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9C2" w:rsidP="00DB09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ICTWEB527 Research and apply emerging web technology trends</w:t>
      </w:r>
      <w:r>
        <w:fldChar w:fldCharType="end"/>
      </w:r>
    </w:p>
    <w:p w:rsidR="00DB09C2" w:rsidP="00DB09C2">
      <w:pPr>
        <w:pStyle w:val="Version"/>
        <w:sectPr w:rsidSect="009D64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640B" w:rsidP="009D640B">
      <w:pPr>
        <w:pStyle w:val="SuperHeading"/>
      </w:pPr>
      <w:r w:rsidRPr="009D640B">
        <w:t>ICTWEB527 Research and apply emerging web technology trends</w:t>
      </w:r>
    </w:p>
    <w:p w:rsidR="00000000" w:rsidRPr="009D640B" w:rsidP="009D640B">
      <w:pPr>
        <w:pStyle w:val="Heading1"/>
      </w:pPr>
      <w:bookmarkStart w:id="1" w:name="O_1098712"/>
      <w:bookmarkEnd w:id="1"/>
      <w:r w:rsidRPr="009D64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D64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40B" w:rsidP="009D640B">
            <w:pPr>
              <w:pStyle w:val="BodyText"/>
            </w:pPr>
            <w:r w:rsidRPr="009D64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40B">
            <w:pPr>
              <w:pStyle w:val="BodyText"/>
              <w:rPr>
                <w:lang w:val="en-NZ"/>
              </w:rPr>
            </w:pPr>
            <w:r w:rsidRPr="009D640B">
              <w:rPr>
                <w:rStyle w:val="SpecialBold"/>
              </w:rPr>
              <w:t>Comments</w:t>
            </w:r>
          </w:p>
        </w:tc>
      </w:tr>
      <w:tr w:rsidTr="009D64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40B">
            <w:pPr>
              <w:pStyle w:val="BodyText"/>
              <w:rPr>
                <w:lang w:val="en-NZ"/>
              </w:rPr>
            </w:pPr>
            <w:r w:rsidRPr="009D64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40B" w:rsidP="009D640B">
            <w:pPr>
              <w:pStyle w:val="BodyText"/>
            </w:pPr>
            <w:r w:rsidRPr="009D640B">
              <w:t>This version first released with ICT Information and Communications Technology Training Package Version 6.0.</w:t>
            </w:r>
          </w:p>
        </w:tc>
      </w:tr>
    </w:tbl>
    <w:p w:rsidR="00000000" w:rsidRPr="009D640B" w:rsidP="009D640B">
      <w:pPr>
        <w:pStyle w:val="BodyText"/>
      </w:pPr>
    </w:p>
    <w:p w:rsidR="00000000" w:rsidRPr="009D640B" w:rsidP="009D640B">
      <w:pPr>
        <w:pStyle w:val="AllowPageBreak"/>
      </w:pPr>
    </w:p>
    <w:p w:rsidR="00000000" w:rsidRPr="009D640B" w:rsidP="009D640B">
      <w:pPr>
        <w:pStyle w:val="Heading1"/>
      </w:pPr>
      <w:bookmarkStart w:id="2" w:name="O_1098717"/>
      <w:bookmarkEnd w:id="2"/>
      <w:r w:rsidRPr="009D640B">
        <w:t>Application</w:t>
      </w:r>
    </w:p>
    <w:p w:rsidR="00000000" w:rsidRPr="009D640B" w:rsidP="00DB09C2">
      <w:pPr>
        <w:pStyle w:val="BodyText"/>
      </w:pPr>
      <w:r w:rsidRPr="009D640B">
        <w:t>This unit describes the skills and knowledge re</w:t>
      </w:r>
      <w:r w:rsidRPr="009D640B">
        <w:t>quired to identify, research and apply emerging web technologies.</w:t>
      </w:r>
    </w:p>
    <w:p w:rsidR="00000000" w:rsidRPr="009D640B" w:rsidP="00DB09C2">
      <w:pPr>
        <w:pStyle w:val="BodyText"/>
      </w:pPr>
      <w:r w:rsidRPr="009D640B">
        <w:t>It applies to individuals who are highly skilled technicians and have high-level knowledge of the principles of analysis and design.</w:t>
      </w:r>
    </w:p>
    <w:p w:rsidR="00000000" w:rsidRPr="009D640B" w:rsidP="00DB09C2">
      <w:pPr>
        <w:pStyle w:val="BodyText"/>
      </w:pPr>
      <w:r w:rsidRPr="009D640B">
        <w:t>No licensing, legislative or certification requirements a</w:t>
      </w:r>
      <w:r w:rsidRPr="009D640B">
        <w:t>pply to this unit at the time of publication.</w:t>
      </w:r>
    </w:p>
    <w:p w:rsidR="00000000" w:rsidRPr="009D640B" w:rsidP="009D640B">
      <w:pPr>
        <w:pStyle w:val="Heading1"/>
      </w:pPr>
      <w:bookmarkStart w:id="3" w:name="O_1098716"/>
      <w:bookmarkEnd w:id="3"/>
      <w:r w:rsidRPr="009D640B">
        <w:t>Unit Sector</w:t>
      </w:r>
    </w:p>
    <w:p w:rsidR="00000000" w:rsidRPr="009D640B" w:rsidP="00DB09C2">
      <w:pPr>
        <w:pStyle w:val="BodyText"/>
      </w:pPr>
      <w:r w:rsidRPr="009D640B">
        <w:t>Web</w:t>
      </w:r>
    </w:p>
    <w:p w:rsidR="00000000" w:rsidRPr="009D640B" w:rsidP="009D640B">
      <w:pPr>
        <w:pStyle w:val="Heading1"/>
      </w:pPr>
      <w:bookmarkStart w:id="4" w:name="O_1098715"/>
      <w:bookmarkEnd w:id="4"/>
      <w:r w:rsidRPr="009D640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DB09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40B" w:rsidP="009D640B">
            <w:pPr>
              <w:pStyle w:val="BodyText"/>
            </w:pPr>
            <w:r w:rsidRPr="009D640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40B">
            <w:pPr>
              <w:pStyle w:val="BodyText"/>
              <w:rPr>
                <w:lang w:val="en-NZ"/>
              </w:rPr>
            </w:pPr>
            <w:r w:rsidRPr="009D640B">
              <w:rPr>
                <w:rStyle w:val="SpecialBold"/>
              </w:rPr>
              <w:t>PERFORMANCE CRITERIA</w:t>
            </w:r>
          </w:p>
        </w:tc>
      </w:tr>
      <w:tr w:rsidTr="00DB09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40B" w:rsidP="009D640B">
            <w:pPr>
              <w:pStyle w:val="BodyText"/>
            </w:pPr>
            <w:r w:rsidRPr="009D640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40B">
            <w:pPr>
              <w:pStyle w:val="BodyText"/>
              <w:rPr>
                <w:lang w:val="en-NZ"/>
              </w:rPr>
            </w:pPr>
            <w:r w:rsidRPr="009D64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09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40B">
            <w:pPr>
              <w:pStyle w:val="List"/>
              <w:rPr>
                <w:lang w:val="en-NZ"/>
              </w:rPr>
            </w:pPr>
            <w:r w:rsidRPr="009D640B">
              <w:t>1. Identify emerging web 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40B" w:rsidP="009D640B">
            <w:pPr>
              <w:pStyle w:val="List"/>
            </w:pPr>
            <w:r w:rsidRPr="009D640B">
              <w:t>1.1 Identify needs of web application</w:t>
            </w:r>
          </w:p>
          <w:p w:rsidR="00000000" w:rsidRPr="009D640B" w:rsidP="009D640B">
            <w:pPr>
              <w:pStyle w:val="List"/>
            </w:pPr>
            <w:r w:rsidRPr="009D640B">
              <w:t>1.2 Research and review new developments in web technology</w:t>
            </w:r>
          </w:p>
          <w:p w:rsidR="00000000" w:rsidRPr="009D640B" w:rsidP="009D640B">
            <w:pPr>
              <w:pStyle w:val="List"/>
            </w:pPr>
            <w:r w:rsidRPr="009D640B">
              <w:t>1.3 Identify new developme</w:t>
            </w:r>
            <w:r w:rsidRPr="009D640B">
              <w:t>nts in web technology that meet identified needs of web application</w:t>
            </w:r>
          </w:p>
          <w:p w:rsidR="00000000" w:rsidRPr="009D640B" w:rsidP="009D640B">
            <w:pPr>
              <w:pStyle w:val="List"/>
            </w:pPr>
            <w:r w:rsidRPr="009D640B">
              <w:t>1.4 Evaluate and select web technology most applicable to web application needs</w:t>
            </w:r>
          </w:p>
          <w:p w:rsidR="00000000" w:rsidRPr="009D640B" w:rsidP="009D640B">
            <w:pPr>
              <w:pStyle w:val="List"/>
            </w:pPr>
            <w:r w:rsidRPr="009D640B">
              <w:t>1.5 Identify legislative and organisational requirements and standards applicable to implementation of new t</w:t>
            </w:r>
            <w:r w:rsidRPr="009D640B">
              <w:t>echnology</w:t>
            </w:r>
          </w:p>
          <w:p w:rsidR="00000000" w:rsidP="009D640B">
            <w:pPr>
              <w:pStyle w:val="List"/>
              <w:rPr>
                <w:lang w:val="en-NZ"/>
              </w:rPr>
            </w:pPr>
            <w:r w:rsidRPr="009D640B">
              <w:t>1.6 Discuss and confirm selection with required personnel</w:t>
            </w:r>
          </w:p>
        </w:tc>
      </w:tr>
      <w:tr w:rsidTr="00DB09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40B">
            <w:pPr>
              <w:pStyle w:val="List"/>
              <w:rPr>
                <w:lang w:val="en-NZ"/>
              </w:rPr>
            </w:pPr>
            <w:r w:rsidRPr="009D640B">
              <w:t xml:space="preserve">2. Implement new web </w:t>
            </w:r>
            <w:r w:rsidRPr="009D640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40B" w:rsidP="009D640B">
            <w:pPr>
              <w:pStyle w:val="List"/>
            </w:pPr>
            <w:r w:rsidRPr="009D640B">
              <w:t>2.1 Create required code to apply web technology</w:t>
            </w:r>
          </w:p>
          <w:p w:rsidR="00000000" w:rsidRPr="009D640B" w:rsidP="009D640B">
            <w:pPr>
              <w:pStyle w:val="List"/>
            </w:pPr>
            <w:r w:rsidRPr="009D640B">
              <w:t>2.2 Apply code to web technology according to organisational procedures</w:t>
            </w:r>
          </w:p>
          <w:p w:rsidR="00000000" w:rsidP="009D640B">
            <w:pPr>
              <w:pStyle w:val="List"/>
              <w:rPr>
                <w:lang w:val="en-NZ"/>
              </w:rPr>
            </w:pPr>
            <w:r w:rsidRPr="009D640B">
              <w:t>2.3 Test web application in a vari</w:t>
            </w:r>
            <w:r w:rsidRPr="009D640B">
              <w:t>ety of browsers and digital devices, and rectify problems as required</w:t>
            </w:r>
          </w:p>
        </w:tc>
      </w:tr>
      <w:tr w:rsidTr="00DB09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40B">
            <w:pPr>
              <w:pStyle w:val="List"/>
              <w:rPr>
                <w:lang w:val="en-NZ"/>
              </w:rPr>
            </w:pPr>
            <w:r w:rsidRPr="009D640B">
              <w:t>3. Review and finalise web technology implementation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40B" w:rsidP="009D640B">
            <w:pPr>
              <w:pStyle w:val="List"/>
            </w:pPr>
            <w:r w:rsidRPr="009D640B">
              <w:t>3.1 Review test results and discuss findings with required personnel</w:t>
            </w:r>
          </w:p>
          <w:p w:rsidR="00000000" w:rsidRPr="009D640B" w:rsidP="009D640B">
            <w:pPr>
              <w:pStyle w:val="List"/>
            </w:pPr>
            <w:r w:rsidRPr="009D640B">
              <w:t>3.2 Seek feedback from required personnel and amend as required</w:t>
            </w:r>
          </w:p>
          <w:p w:rsidR="00000000" w:rsidRPr="009D640B" w:rsidP="009D640B">
            <w:pPr>
              <w:pStyle w:val="List"/>
            </w:pPr>
            <w:r w:rsidRPr="009D640B">
              <w:t>3.3 Document work performed and findings according to organisational procedures</w:t>
            </w:r>
          </w:p>
        </w:tc>
      </w:tr>
    </w:tbl>
    <w:p w:rsidR="00000000" w:rsidRPr="009D640B" w:rsidP="009D640B">
      <w:pPr>
        <w:pStyle w:val="BodyText"/>
      </w:pPr>
    </w:p>
    <w:p w:rsidR="00000000" w:rsidRPr="009D640B" w:rsidP="009D640B">
      <w:pPr>
        <w:pStyle w:val="AllowPageBreak"/>
      </w:pPr>
    </w:p>
    <w:p w:rsidR="00000000" w:rsidRPr="009D640B" w:rsidP="009D640B">
      <w:pPr>
        <w:pStyle w:val="Heading1"/>
      </w:pPr>
      <w:bookmarkStart w:id="5" w:name="O_1098714"/>
      <w:bookmarkEnd w:id="5"/>
      <w:r w:rsidRPr="009D640B">
        <w:t>Foundation Skills</w:t>
      </w:r>
    </w:p>
    <w:p w:rsidR="00000000" w:rsidRPr="00DB09C2" w:rsidP="00DB09C2">
      <w:pPr>
        <w:pStyle w:val="BodyText"/>
        <w:rPr>
          <w:i/>
        </w:rPr>
      </w:pPr>
      <w:r w:rsidRPr="00DB09C2">
        <w:rPr>
          <w:rStyle w:val="Emphasis"/>
        </w:rPr>
        <w:t xml:space="preserve">This section describes those language, literacy, numeracy and employment </w:t>
      </w:r>
      <w:r w:rsidRPr="00DB09C2">
        <w:rPr>
          <w:rStyle w:val="Emphasis"/>
        </w:rPr>
        <w:t>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DB09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40B" w:rsidP="009D640B">
            <w:pPr>
              <w:pStyle w:val="BodyText"/>
            </w:pPr>
            <w:r w:rsidRPr="009D640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40B">
            <w:pPr>
              <w:pStyle w:val="BodyText"/>
              <w:rPr>
                <w:lang w:val="en-NZ"/>
              </w:rPr>
            </w:pPr>
            <w:r w:rsidRPr="009D640B">
              <w:rPr>
                <w:rStyle w:val="SpecialBold"/>
              </w:rPr>
              <w:t>DESCRIPTION</w:t>
            </w:r>
          </w:p>
        </w:tc>
      </w:tr>
      <w:tr w:rsidTr="00DB09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40B">
            <w:pPr>
              <w:pStyle w:val="BodyText"/>
              <w:rPr>
                <w:lang w:val="en-NZ"/>
              </w:rPr>
            </w:pPr>
            <w:r w:rsidRPr="009D640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40B">
            <w:pPr>
              <w:pStyle w:val="ListBullet"/>
              <w:rPr>
                <w:lang w:val="en-NZ"/>
              </w:rPr>
            </w:pPr>
            <w:r w:rsidRPr="009D640B">
              <w:t>Critically analyses complex information from a variety of sources and consolidates information applicable to specific criteria</w:t>
            </w:r>
          </w:p>
        </w:tc>
      </w:tr>
      <w:tr w:rsidTr="00DB09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40B">
            <w:pPr>
              <w:pStyle w:val="BodyText"/>
              <w:rPr>
                <w:lang w:val="en-NZ"/>
              </w:rPr>
            </w:pPr>
            <w:r w:rsidRPr="009D640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40B">
            <w:pPr>
              <w:pStyle w:val="ListBullet"/>
              <w:rPr>
                <w:lang w:val="en-NZ"/>
              </w:rPr>
            </w:pPr>
            <w:r w:rsidRPr="009D640B">
              <w:t>Writes and edits code and technical data in a logical manner using required syntax</w:t>
            </w:r>
          </w:p>
        </w:tc>
      </w:tr>
      <w:tr w:rsidTr="00DB09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40B">
            <w:pPr>
              <w:pStyle w:val="BodyText"/>
              <w:rPr>
                <w:lang w:val="en-NZ"/>
              </w:rPr>
            </w:pPr>
            <w:r w:rsidRPr="009D640B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40B">
            <w:pPr>
              <w:pStyle w:val="ListBullet"/>
              <w:rPr>
                <w:lang w:val="en-NZ"/>
              </w:rPr>
            </w:pPr>
            <w:r w:rsidRPr="009D640B">
              <w:t>Investigates new and innovative ideas to improve work practices and processes</w:t>
            </w:r>
          </w:p>
        </w:tc>
      </w:tr>
      <w:tr w:rsidTr="00DB09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40B">
            <w:pPr>
              <w:pStyle w:val="BodyText"/>
              <w:rPr>
                <w:lang w:val="en-NZ"/>
              </w:rPr>
            </w:pPr>
            <w:r w:rsidRPr="009D640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40B" w:rsidP="009D640B">
            <w:pPr>
              <w:pStyle w:val="ListBullet"/>
            </w:pPr>
            <w:r w:rsidRPr="009D640B">
              <w:t>Accepts responsibility for planning and s</w:t>
            </w:r>
            <w:r w:rsidRPr="009D640B">
              <w:t>equencing complex tasks and workload</w:t>
            </w:r>
          </w:p>
          <w:p w:rsidR="00000000" w:rsidP="009D640B">
            <w:pPr>
              <w:pStyle w:val="ListBullet"/>
              <w:rPr>
                <w:lang w:val="en-NZ"/>
              </w:rPr>
            </w:pPr>
            <w:r w:rsidRPr="009D640B">
              <w:t>Negotiates key aspects with others, including required capabilities, efficiencies and effectiveness</w:t>
            </w:r>
          </w:p>
        </w:tc>
      </w:tr>
      <w:tr w:rsidTr="00DB09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40B">
            <w:pPr>
              <w:pStyle w:val="BodyText"/>
              <w:rPr>
                <w:lang w:val="en-NZ"/>
              </w:rPr>
            </w:pPr>
            <w:r w:rsidRPr="009D640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40B" w:rsidP="009D640B">
            <w:pPr>
              <w:pStyle w:val="ListBullet"/>
            </w:pPr>
            <w:r w:rsidRPr="009D640B">
              <w:t>Manages and manipulates data and communicates with others in a secure and stable digital environment</w:t>
            </w:r>
          </w:p>
        </w:tc>
      </w:tr>
    </w:tbl>
    <w:p w:rsidR="00000000" w:rsidRPr="009D640B" w:rsidP="009D640B">
      <w:pPr>
        <w:pStyle w:val="BodyText"/>
      </w:pPr>
    </w:p>
    <w:p w:rsidR="00000000" w:rsidRPr="009D640B" w:rsidP="009D640B">
      <w:pPr>
        <w:pStyle w:val="AllowPageBreak"/>
      </w:pPr>
    </w:p>
    <w:p w:rsidR="00000000" w:rsidRPr="009D640B" w:rsidP="009D640B">
      <w:pPr>
        <w:pStyle w:val="Heading1"/>
      </w:pPr>
      <w:bookmarkStart w:id="6" w:name="O_1098713"/>
      <w:bookmarkEnd w:id="6"/>
      <w:r w:rsidRPr="009D640B">
        <w:t>Unit Mapping Information</w:t>
      </w:r>
    </w:p>
    <w:p w:rsidR="00000000" w:rsidRPr="009D640B" w:rsidP="00DB09C2">
      <w:pPr>
        <w:pStyle w:val="BodyText"/>
      </w:pPr>
      <w:r w:rsidRPr="009D640B">
        <w:t>Supersedes and is equivalent to ICTWEB516 Research and apply emerging web technology trends.</w:t>
      </w:r>
    </w:p>
    <w:p w:rsidR="00000000" w:rsidRPr="009D640B" w:rsidP="009D640B">
      <w:pPr>
        <w:pStyle w:val="Heading1"/>
      </w:pPr>
      <w:bookmarkStart w:id="7" w:name="O_1098706"/>
      <w:bookmarkEnd w:id="7"/>
      <w:r w:rsidRPr="009D640B">
        <w:t>Links</w:t>
      </w:r>
    </w:p>
    <w:p w:rsidR="00000000" w:rsidRPr="009D640B" w:rsidP="00DB09C2">
      <w:pPr>
        <w:pStyle w:val="BodyText"/>
      </w:pPr>
      <w:r w:rsidRPr="009D640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E346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D640B" w:rsidP="009D640B"/>
    <w:sectPr w:rsidSect="009D64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4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40B" w:rsidRPr="00DB09C2" w:rsidP="00DB09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4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9C2" w:rsidP="009D64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09C2" w:rsidP="009D64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B09C2" w:rsidP="009D64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4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9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640B" w:rsidRPr="00DB09C2" w:rsidP="00DB09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4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9C2" w:rsidRPr="002D2AF8" w:rsidP="009D64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ICTWEB527 Research and apply emerging web technology trends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B09C2" w:rsidP="009D64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109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008D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4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64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4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4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4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4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4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4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4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4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4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40B"/>
  </w:style>
  <w:style w:type="character" w:customStyle="1" w:styleId="Heading1Char">
    <w:name w:val="Heading 1 Char"/>
    <w:basedOn w:val="DefaultParagraphFont"/>
    <w:link w:val="Heading1"/>
    <w:rsid w:val="009D64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64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4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64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64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640B"/>
    <w:rPr>
      <w:b/>
      <w:spacing w:val="0"/>
    </w:rPr>
  </w:style>
  <w:style w:type="character" w:styleId="Emphasis">
    <w:name w:val="Emphasis"/>
    <w:basedOn w:val="DefaultParagraphFont"/>
    <w:qFormat/>
    <w:rsid w:val="009D640B"/>
    <w:rPr>
      <w:i/>
    </w:rPr>
  </w:style>
  <w:style w:type="paragraph" w:customStyle="1" w:styleId="SuperHeading">
    <w:name w:val="SuperHeading"/>
    <w:basedOn w:val="Normal"/>
    <w:rsid w:val="009D64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64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64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4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4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4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4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4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64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64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64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4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4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4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4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64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4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64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4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4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64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64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4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4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64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64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4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64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4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64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4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4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4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4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64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4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4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40B"/>
  </w:style>
  <w:style w:type="paragraph" w:styleId="TableofFigures">
    <w:name w:val="table of figures"/>
    <w:basedOn w:val="Normal"/>
    <w:next w:val="Normal"/>
    <w:semiHidden/>
    <w:rsid w:val="009D64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4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640B"/>
    <w:rPr>
      <w:rFonts w:ascii="Wingdings" w:hAnsi="Wingdings"/>
    </w:rPr>
  </w:style>
  <w:style w:type="paragraph" w:customStyle="1" w:styleId="TableHeading">
    <w:name w:val="Table Heading"/>
    <w:basedOn w:val="HeadingBase"/>
    <w:rsid w:val="009D64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640B"/>
    <w:rPr>
      <w:color w:val="0033CC"/>
      <w:u w:val="none"/>
    </w:rPr>
  </w:style>
  <w:style w:type="paragraph" w:customStyle="1" w:styleId="BodyTextRight">
    <w:name w:val="Body Text Right"/>
    <w:basedOn w:val="BodyText"/>
    <w:rsid w:val="009D64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4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4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4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4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4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640B"/>
    <w:rPr>
      <w:sz w:val="32"/>
    </w:rPr>
  </w:style>
  <w:style w:type="paragraph" w:customStyle="1" w:styleId="HeadingProcedure">
    <w:name w:val="Heading Procedure"/>
    <w:basedOn w:val="HeadingBase"/>
    <w:next w:val="Normal"/>
    <w:rsid w:val="009D64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40B"/>
    <w:pPr>
      <w:spacing w:before="60" w:after="60"/>
    </w:pPr>
  </w:style>
  <w:style w:type="paragraph" w:styleId="ListContinue">
    <w:name w:val="List Continue"/>
    <w:basedOn w:val="List"/>
    <w:rsid w:val="009D640B"/>
    <w:pPr>
      <w:ind w:firstLine="0"/>
    </w:pPr>
  </w:style>
  <w:style w:type="paragraph" w:customStyle="1" w:styleId="ListNote">
    <w:name w:val="List Note"/>
    <w:basedOn w:val="List"/>
    <w:rsid w:val="009D64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4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4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40B"/>
    <w:rPr>
      <w:rFonts w:ascii="Courier New" w:hAnsi="Courier New"/>
    </w:rPr>
  </w:style>
  <w:style w:type="paragraph" w:customStyle="1" w:styleId="NoteBullet">
    <w:name w:val="Note Bullet"/>
    <w:basedOn w:val="Note"/>
    <w:rsid w:val="009D64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4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64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64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4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64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4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640B"/>
    <w:rPr>
      <w:b/>
      <w:smallCaps/>
    </w:rPr>
  </w:style>
  <w:style w:type="paragraph" w:customStyle="1" w:styleId="TableListNumber">
    <w:name w:val="Table List Number"/>
    <w:basedOn w:val="ListNumber"/>
    <w:rsid w:val="009D64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4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40B"/>
    <w:pPr>
      <w:numPr>
        <w:numId w:val="8"/>
      </w:numPr>
    </w:pPr>
  </w:style>
  <w:style w:type="paragraph" w:customStyle="1" w:styleId="ListAlpha2">
    <w:name w:val="List Alpha 2"/>
    <w:basedOn w:val="List2"/>
    <w:rsid w:val="009D640B"/>
    <w:pPr>
      <w:numPr>
        <w:numId w:val="7"/>
      </w:numPr>
    </w:pPr>
  </w:style>
  <w:style w:type="paragraph" w:styleId="List2">
    <w:name w:val="List 2"/>
    <w:basedOn w:val="BodyText"/>
    <w:rsid w:val="009D64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4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4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4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64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64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640B"/>
    <w:pPr>
      <w:numPr>
        <w:numId w:val="3"/>
      </w:numPr>
    </w:pPr>
  </w:style>
  <w:style w:type="paragraph" w:styleId="ListContinue2">
    <w:name w:val="List Continue 2"/>
    <w:basedOn w:val="List2"/>
    <w:rsid w:val="009D640B"/>
    <w:pPr>
      <w:ind w:firstLine="0"/>
    </w:pPr>
  </w:style>
  <w:style w:type="paragraph" w:styleId="ListContinue3">
    <w:name w:val="List Continue 3"/>
    <w:basedOn w:val="List3"/>
    <w:rsid w:val="009D640B"/>
    <w:pPr>
      <w:ind w:left="1021" w:firstLine="0"/>
    </w:pPr>
  </w:style>
  <w:style w:type="paragraph" w:styleId="ListContinue4">
    <w:name w:val="List Continue 4"/>
    <w:basedOn w:val="List4"/>
    <w:rsid w:val="009D640B"/>
    <w:pPr>
      <w:ind w:firstLine="0"/>
    </w:pPr>
  </w:style>
  <w:style w:type="paragraph" w:styleId="ListContinue5">
    <w:name w:val="List Continue 5"/>
    <w:basedOn w:val="List5"/>
    <w:rsid w:val="009D640B"/>
    <w:pPr>
      <w:ind w:firstLine="0"/>
    </w:pPr>
  </w:style>
  <w:style w:type="paragraph" w:styleId="ListNumber3">
    <w:name w:val="List Number 3"/>
    <w:basedOn w:val="List3"/>
    <w:rsid w:val="009D640B"/>
    <w:pPr>
      <w:numPr>
        <w:numId w:val="4"/>
      </w:numPr>
    </w:pPr>
  </w:style>
  <w:style w:type="paragraph" w:styleId="ListNumber4">
    <w:name w:val="List Number 4"/>
    <w:basedOn w:val="List4"/>
    <w:rsid w:val="009D640B"/>
    <w:pPr>
      <w:numPr>
        <w:numId w:val="5"/>
      </w:numPr>
    </w:pPr>
  </w:style>
  <w:style w:type="paragraph" w:styleId="ListNumber5">
    <w:name w:val="List Number 5"/>
    <w:basedOn w:val="List5"/>
    <w:rsid w:val="009D640B"/>
    <w:pPr>
      <w:numPr>
        <w:numId w:val="6"/>
      </w:numPr>
    </w:pPr>
  </w:style>
  <w:style w:type="paragraph" w:styleId="BlockText">
    <w:name w:val="Block Text"/>
    <w:basedOn w:val="Normal"/>
    <w:rsid w:val="009D64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4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40B"/>
    <w:rPr>
      <w:sz w:val="16"/>
      <w:vertAlign w:val="superscript"/>
    </w:rPr>
  </w:style>
  <w:style w:type="character" w:customStyle="1" w:styleId="Symbols">
    <w:name w:val="Symbols"/>
    <w:basedOn w:val="DefaultParagraphFont"/>
    <w:rsid w:val="009D640B"/>
    <w:rPr>
      <w:rFonts w:ascii="Symbol" w:hAnsi="Symbol"/>
    </w:rPr>
  </w:style>
  <w:style w:type="character" w:customStyle="1" w:styleId="MenuOptions">
    <w:name w:val="Menu Options"/>
    <w:basedOn w:val="DefaultParagraphFont"/>
    <w:rsid w:val="009D64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40B"/>
    <w:rPr>
      <w:b/>
    </w:rPr>
  </w:style>
  <w:style w:type="character" w:customStyle="1" w:styleId="Underlined">
    <w:name w:val="Underlined"/>
    <w:basedOn w:val="DefaultParagraphFont"/>
    <w:rsid w:val="009D640B"/>
    <w:rPr>
      <w:u w:val="single"/>
    </w:rPr>
  </w:style>
  <w:style w:type="paragraph" w:customStyle="1" w:styleId="TableBodyTextRight">
    <w:name w:val="Table Body Text Right"/>
    <w:basedOn w:val="TableBodyText"/>
    <w:rsid w:val="009D64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40B"/>
    <w:rPr>
      <w:sz w:val="18"/>
    </w:rPr>
  </w:style>
  <w:style w:type="paragraph" w:customStyle="1" w:styleId="BodySmallRight">
    <w:name w:val="Body Small Right"/>
    <w:basedOn w:val="BodyTextRight"/>
    <w:rsid w:val="009D640B"/>
    <w:rPr>
      <w:sz w:val="18"/>
      <w:szCs w:val="18"/>
    </w:rPr>
  </w:style>
  <w:style w:type="paragraph" w:customStyle="1" w:styleId="MarginEdition">
    <w:name w:val="Margin Edition"/>
    <w:basedOn w:val="MarginNote"/>
    <w:rsid w:val="009D64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40B"/>
    <w:rPr>
      <w:sz w:val="2"/>
      <w:szCs w:val="2"/>
    </w:rPr>
  </w:style>
  <w:style w:type="character" w:customStyle="1" w:styleId="Small">
    <w:name w:val="Small"/>
    <w:basedOn w:val="DefaultParagraphFont"/>
    <w:rsid w:val="009D640B"/>
    <w:rPr>
      <w:sz w:val="16"/>
    </w:rPr>
  </w:style>
  <w:style w:type="paragraph" w:customStyle="1" w:styleId="WideTable">
    <w:name w:val="Wide Table"/>
    <w:basedOn w:val="Normal"/>
    <w:rsid w:val="009D64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40B"/>
  </w:style>
  <w:style w:type="paragraph" w:styleId="Quote">
    <w:name w:val="Quote"/>
    <w:basedOn w:val="Heading1"/>
    <w:link w:val="QuoteChar"/>
    <w:qFormat/>
    <w:rsid w:val="009D64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4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40B"/>
    <w:pPr>
      <w:pageBreakBefore/>
    </w:pPr>
  </w:style>
  <w:style w:type="paragraph" w:customStyle="1" w:styleId="Border">
    <w:name w:val="Border"/>
    <w:basedOn w:val="Normal"/>
    <w:qFormat/>
    <w:rsid w:val="009D64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4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4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4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64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4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4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4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4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40B"/>
    <w:rPr>
      <w:u w:val="single"/>
    </w:rPr>
  </w:style>
  <w:style w:type="character" w:customStyle="1" w:styleId="BoldandItalics">
    <w:name w:val="Bold and Italics"/>
    <w:qFormat/>
    <w:rsid w:val="009D640B"/>
    <w:rPr>
      <w:b/>
      <w:i/>
      <w:u w:val="none"/>
    </w:rPr>
  </w:style>
  <w:style w:type="paragraph" w:styleId="BalloonText">
    <w:name w:val="Balloon Text"/>
    <w:basedOn w:val="Normal"/>
    <w:link w:val="BalloonTextChar"/>
    <w:rsid w:val="009D64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4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64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4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64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64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640B"/>
    <w:pPr>
      <w:spacing w:before="0" w:after="0"/>
    </w:pPr>
  </w:style>
  <w:style w:type="paragraph" w:customStyle="1" w:styleId="BodyTextBold">
    <w:name w:val="Body Text Bold"/>
    <w:basedOn w:val="BodyText"/>
    <w:qFormat/>
    <w:rsid w:val="009D640B"/>
    <w:rPr>
      <w:b/>
    </w:rPr>
  </w:style>
  <w:style w:type="character" w:styleId="Hyperlink">
    <w:name w:val="Hyperlink"/>
    <w:basedOn w:val="DefaultParagraphFont"/>
    <w:uiPriority w:val="99"/>
    <w:unhideWhenUsed/>
    <w:rsid w:val="00DB09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427</Words>
  <Characters>2751</Characters>
  <Application>Microsoft Office Word</Application>
  <DocSecurity>0</DocSecurity>
  <Lines>98</Lines>
  <Paragraphs>64</Paragraphs>
  <ScaleCrop>false</ScaleCrop>
  <Company>Author-it Software Corporation Ltd.</Company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ICTWEB527 Research and apply emerging web technology trends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