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175" w:rsidP="002B5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ICTWEB525 Implement quality assurance process for websites</w:t>
      </w:r>
      <w:r>
        <w:fldChar w:fldCharType="end"/>
      </w:r>
    </w:p>
    <w:p w:rsidR="002B5175" w:rsidP="002B5175">
      <w:pPr>
        <w:pStyle w:val="Version"/>
        <w:sectPr w:rsidSect="00C45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672" w:rsidP="00C45672">
      <w:pPr>
        <w:pStyle w:val="SuperHeading"/>
      </w:pPr>
      <w:r w:rsidRPr="00C45672">
        <w:t>ICTWEB525 Implement quality assurance process for websites</w:t>
      </w:r>
    </w:p>
    <w:p w:rsidR="00000000" w:rsidRPr="00C45672" w:rsidP="00C45672">
      <w:pPr>
        <w:pStyle w:val="Heading1"/>
      </w:pPr>
      <w:bookmarkStart w:id="1" w:name="O_1098680"/>
      <w:bookmarkEnd w:id="1"/>
      <w:r w:rsidRPr="00C45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rPr>
                <w:rStyle w:val="SpecialBold"/>
              </w:rPr>
              <w:t>Comments</w:t>
            </w:r>
          </w:p>
        </w:tc>
      </w:tr>
      <w:tr w:rsidTr="00C45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t>This version first released with ICT Information and Communications Technology Training Package Version 6.0.</w:t>
            </w:r>
          </w:p>
        </w:tc>
      </w:tr>
    </w:tbl>
    <w:p w:rsidR="00000000" w:rsidRPr="00C45672" w:rsidP="00C45672">
      <w:pPr>
        <w:pStyle w:val="BodyText"/>
      </w:pPr>
    </w:p>
    <w:p w:rsidR="00000000" w:rsidRPr="00C45672" w:rsidP="00C45672">
      <w:pPr>
        <w:pStyle w:val="AllowPageBreak"/>
      </w:pPr>
    </w:p>
    <w:p w:rsidR="00000000" w:rsidRPr="00C45672" w:rsidP="00C45672">
      <w:pPr>
        <w:pStyle w:val="Heading1"/>
      </w:pPr>
      <w:bookmarkStart w:id="2" w:name="O_1098685"/>
      <w:bookmarkEnd w:id="2"/>
      <w:r w:rsidRPr="00C45672">
        <w:t>Application</w:t>
      </w:r>
    </w:p>
    <w:p w:rsidR="00000000" w:rsidRPr="00C45672" w:rsidP="002B5175">
      <w:pPr>
        <w:pStyle w:val="BodyText"/>
      </w:pPr>
      <w:r w:rsidRPr="00C45672">
        <w:t>This unit describes the skills and knowledge re</w:t>
      </w:r>
      <w:r w:rsidRPr="00C45672">
        <w:t>quired to develop and conduct planned and systematic actions to ensure that websites conform to applicable standards and fulfil client expectations.</w:t>
      </w:r>
    </w:p>
    <w:p w:rsidR="00000000" w:rsidRPr="00C45672" w:rsidP="002B5175">
      <w:pPr>
        <w:pStyle w:val="BodyText"/>
      </w:pPr>
      <w:r w:rsidRPr="00C45672">
        <w:t>It applies to individuals in the web field of work that use highly developed communication, analysis and te</w:t>
      </w:r>
      <w:r w:rsidRPr="00C45672">
        <w:t>chnical skills to determine intelligent strategies for ongoing website improvement.</w:t>
      </w:r>
    </w:p>
    <w:p w:rsidR="00000000" w:rsidRPr="00C45672" w:rsidP="002B5175">
      <w:pPr>
        <w:pStyle w:val="BodyText"/>
      </w:pPr>
      <w:r w:rsidRPr="00C45672">
        <w:t>No licensing, legislative or certification requirements apply to this unit at the time of publication.</w:t>
      </w:r>
    </w:p>
    <w:p w:rsidR="00000000" w:rsidRPr="00C45672" w:rsidP="00C45672">
      <w:pPr>
        <w:pStyle w:val="Heading1"/>
      </w:pPr>
      <w:bookmarkStart w:id="3" w:name="O_1098684"/>
      <w:bookmarkEnd w:id="3"/>
      <w:r w:rsidRPr="00C45672">
        <w:t>Unit Sector</w:t>
      </w:r>
    </w:p>
    <w:p w:rsidR="00000000" w:rsidRPr="00C45672" w:rsidP="002B5175">
      <w:pPr>
        <w:pStyle w:val="BodyText"/>
      </w:pPr>
      <w:r w:rsidRPr="00C45672">
        <w:t>Web</w:t>
      </w:r>
    </w:p>
    <w:p w:rsidR="00000000" w:rsidRPr="00C45672" w:rsidP="00C45672">
      <w:pPr>
        <w:pStyle w:val="Heading1"/>
      </w:pPr>
      <w:bookmarkStart w:id="4" w:name="O_1098683"/>
      <w:bookmarkEnd w:id="4"/>
      <w:r w:rsidRPr="00C45672">
        <w:t>Elements and Pe</w:t>
      </w:r>
      <w:r w:rsidRPr="00C45672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rPr>
                <w:rStyle w:val="SpecialBold"/>
              </w:rPr>
              <w:t>PERFORMANCE CRITERIA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"/>
              <w:rPr>
                <w:lang w:val="en-NZ"/>
              </w:rPr>
            </w:pPr>
            <w:r w:rsidRPr="00C45672">
              <w:t xml:space="preserve">1. Establish standards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List"/>
            </w:pPr>
            <w:r w:rsidRPr="00C45672">
              <w:t>1.1 Iden</w:t>
            </w:r>
            <w:r w:rsidRPr="00C45672">
              <w:t>tify applicable regulatory, accessibility, industry and organisational compliance standards for websites</w:t>
            </w:r>
          </w:p>
          <w:p w:rsidR="00000000" w:rsidRPr="00C45672" w:rsidP="00C45672">
            <w:pPr>
              <w:pStyle w:val="List"/>
            </w:pPr>
            <w:r w:rsidRPr="00C45672">
              <w:t xml:space="preserve">1.2 Develop and quantify measurable performance standards from those standards </w:t>
            </w:r>
          </w:p>
          <w:p w:rsidR="00000000" w:rsidRPr="00C45672" w:rsidP="00C45672">
            <w:pPr>
              <w:pStyle w:val="List"/>
            </w:pPr>
            <w:r w:rsidRPr="00C45672">
              <w:t>1.3 Establish centralised, distributed or combined quality assurance me</w:t>
            </w:r>
            <w:r w:rsidRPr="00C45672">
              <w:t>thodology</w:t>
            </w:r>
          </w:p>
          <w:p w:rsidR="00000000" w:rsidRPr="00C45672" w:rsidP="00C45672">
            <w:pPr>
              <w:pStyle w:val="List"/>
            </w:pPr>
            <w:r w:rsidRPr="00C45672">
              <w:t>1.4 Determine specification from which website was developed</w:t>
            </w:r>
          </w:p>
          <w:p w:rsidR="00000000" w:rsidRPr="00C45672" w:rsidP="00C45672">
            <w:pPr>
              <w:pStyle w:val="List"/>
            </w:pPr>
            <w:r w:rsidRPr="00C45672">
              <w:t xml:space="preserve">1.5 Establish guidelines for controlling, updating and loading new content on to website </w:t>
            </w:r>
          </w:p>
          <w:p w:rsidR="00000000" w:rsidRPr="00C45672" w:rsidP="00C45672">
            <w:pPr>
              <w:pStyle w:val="List"/>
            </w:pPr>
            <w:r w:rsidRPr="00C45672">
              <w:t xml:space="preserve">1.6 Document established quality assurance procedures and processes </w:t>
            </w:r>
            <w:r w:rsidRPr="00C45672">
              <w:t>according to organisational</w:t>
            </w:r>
            <w:r w:rsidRPr="00C45672">
              <w:t xml:space="preserve"> procedures</w:t>
            </w:r>
          </w:p>
          <w:p w:rsidR="00000000" w:rsidP="00C45672">
            <w:pPr>
              <w:pStyle w:val="List"/>
              <w:rPr>
                <w:lang w:val="en-NZ"/>
              </w:rPr>
            </w:pPr>
            <w:r w:rsidRPr="00C45672">
              <w:t>1.7 Confirm standards, guidelines and quality assurance methodology with required personnel and distribute documents as required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"/>
              <w:rPr>
                <w:lang w:val="en-NZ"/>
              </w:rPr>
            </w:pPr>
            <w:r w:rsidRPr="00C45672">
              <w:t>2. Apply standards and track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List"/>
            </w:pPr>
            <w:r w:rsidRPr="00C45672">
              <w:t>2.1 Apply all processes as integral part of website development process</w:t>
            </w:r>
          </w:p>
          <w:p w:rsidR="00000000" w:rsidRPr="00C45672" w:rsidP="00C45672">
            <w:pPr>
              <w:pStyle w:val="List"/>
            </w:pPr>
            <w:r w:rsidRPr="00C45672">
              <w:t>2.2 Validate site, updates and new content against performance standards using wide variety of browsers, tools and devices</w:t>
            </w:r>
          </w:p>
          <w:p w:rsidR="00000000" w:rsidRPr="00C45672" w:rsidP="00C45672">
            <w:pPr>
              <w:pStyle w:val="List"/>
            </w:pPr>
            <w:r w:rsidRPr="00C45672">
              <w:t>2.3 Document and disseminate results to required personnel</w:t>
            </w:r>
          </w:p>
          <w:p w:rsidR="00000000" w:rsidP="00C45672">
            <w:pPr>
              <w:pStyle w:val="List"/>
              <w:rPr>
                <w:lang w:val="en-NZ"/>
              </w:rPr>
            </w:pPr>
            <w:r w:rsidRPr="00C45672">
              <w:t>2.4 Provide feedback to web authors, users and administrators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"/>
              <w:rPr>
                <w:lang w:val="en-NZ"/>
              </w:rPr>
            </w:pPr>
            <w:r w:rsidRPr="00C45672">
              <w:t xml:space="preserve">3. Develop </w:t>
            </w:r>
            <w:r w:rsidRPr="00C45672">
              <w:t>and apply continuous improvement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List"/>
            </w:pPr>
            <w:r w:rsidRPr="00C45672">
              <w:t>3.1 Provide performance standards feedback to developers, maintainers and administrators</w:t>
            </w:r>
          </w:p>
          <w:p w:rsidR="00000000" w:rsidRPr="00C45672" w:rsidP="00C45672">
            <w:pPr>
              <w:pStyle w:val="List"/>
            </w:pPr>
            <w:r w:rsidRPr="00C45672">
              <w:t>3.2 Identify below average and unacceptable performance standards and apply required performance improvement measures</w:t>
            </w:r>
          </w:p>
          <w:p w:rsidR="00000000" w:rsidRPr="00C45672" w:rsidP="00C45672">
            <w:pPr>
              <w:pStyle w:val="List"/>
            </w:pPr>
            <w:r w:rsidRPr="00C45672">
              <w:t>3.3 Prov</w:t>
            </w:r>
            <w:r w:rsidRPr="00C45672">
              <w:t>ide channels for interaction, feedback and suggestions from site users, administrators, developers and maintainers</w:t>
            </w:r>
          </w:p>
          <w:p w:rsidR="00000000" w:rsidRPr="00C45672" w:rsidP="00C45672">
            <w:pPr>
              <w:pStyle w:val="List"/>
            </w:pPr>
            <w:r w:rsidRPr="00C45672">
              <w:t>3.4 Respond accordingly to interaction, feedback and suggestions</w:t>
            </w:r>
          </w:p>
          <w:p w:rsidR="00000000" w:rsidRPr="00C45672" w:rsidP="00C45672">
            <w:pPr>
              <w:pStyle w:val="List"/>
            </w:pPr>
            <w:r w:rsidRPr="00C45672">
              <w:t>3.5 Develop procedures and identify whether feedback and suggestions are app</w:t>
            </w:r>
            <w:r w:rsidRPr="00C45672">
              <w:t>lied and actioned</w:t>
            </w:r>
          </w:p>
          <w:p w:rsidR="00000000" w:rsidRPr="00C45672" w:rsidP="00C45672">
            <w:pPr>
              <w:pStyle w:val="List"/>
            </w:pPr>
            <w:r w:rsidRPr="00C45672">
              <w:t>3.6 Conduct regular benchmark reviews based on improved performance and disseminate revised benchmarks</w:t>
            </w:r>
          </w:p>
          <w:p w:rsidR="00000000" w:rsidRPr="00C45672" w:rsidP="00C45672">
            <w:pPr>
              <w:pStyle w:val="List"/>
            </w:pPr>
            <w:r w:rsidRPr="00C45672">
              <w:t>3.7 Document and control changes to procedures, processes and results</w:t>
            </w:r>
          </w:p>
        </w:tc>
      </w:tr>
    </w:tbl>
    <w:p w:rsidR="00000000" w:rsidRPr="00C45672" w:rsidP="00C45672">
      <w:pPr>
        <w:pStyle w:val="BodyText"/>
      </w:pPr>
    </w:p>
    <w:p w:rsidR="00000000" w:rsidRPr="00C45672" w:rsidP="00C45672">
      <w:pPr>
        <w:pStyle w:val="AllowPageBreak"/>
      </w:pPr>
    </w:p>
    <w:p w:rsidR="00000000" w:rsidRPr="00C45672" w:rsidP="00C45672">
      <w:pPr>
        <w:pStyle w:val="Heading1"/>
      </w:pPr>
      <w:bookmarkStart w:id="5" w:name="O_1098682"/>
      <w:bookmarkEnd w:id="5"/>
      <w:r w:rsidRPr="00C45672">
        <w:t>Foundation Skills</w:t>
      </w:r>
    </w:p>
    <w:p w:rsidR="00000000" w:rsidRPr="002B5175" w:rsidP="002B5175">
      <w:pPr>
        <w:pStyle w:val="BodyText"/>
        <w:rPr>
          <w:i/>
        </w:rPr>
      </w:pPr>
      <w:r w:rsidRPr="002B5175">
        <w:rPr>
          <w:rStyle w:val="Emphasis"/>
        </w:rPr>
        <w:t>This section describes tho</w:t>
      </w:r>
      <w:r w:rsidRPr="002B5175">
        <w:rPr>
          <w:rStyle w:val="Emphasis"/>
        </w:rPr>
        <w:t>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rPr>
                <w:rStyle w:val="SpecialBold"/>
              </w:rPr>
              <w:t>DESCRIPTION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Analyses data to quantify response times and timelines when determining performance standards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ListBullet"/>
            </w:pPr>
            <w:r w:rsidRPr="00C45672">
              <w:t>Articulates requirements and strategies via an open line of communication using language applicable to audience and environment</w:t>
            </w:r>
          </w:p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Selects, implements and seeks to improve protocols governing communications to clients and co-workers in a</w:t>
            </w:r>
            <w:r w:rsidRPr="00C45672">
              <w:t xml:space="preserve"> range of work contexts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 xml:space="preserve">Analyses complex documentation from a variety of sources and consolidates information applicable to specific criteria 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Prepares documentation detailing established quality assurance procedures and processes for specific audiences using succinct language according to client requirements and organisational procedures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Implements strategies for a diverse range of co</w:t>
            </w:r>
            <w:r w:rsidRPr="00C45672">
              <w:t>lleagues and clients to build rapport and foster strong relationships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Investigates new and innovative ideas to continuously improve work practices and processes through consultation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ListBullet"/>
            </w:pPr>
            <w:r w:rsidRPr="00C45672">
              <w:t>Accepts responsibili</w:t>
            </w:r>
            <w:r w:rsidRPr="00C45672">
              <w:t>ty for planning and sequencing complex tasks and workload</w:t>
            </w:r>
          </w:p>
          <w:p w:rsidR="00000000" w:rsidRPr="00C45672" w:rsidP="00C45672">
            <w:pPr>
              <w:pStyle w:val="ListBullet"/>
            </w:pPr>
            <w:r w:rsidRPr="00C45672">
              <w:t>Negotiates key aspects with others, including required capabilities, efficiencies and effectiveness</w:t>
            </w:r>
          </w:p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Monitors progress of plans and schedules and reviews and changes them to meet new demands and priorities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ListBullet"/>
              <w:rPr>
                <w:lang w:val="en-NZ"/>
              </w:rPr>
            </w:pPr>
            <w:r w:rsidRPr="00C45672">
              <w:t>Applies systematic and analytical decision-making processes for complex situations</w:t>
            </w:r>
          </w:p>
        </w:tc>
      </w:tr>
      <w:tr w:rsidTr="002B5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ListBullet"/>
            </w:pPr>
            <w:r w:rsidRPr="00C45672">
              <w:t>Takes responsibility for followi</w:t>
            </w:r>
            <w:r w:rsidRPr="00C45672">
              <w:t>ng policies, procedures and legislative requirements and identifies organisational implications of new legislation and regulations</w:t>
            </w:r>
          </w:p>
          <w:p w:rsidR="00000000" w:rsidRPr="00C45672" w:rsidP="00C45672">
            <w:pPr>
              <w:pStyle w:val="ListBullet"/>
            </w:pPr>
            <w:r w:rsidRPr="00C45672">
              <w:t>Modifies and develops organisational policies and procedures to comply with legislative requirements and organisational goals</w:t>
            </w:r>
          </w:p>
          <w:p w:rsidR="00000000" w:rsidRPr="00C45672" w:rsidP="00C45672">
            <w:pPr>
              <w:pStyle w:val="ListBullet"/>
            </w:pPr>
            <w:r w:rsidRPr="00C45672">
              <w:t>Seeks to improve policies and procedures according to organisational goals</w:t>
            </w:r>
          </w:p>
          <w:p w:rsidR="00000000" w:rsidRPr="00C45672" w:rsidP="00C45672">
            <w:pPr>
              <w:pStyle w:val="ListBullet"/>
            </w:pPr>
            <w:r w:rsidRPr="00C45672">
              <w:t>Elicits feedback and provides feedback to others</w:t>
            </w:r>
          </w:p>
        </w:tc>
      </w:tr>
    </w:tbl>
    <w:p w:rsidR="00000000" w:rsidRPr="00C45672" w:rsidP="00C45672">
      <w:pPr>
        <w:pStyle w:val="BodyText"/>
      </w:pPr>
    </w:p>
    <w:p w:rsidR="00000000" w:rsidRPr="00C45672" w:rsidP="00C45672">
      <w:pPr>
        <w:pStyle w:val="AllowPageBreak"/>
      </w:pPr>
    </w:p>
    <w:p w:rsidR="00000000" w:rsidRPr="00C45672" w:rsidP="00C45672">
      <w:pPr>
        <w:pStyle w:val="Heading1"/>
      </w:pPr>
      <w:bookmarkStart w:id="6" w:name="O_1098681"/>
      <w:bookmarkEnd w:id="6"/>
      <w:r w:rsidRPr="00C45672">
        <w:t>Unit Mapping Information</w:t>
      </w:r>
    </w:p>
    <w:p w:rsidR="00000000" w:rsidRPr="00C45672" w:rsidP="002B5175">
      <w:pPr>
        <w:pStyle w:val="BodyText"/>
      </w:pPr>
      <w:r w:rsidRPr="00C45672">
        <w:t>Supersedes and is equivalent to ICTWEB511 Implement quality assurance process for websites.</w:t>
      </w:r>
    </w:p>
    <w:p w:rsidR="00000000" w:rsidRPr="00C45672" w:rsidP="00C45672">
      <w:pPr>
        <w:pStyle w:val="Heading1"/>
      </w:pPr>
      <w:bookmarkStart w:id="7" w:name="O_1098674"/>
      <w:bookmarkEnd w:id="7"/>
      <w:r w:rsidRPr="00C45672">
        <w:t>Links</w:t>
      </w:r>
    </w:p>
    <w:p w:rsidR="00000000" w:rsidRPr="00C45672" w:rsidP="002B5175">
      <w:pPr>
        <w:pStyle w:val="BodyText"/>
      </w:pPr>
      <w:r w:rsidRPr="00C4567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72C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5672" w:rsidP="002B5175">
      <w:pPr>
        <w:pStyle w:val="BodyText"/>
        <w:sectPr w:rsidSect="00C456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672" w:rsidP="00C45672">
      <w:pPr>
        <w:pStyle w:val="SuperHeading"/>
      </w:pPr>
      <w:r w:rsidRPr="00C45672">
        <w:t>Assessment Requirements for ICTWEB525 Implement quality assurance process for websites</w:t>
      </w:r>
    </w:p>
    <w:p w:rsidR="00000000" w:rsidRPr="00C45672" w:rsidP="00C45672">
      <w:pPr>
        <w:pStyle w:val="Heading1"/>
      </w:pPr>
      <w:bookmarkStart w:id="8" w:name="O_1098676"/>
      <w:bookmarkEnd w:id="8"/>
      <w:r w:rsidRPr="00C45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rPr>
                <w:rStyle w:val="SpecialBold"/>
              </w:rPr>
              <w:t>Comments</w:t>
            </w:r>
          </w:p>
        </w:tc>
      </w:tr>
      <w:tr w:rsidTr="00C45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72">
            <w:pPr>
              <w:pStyle w:val="BodyText"/>
              <w:rPr>
                <w:lang w:val="en-NZ"/>
              </w:rPr>
            </w:pPr>
            <w:r w:rsidRPr="00C456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72" w:rsidP="00C45672">
            <w:pPr>
              <w:pStyle w:val="BodyText"/>
            </w:pPr>
            <w:r w:rsidRPr="00C45672">
              <w:t>This version first released with ICT Information a</w:t>
            </w:r>
            <w:r w:rsidRPr="00C45672">
              <w:t>nd Communications Technology Training Package Version 6.0.</w:t>
            </w:r>
          </w:p>
        </w:tc>
      </w:tr>
    </w:tbl>
    <w:p w:rsidR="00000000" w:rsidRPr="00C45672" w:rsidP="00C45672">
      <w:pPr>
        <w:pStyle w:val="BodyText"/>
      </w:pPr>
    </w:p>
    <w:p w:rsidR="00000000" w:rsidRPr="00C45672" w:rsidP="00C45672">
      <w:pPr>
        <w:pStyle w:val="AllowPageBreak"/>
      </w:pPr>
    </w:p>
    <w:p w:rsidR="00000000" w:rsidRPr="00C45672" w:rsidP="00C45672">
      <w:pPr>
        <w:pStyle w:val="Heading1"/>
      </w:pPr>
      <w:bookmarkStart w:id="9" w:name="O_1098679"/>
      <w:bookmarkEnd w:id="9"/>
      <w:r w:rsidRPr="00C45672">
        <w:t>Performance Evidence</w:t>
      </w:r>
    </w:p>
    <w:p w:rsidR="00000000" w:rsidRPr="00C45672" w:rsidP="002B5175">
      <w:pPr>
        <w:pStyle w:val="BodyText"/>
      </w:pPr>
      <w:r w:rsidRPr="00C45672">
        <w:t>The candidate must demonstrate the ability to complete the tasks outlin</w:t>
      </w:r>
      <w:r w:rsidRPr="00C45672">
        <w:t>ed in the elements, performance criteria and foundation skills of this unit, including evidence of the ability to:</w:t>
      </w:r>
    </w:p>
    <w:p w:rsidR="00000000" w:rsidRPr="00C45672" w:rsidP="00C45672">
      <w:pPr>
        <w:pStyle w:val="ListBullet"/>
      </w:pPr>
      <w:r w:rsidRPr="00C45672">
        <w:t>identify, establish and implement a quality assurance process for websites with at least three performance benchmarks and at least three qua</w:t>
      </w:r>
      <w:r w:rsidRPr="00C45672">
        <w:t>ntitative standards.</w:t>
      </w:r>
    </w:p>
    <w:p w:rsidR="00000000" w:rsidRPr="00C45672" w:rsidP="00C45672">
      <w:pPr>
        <w:pStyle w:val="BodyText"/>
      </w:pPr>
    </w:p>
    <w:p w:rsidR="00000000" w:rsidRPr="00C45672" w:rsidP="002B5175">
      <w:pPr>
        <w:pStyle w:val="BodyText"/>
      </w:pPr>
      <w:r w:rsidRPr="00C45672">
        <w:t>In the course of the above, the candidate must:</w:t>
      </w:r>
    </w:p>
    <w:p w:rsidR="00000000" w:rsidRPr="00C45672" w:rsidP="00C45672">
      <w:pPr>
        <w:pStyle w:val="ListBullet"/>
      </w:pPr>
      <w:r w:rsidRPr="00C45672">
        <w:t>evaluate existing processes and procedures</w:t>
      </w:r>
    </w:p>
    <w:p w:rsidR="00000000" w:rsidRPr="00C45672" w:rsidP="00C45672">
      <w:pPr>
        <w:pStyle w:val="ListBullet"/>
      </w:pPr>
      <w:r w:rsidRPr="00C45672">
        <w:t>determine applicable quality assurance methodology</w:t>
      </w:r>
    </w:p>
    <w:p w:rsidR="00000000" w:rsidRPr="00C45672" w:rsidP="00C45672">
      <w:pPr>
        <w:pStyle w:val="ListBullet"/>
      </w:pPr>
      <w:r w:rsidRPr="00C45672">
        <w:t xml:space="preserve">validate a website against performance standards using at least two different browsers and </w:t>
      </w:r>
      <w:r w:rsidRPr="00C45672">
        <w:t>on at least two different devices</w:t>
      </w:r>
    </w:p>
    <w:p w:rsidR="00000000" w:rsidRPr="00C45672" w:rsidP="00C45672">
      <w:pPr>
        <w:pStyle w:val="ListBullet"/>
      </w:pPr>
      <w:r w:rsidRPr="00C45672">
        <w:t>comply with organisational procedures.</w:t>
      </w:r>
    </w:p>
    <w:p w:rsidR="00000000" w:rsidRPr="00C45672" w:rsidP="00C45672">
      <w:pPr>
        <w:pStyle w:val="AllowPageBreak"/>
      </w:pPr>
    </w:p>
    <w:p w:rsidR="00000000" w:rsidRPr="00C45672" w:rsidP="00C45672">
      <w:pPr>
        <w:pStyle w:val="Heading1"/>
      </w:pPr>
      <w:bookmarkStart w:id="10" w:name="O_1098678"/>
      <w:bookmarkEnd w:id="10"/>
      <w:r w:rsidRPr="00C45672">
        <w:t>Knowledge Evidence</w:t>
      </w:r>
    </w:p>
    <w:p w:rsidR="00000000" w:rsidRPr="00C45672" w:rsidP="002B5175">
      <w:pPr>
        <w:pStyle w:val="BodyText"/>
      </w:pPr>
      <w:r w:rsidRPr="00C45672">
        <w:t>The candidate must be able to demonstrate knowledge to complete the tasks outlined in the elements, performance criteria and foundation skills of</w:t>
      </w:r>
      <w:r w:rsidRPr="00C45672">
        <w:t xml:space="preserve"> this unit, including knowledge of:</w:t>
      </w:r>
    </w:p>
    <w:p w:rsidR="00000000" w:rsidRPr="00C45672" w:rsidP="00C45672">
      <w:pPr>
        <w:pStyle w:val="ListBullet"/>
      </w:pPr>
      <w:r w:rsidRPr="00C45672">
        <w:t>business process design and customer and business liaison</w:t>
      </w:r>
    </w:p>
    <w:p w:rsidR="00000000" w:rsidRPr="00C45672" w:rsidP="00C45672">
      <w:pPr>
        <w:pStyle w:val="ListBullet"/>
      </w:pPr>
      <w:r w:rsidRPr="00C45672">
        <w:t>legislative and organisational requirements and compliance standards applicable to websites, including:</w:t>
      </w:r>
    </w:p>
    <w:p w:rsidR="00000000" w:rsidRPr="00C45672" w:rsidP="00C45672">
      <w:pPr>
        <w:pStyle w:val="ListBullet2"/>
      </w:pPr>
      <w:r w:rsidRPr="00C45672">
        <w:t xml:space="preserve">copyright and intellectual property </w:t>
      </w:r>
    </w:p>
    <w:p w:rsidR="00000000" w:rsidRPr="00C45672" w:rsidP="00C45672">
      <w:pPr>
        <w:pStyle w:val="ListBullet2"/>
      </w:pPr>
      <w:r w:rsidRPr="00C45672">
        <w:t xml:space="preserve">provisions of privacy legislation </w:t>
      </w:r>
    </w:p>
    <w:p w:rsidR="00000000" w:rsidRPr="00C45672" w:rsidP="00C45672">
      <w:pPr>
        <w:pStyle w:val="ListBullet2"/>
      </w:pPr>
      <w:r w:rsidRPr="00C45672">
        <w:t>website accessibility and equity legislation</w:t>
      </w:r>
    </w:p>
    <w:p w:rsidR="00000000" w:rsidRPr="00C45672" w:rsidP="00C45672">
      <w:pPr>
        <w:pStyle w:val="ListBullet"/>
      </w:pPr>
      <w:r w:rsidRPr="00C45672">
        <w:t xml:space="preserve">methods of developing and quantifying performance standards </w:t>
      </w:r>
    </w:p>
    <w:p w:rsidR="00000000" w:rsidRPr="00C45672" w:rsidP="00C45672">
      <w:pPr>
        <w:pStyle w:val="ListBullet"/>
      </w:pPr>
      <w:r w:rsidRPr="00C45672">
        <w:t>different quality assurance methodologies applicable to websites</w:t>
      </w:r>
    </w:p>
    <w:p w:rsidR="00000000" w:rsidRPr="00C45672" w:rsidP="00C45672">
      <w:pPr>
        <w:pStyle w:val="ListBullet"/>
      </w:pPr>
      <w:r w:rsidRPr="00C45672">
        <w:t>documentation techniques</w:t>
      </w:r>
    </w:p>
    <w:p w:rsidR="00000000" w:rsidRPr="00C45672" w:rsidP="00C45672">
      <w:pPr>
        <w:pStyle w:val="ListBullet"/>
      </w:pPr>
      <w:r w:rsidRPr="00C45672">
        <w:t>site validation processe</w:t>
      </w:r>
      <w:r w:rsidRPr="00C45672">
        <w:t>s</w:t>
      </w:r>
    </w:p>
    <w:p w:rsidR="00000000" w:rsidRPr="00C45672" w:rsidP="00C45672">
      <w:pPr>
        <w:pStyle w:val="ListBullet"/>
      </w:pPr>
      <w:r w:rsidRPr="00C45672">
        <w:t>different methods and channels for interaction, feedback and suggestions</w:t>
      </w:r>
    </w:p>
    <w:p w:rsidR="00000000" w:rsidRPr="00C45672" w:rsidP="00C45672">
      <w:pPr>
        <w:pStyle w:val="ListBullet"/>
      </w:pPr>
      <w:r w:rsidRPr="00C45672">
        <w:t xml:space="preserve">benchmark review processes </w:t>
      </w:r>
    </w:p>
    <w:p w:rsidR="00000000" w:rsidRPr="00C45672" w:rsidP="00C45672">
      <w:pPr>
        <w:pStyle w:val="ListBullet"/>
      </w:pPr>
      <w:r w:rsidRPr="00C45672">
        <w:t>functions and features of website architecture and website security</w:t>
      </w:r>
    </w:p>
    <w:p w:rsidR="00000000" w:rsidRPr="00C45672" w:rsidP="00C45672">
      <w:pPr>
        <w:pStyle w:val="ListBullet"/>
      </w:pPr>
      <w:r w:rsidRPr="00C45672">
        <w:t>workload metrics and technical performance measurement.</w:t>
      </w:r>
    </w:p>
    <w:p w:rsidR="00000000" w:rsidRPr="00C45672" w:rsidP="00C45672">
      <w:pPr>
        <w:pStyle w:val="AllowPageBreak"/>
      </w:pPr>
    </w:p>
    <w:p w:rsidR="00000000" w:rsidRPr="00C45672" w:rsidP="00C45672">
      <w:pPr>
        <w:pStyle w:val="Heading1"/>
      </w:pPr>
      <w:bookmarkStart w:id="11" w:name="O_1098677"/>
      <w:bookmarkEnd w:id="11"/>
      <w:r w:rsidRPr="00C45672">
        <w:t>Assessment</w:t>
      </w:r>
      <w:r w:rsidRPr="00C45672">
        <w:t xml:space="preserve"> Conditions</w:t>
      </w:r>
    </w:p>
    <w:p w:rsidR="00000000" w:rsidRPr="00C45672" w:rsidP="002B5175">
      <w:pPr>
        <w:pStyle w:val="BodyText"/>
      </w:pPr>
      <w:r w:rsidRPr="00C45672">
        <w:t xml:space="preserve">Skills in this unit must be demonstrated in a workplace or simulated environment where the conditions are typical of those in a working environment in this industry. </w:t>
      </w:r>
    </w:p>
    <w:p w:rsidR="00000000" w:rsidRPr="00C45672" w:rsidP="002B5175">
      <w:pPr>
        <w:pStyle w:val="BodyText"/>
      </w:pPr>
      <w:r w:rsidRPr="00C45672">
        <w:t>This includes access to:</w:t>
      </w:r>
    </w:p>
    <w:p w:rsidR="00000000" w:rsidRPr="00C45672" w:rsidP="00C45672">
      <w:pPr>
        <w:pStyle w:val="ListBullet"/>
      </w:pPr>
      <w:r w:rsidRPr="00C45672">
        <w:t>web servers</w:t>
      </w:r>
    </w:p>
    <w:p w:rsidR="00000000" w:rsidRPr="00C45672" w:rsidP="00C45672">
      <w:pPr>
        <w:pStyle w:val="ListBullet"/>
      </w:pPr>
      <w:r w:rsidRPr="00C45672">
        <w:t>a website</w:t>
      </w:r>
    </w:p>
    <w:p w:rsidR="00000000" w:rsidRPr="00C45672" w:rsidP="00C45672">
      <w:pPr>
        <w:pStyle w:val="ListBullet"/>
      </w:pPr>
      <w:r w:rsidRPr="00C45672">
        <w:t>analysis software</w:t>
      </w:r>
    </w:p>
    <w:p w:rsidR="00000000" w:rsidRPr="00C45672" w:rsidP="00C45672">
      <w:pPr>
        <w:pStyle w:val="ListBullet"/>
      </w:pPr>
      <w:r w:rsidRPr="00C45672">
        <w:t>text-editing software</w:t>
      </w:r>
    </w:p>
    <w:p w:rsidR="00000000" w:rsidRPr="00C45672" w:rsidP="00C45672">
      <w:pPr>
        <w:pStyle w:val="ListBullet"/>
      </w:pPr>
      <w:r w:rsidRPr="00C45672">
        <w:t>automatic testing software</w:t>
      </w:r>
    </w:p>
    <w:p w:rsidR="00000000" w:rsidRPr="00C45672" w:rsidP="00C45672">
      <w:pPr>
        <w:pStyle w:val="ListBullet"/>
      </w:pPr>
      <w:r w:rsidRPr="00C45672">
        <w:t>hardware, browsers, tools and devices required to implement quality assurance process for websites</w:t>
      </w:r>
    </w:p>
    <w:p w:rsidR="00000000" w:rsidRPr="00C45672" w:rsidP="00C45672">
      <w:pPr>
        <w:pStyle w:val="ListBullet"/>
      </w:pPr>
      <w:r w:rsidRPr="00C45672">
        <w:t>channels for interaction, feedback and suggestions</w:t>
      </w:r>
    </w:p>
    <w:p w:rsidR="00000000" w:rsidRPr="00C45672" w:rsidP="00C45672">
      <w:pPr>
        <w:pStyle w:val="ListBullet"/>
      </w:pPr>
      <w:r w:rsidRPr="00C45672">
        <w:t>documentation for applicable regulatory, industry complia</w:t>
      </w:r>
      <w:r w:rsidRPr="00C45672">
        <w:t>nce and accessibility standards.</w:t>
      </w:r>
    </w:p>
    <w:p w:rsidR="00000000" w:rsidRPr="00C45672" w:rsidP="00C45672">
      <w:pPr>
        <w:pStyle w:val="BodyText"/>
      </w:pPr>
    </w:p>
    <w:p w:rsidR="00000000" w:rsidRPr="00C45672" w:rsidP="002B5175">
      <w:pPr>
        <w:pStyle w:val="BodyText"/>
      </w:pPr>
      <w:r w:rsidRPr="00C45672">
        <w:t>Assessors of this unit must satisfy the requirements for assessors in applicable vocational education and training legislation, frameworks and/or standards.</w:t>
      </w:r>
    </w:p>
    <w:p w:rsidR="00000000" w:rsidRPr="00C45672" w:rsidP="00C45672">
      <w:pPr>
        <w:pStyle w:val="Heading1"/>
      </w:pPr>
      <w:bookmarkStart w:id="12" w:name="O_1098675"/>
      <w:bookmarkEnd w:id="12"/>
      <w:r w:rsidRPr="00C45672">
        <w:t>Links</w:t>
      </w:r>
    </w:p>
    <w:p w:rsidR="00000000" w:rsidRPr="00C45672" w:rsidP="002B5175">
      <w:pPr>
        <w:pStyle w:val="BodyText"/>
      </w:pPr>
      <w:r w:rsidRPr="00C45672">
        <w:t>Companion Volume Implementation Guide is</w:t>
      </w:r>
      <w:r w:rsidRPr="00C45672">
        <w:t xml:space="preserve">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72C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5672" w:rsidP="00C45672"/>
    <w:sectPr w:rsidSect="00C456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 w:rsidRPr="002B5175" w:rsidP="002B5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75" w:rsidP="00C45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5175" w:rsidP="00C45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5175" w:rsidP="00C456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 w:rsidP="00C45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175">
      <w:t>Approved</w:t>
    </w:r>
    <w:r w:rsidR="002B51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17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175">
      <w:rPr>
        <w:noProof/>
      </w:rPr>
      <w:t>5</w:t>
    </w:r>
    <w:r>
      <w:rPr>
        <w:noProof/>
      </w:rPr>
      <w:fldChar w:fldCharType="end"/>
    </w:r>
  </w:p>
  <w:p w:rsidR="00C45672" w:rsidP="00C45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1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175">
      <w:t>Future Skills Organisation</w:t>
    </w:r>
    <w:r w:rsidR="002B5175">
      <w:fldChar w:fldCharType="end"/>
    </w:r>
  </w:p>
  <w:p w:rsidR="00C45672" w:rsidP="00C45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672" w:rsidRPr="002B5175" w:rsidP="002B5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75" w:rsidRPr="002D2AF8" w:rsidP="00C45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ICTWEB525 Implement quality assurance process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175" w:rsidP="00C456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72" w:rsidRPr="002D2AF8" w:rsidP="00C45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175">
      <w:t>ICTWEB525 Implement quality assurance process for websites</w:t>
    </w:r>
    <w:r w:rsidR="002B51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175">
      <w:rPr>
        <w:noProof/>
      </w:rPr>
      <w:t>2 March 2025</w:t>
    </w:r>
    <w:r>
      <w:fldChar w:fldCharType="end"/>
    </w:r>
  </w:p>
  <w:p w:rsidR="00C45672" w:rsidP="00C45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21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68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70D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672"/>
  </w:style>
  <w:style w:type="character" w:customStyle="1" w:styleId="Heading1Char">
    <w:name w:val="Heading 1 Char"/>
    <w:basedOn w:val="DefaultParagraphFont"/>
    <w:link w:val="Heading1"/>
    <w:rsid w:val="00C45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6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6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6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672"/>
    <w:rPr>
      <w:b/>
      <w:spacing w:val="0"/>
    </w:rPr>
  </w:style>
  <w:style w:type="paragraph" w:styleId="ListBullet2">
    <w:name w:val="List Bullet 2"/>
    <w:basedOn w:val="List2"/>
    <w:rsid w:val="00C456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672"/>
    <w:rPr>
      <w:i/>
    </w:rPr>
  </w:style>
  <w:style w:type="paragraph" w:customStyle="1" w:styleId="SuperHeading">
    <w:name w:val="SuperHeading"/>
    <w:basedOn w:val="Normal"/>
    <w:rsid w:val="00C45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6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5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6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672"/>
  </w:style>
  <w:style w:type="paragraph" w:styleId="TableofFigures">
    <w:name w:val="table of figures"/>
    <w:basedOn w:val="Normal"/>
    <w:next w:val="Normal"/>
    <w:semiHidden/>
    <w:rsid w:val="00C45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672"/>
    <w:rPr>
      <w:rFonts w:ascii="Wingdings" w:hAnsi="Wingdings"/>
    </w:rPr>
  </w:style>
  <w:style w:type="paragraph" w:customStyle="1" w:styleId="TableHeading">
    <w:name w:val="Table Heading"/>
    <w:basedOn w:val="HeadingBase"/>
    <w:rsid w:val="00C45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672"/>
    <w:rPr>
      <w:color w:val="0033CC"/>
      <w:u w:val="none"/>
    </w:rPr>
  </w:style>
  <w:style w:type="paragraph" w:customStyle="1" w:styleId="BodyTextRight">
    <w:name w:val="Body Text Right"/>
    <w:basedOn w:val="BodyText"/>
    <w:rsid w:val="00C45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672"/>
    <w:rPr>
      <w:sz w:val="32"/>
    </w:rPr>
  </w:style>
  <w:style w:type="paragraph" w:customStyle="1" w:styleId="HeadingProcedure">
    <w:name w:val="Heading Procedure"/>
    <w:basedOn w:val="HeadingBase"/>
    <w:next w:val="Normal"/>
    <w:rsid w:val="00C45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672"/>
    <w:pPr>
      <w:spacing w:before="60" w:after="60"/>
    </w:pPr>
  </w:style>
  <w:style w:type="paragraph" w:styleId="ListContinue">
    <w:name w:val="List Continue"/>
    <w:basedOn w:val="List"/>
    <w:rsid w:val="00C45672"/>
    <w:pPr>
      <w:ind w:firstLine="0"/>
    </w:pPr>
  </w:style>
  <w:style w:type="paragraph" w:customStyle="1" w:styleId="ListNote">
    <w:name w:val="List Note"/>
    <w:basedOn w:val="List"/>
    <w:rsid w:val="00C45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672"/>
    <w:rPr>
      <w:rFonts w:ascii="Courier New" w:hAnsi="Courier New"/>
    </w:rPr>
  </w:style>
  <w:style w:type="paragraph" w:customStyle="1" w:styleId="NoteBullet">
    <w:name w:val="Note Bullet"/>
    <w:basedOn w:val="Note"/>
    <w:rsid w:val="00C45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672"/>
    <w:rPr>
      <w:b/>
      <w:smallCaps/>
    </w:rPr>
  </w:style>
  <w:style w:type="paragraph" w:customStyle="1" w:styleId="TableListNumber">
    <w:name w:val="Table List Number"/>
    <w:basedOn w:val="ListNumber"/>
    <w:rsid w:val="00C45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672"/>
    <w:pPr>
      <w:numPr>
        <w:numId w:val="9"/>
      </w:numPr>
    </w:pPr>
  </w:style>
  <w:style w:type="paragraph" w:customStyle="1" w:styleId="ListAlpha2">
    <w:name w:val="List Alpha 2"/>
    <w:basedOn w:val="List2"/>
    <w:rsid w:val="00C45672"/>
    <w:pPr>
      <w:numPr>
        <w:numId w:val="8"/>
      </w:numPr>
    </w:pPr>
  </w:style>
  <w:style w:type="paragraph" w:styleId="List2">
    <w:name w:val="List 2"/>
    <w:basedOn w:val="BodyText"/>
    <w:rsid w:val="00C45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672"/>
    <w:pPr>
      <w:numPr>
        <w:numId w:val="4"/>
      </w:numPr>
    </w:pPr>
  </w:style>
  <w:style w:type="paragraph" w:styleId="ListContinue2">
    <w:name w:val="List Continue 2"/>
    <w:basedOn w:val="List2"/>
    <w:rsid w:val="00C45672"/>
    <w:pPr>
      <w:ind w:firstLine="0"/>
    </w:pPr>
  </w:style>
  <w:style w:type="paragraph" w:styleId="ListContinue3">
    <w:name w:val="List Continue 3"/>
    <w:basedOn w:val="List3"/>
    <w:rsid w:val="00C45672"/>
    <w:pPr>
      <w:ind w:left="1021" w:firstLine="0"/>
    </w:pPr>
  </w:style>
  <w:style w:type="paragraph" w:styleId="ListContinue4">
    <w:name w:val="List Continue 4"/>
    <w:basedOn w:val="List4"/>
    <w:rsid w:val="00C45672"/>
    <w:pPr>
      <w:ind w:firstLine="0"/>
    </w:pPr>
  </w:style>
  <w:style w:type="paragraph" w:styleId="ListContinue5">
    <w:name w:val="List Continue 5"/>
    <w:basedOn w:val="List5"/>
    <w:rsid w:val="00C45672"/>
    <w:pPr>
      <w:ind w:firstLine="0"/>
    </w:pPr>
  </w:style>
  <w:style w:type="paragraph" w:styleId="ListNumber3">
    <w:name w:val="List Number 3"/>
    <w:basedOn w:val="List3"/>
    <w:rsid w:val="00C45672"/>
    <w:pPr>
      <w:numPr>
        <w:numId w:val="5"/>
      </w:numPr>
    </w:pPr>
  </w:style>
  <w:style w:type="paragraph" w:styleId="ListNumber4">
    <w:name w:val="List Number 4"/>
    <w:basedOn w:val="List4"/>
    <w:rsid w:val="00C45672"/>
    <w:pPr>
      <w:numPr>
        <w:numId w:val="6"/>
      </w:numPr>
    </w:pPr>
  </w:style>
  <w:style w:type="paragraph" w:styleId="ListNumber5">
    <w:name w:val="List Number 5"/>
    <w:basedOn w:val="List5"/>
    <w:rsid w:val="00C45672"/>
    <w:pPr>
      <w:numPr>
        <w:numId w:val="7"/>
      </w:numPr>
    </w:pPr>
  </w:style>
  <w:style w:type="paragraph" w:styleId="BlockText">
    <w:name w:val="Block Text"/>
    <w:basedOn w:val="Normal"/>
    <w:rsid w:val="00C45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672"/>
    <w:rPr>
      <w:sz w:val="16"/>
      <w:vertAlign w:val="superscript"/>
    </w:rPr>
  </w:style>
  <w:style w:type="character" w:customStyle="1" w:styleId="Symbols">
    <w:name w:val="Symbols"/>
    <w:basedOn w:val="DefaultParagraphFont"/>
    <w:rsid w:val="00C45672"/>
    <w:rPr>
      <w:rFonts w:ascii="Symbol" w:hAnsi="Symbol"/>
    </w:rPr>
  </w:style>
  <w:style w:type="character" w:customStyle="1" w:styleId="MenuOptions">
    <w:name w:val="Menu Options"/>
    <w:basedOn w:val="DefaultParagraphFont"/>
    <w:rsid w:val="00C45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672"/>
    <w:rPr>
      <w:b/>
    </w:rPr>
  </w:style>
  <w:style w:type="character" w:customStyle="1" w:styleId="Underlined">
    <w:name w:val="Underlined"/>
    <w:basedOn w:val="DefaultParagraphFont"/>
    <w:rsid w:val="00C45672"/>
    <w:rPr>
      <w:u w:val="single"/>
    </w:rPr>
  </w:style>
  <w:style w:type="paragraph" w:customStyle="1" w:styleId="TableBodyTextRight">
    <w:name w:val="Table Body Text Right"/>
    <w:basedOn w:val="TableBodyText"/>
    <w:rsid w:val="00C45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672"/>
    <w:rPr>
      <w:sz w:val="18"/>
    </w:rPr>
  </w:style>
  <w:style w:type="paragraph" w:customStyle="1" w:styleId="BodySmallRight">
    <w:name w:val="Body Small Right"/>
    <w:basedOn w:val="BodyTextRight"/>
    <w:rsid w:val="00C45672"/>
    <w:rPr>
      <w:sz w:val="18"/>
      <w:szCs w:val="18"/>
    </w:rPr>
  </w:style>
  <w:style w:type="paragraph" w:customStyle="1" w:styleId="MarginEdition">
    <w:name w:val="Margin Edition"/>
    <w:basedOn w:val="MarginNote"/>
    <w:rsid w:val="00C45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672"/>
    <w:rPr>
      <w:sz w:val="2"/>
      <w:szCs w:val="2"/>
    </w:rPr>
  </w:style>
  <w:style w:type="character" w:customStyle="1" w:styleId="Small">
    <w:name w:val="Small"/>
    <w:basedOn w:val="DefaultParagraphFont"/>
    <w:rsid w:val="00C45672"/>
    <w:rPr>
      <w:sz w:val="16"/>
    </w:rPr>
  </w:style>
  <w:style w:type="paragraph" w:customStyle="1" w:styleId="WideTable">
    <w:name w:val="Wide Table"/>
    <w:basedOn w:val="Normal"/>
    <w:rsid w:val="00C45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672"/>
  </w:style>
  <w:style w:type="paragraph" w:styleId="Quote">
    <w:name w:val="Quote"/>
    <w:basedOn w:val="Heading1"/>
    <w:link w:val="QuoteChar"/>
    <w:qFormat/>
    <w:rsid w:val="00C45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672"/>
    <w:pPr>
      <w:pageBreakBefore/>
    </w:pPr>
  </w:style>
  <w:style w:type="paragraph" w:customStyle="1" w:styleId="Border">
    <w:name w:val="Border"/>
    <w:basedOn w:val="Normal"/>
    <w:qFormat/>
    <w:rsid w:val="00C45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672"/>
    <w:rPr>
      <w:u w:val="single"/>
    </w:rPr>
  </w:style>
  <w:style w:type="character" w:customStyle="1" w:styleId="BoldandItalics">
    <w:name w:val="Bold and Italics"/>
    <w:qFormat/>
    <w:rsid w:val="00C45672"/>
    <w:rPr>
      <w:b/>
      <w:i/>
      <w:u w:val="none"/>
    </w:rPr>
  </w:style>
  <w:style w:type="paragraph" w:styleId="BalloonText">
    <w:name w:val="Balloon Text"/>
    <w:basedOn w:val="Normal"/>
    <w:link w:val="BalloonTextChar"/>
    <w:rsid w:val="00C45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672"/>
    <w:pPr>
      <w:spacing w:before="0" w:after="0"/>
    </w:pPr>
  </w:style>
  <w:style w:type="paragraph" w:customStyle="1" w:styleId="BodyTextBold">
    <w:name w:val="Body Text Bold"/>
    <w:basedOn w:val="BodyText"/>
    <w:qFormat/>
    <w:rsid w:val="00C45672"/>
    <w:rPr>
      <w:b/>
    </w:rPr>
  </w:style>
  <w:style w:type="character" w:styleId="Hyperlink">
    <w:name w:val="Hyperlink"/>
    <w:basedOn w:val="DefaultParagraphFont"/>
    <w:uiPriority w:val="99"/>
    <w:unhideWhenUsed/>
    <w:rsid w:val="002B5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6982</Characters>
  <Application>Microsoft Office Word</Application>
  <DocSecurity>0</DocSecurity>
  <Lines>205</Lines>
  <Paragraphs>135</Paragraphs>
  <ScaleCrop>false</ScaleCrop>
  <Company>Author-it Software Corporation Ltd.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ICTWEB525 Implement quality assurance process for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