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686" w:rsidP="00AF1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ICTWEB523 Manage transactions using site server tools</w:t>
      </w:r>
      <w:r>
        <w:fldChar w:fldCharType="end"/>
      </w:r>
    </w:p>
    <w:p w:rsidR="00AF1686" w:rsidP="00AF1686">
      <w:pPr>
        <w:pStyle w:val="Version"/>
        <w:sectPr w:rsidSect="00264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3D3" w:rsidP="002643D3">
      <w:pPr>
        <w:pStyle w:val="SuperHeading"/>
      </w:pPr>
      <w:r w:rsidRPr="002643D3">
        <w:t>ICTWEB523 Manage transactions using site server tools</w:t>
      </w:r>
    </w:p>
    <w:p w:rsidR="00000000" w:rsidRPr="002643D3" w:rsidP="002643D3">
      <w:pPr>
        <w:pStyle w:val="Heading1"/>
      </w:pPr>
      <w:bookmarkStart w:id="1" w:name="O_1098648"/>
      <w:bookmarkEnd w:id="1"/>
      <w:r w:rsidRPr="00264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rPr>
                <w:rStyle w:val="SpecialBold"/>
              </w:rPr>
              <w:t>Comments</w:t>
            </w:r>
          </w:p>
        </w:tc>
      </w:tr>
      <w:tr w:rsidTr="0026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t>This version first released with ICT Information and Communications Technology Training Package Version 6.0.</w:t>
            </w:r>
          </w:p>
        </w:tc>
      </w:tr>
    </w:tbl>
    <w:p w:rsidR="00000000" w:rsidRPr="002643D3" w:rsidP="002643D3">
      <w:pPr>
        <w:pStyle w:val="BodyText"/>
      </w:pP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2" w:name="O_1098653"/>
      <w:bookmarkEnd w:id="2"/>
      <w:r w:rsidRPr="002643D3">
        <w:t>Application</w:t>
      </w:r>
    </w:p>
    <w:p w:rsidR="00000000" w:rsidRPr="002643D3" w:rsidP="00AF1686">
      <w:pPr>
        <w:pStyle w:val="BodyText"/>
      </w:pPr>
      <w:r w:rsidRPr="002643D3">
        <w:t>This unit describes the skills and knowledge re</w:t>
      </w:r>
      <w:r w:rsidRPr="002643D3">
        <w:t>quired to use site server tools to host, track and monitor transactions on an e-business site.</w:t>
      </w:r>
    </w:p>
    <w:p w:rsidR="00000000" w:rsidRPr="002643D3" w:rsidP="00AF1686">
      <w:pPr>
        <w:pStyle w:val="BodyText"/>
      </w:pPr>
      <w:r w:rsidRPr="002643D3">
        <w:t>It applies to individuals who work in a web environment and are responsible for using site server tools to maintain the integrity of an e-business site, applying</w:t>
      </w:r>
      <w:r w:rsidRPr="002643D3">
        <w:t xml:space="preserve"> detailed technical knowledge and highly developed analysis and interpretation skills.</w:t>
      </w:r>
    </w:p>
    <w:p w:rsidR="00000000" w:rsidRPr="002643D3" w:rsidP="00AF1686">
      <w:pPr>
        <w:pStyle w:val="BodyText"/>
      </w:pPr>
      <w:r w:rsidRPr="002643D3">
        <w:t>No licensing, legislative or certification requirements apply to this unit at the time of publication.</w:t>
      </w:r>
    </w:p>
    <w:p w:rsidR="00000000" w:rsidRPr="002643D3" w:rsidP="002643D3">
      <w:pPr>
        <w:pStyle w:val="Heading1"/>
      </w:pPr>
      <w:bookmarkStart w:id="3" w:name="O_1098652"/>
      <w:bookmarkEnd w:id="3"/>
      <w:r w:rsidRPr="002643D3">
        <w:t>Unit Sector</w:t>
      </w:r>
    </w:p>
    <w:p w:rsidR="00000000" w:rsidRPr="002643D3" w:rsidP="00AF1686">
      <w:pPr>
        <w:pStyle w:val="BodyText"/>
      </w:pPr>
      <w:r w:rsidRPr="002643D3">
        <w:t>Web</w:t>
      </w:r>
    </w:p>
    <w:p w:rsidR="00000000" w:rsidRPr="002643D3" w:rsidP="002643D3">
      <w:pPr>
        <w:pStyle w:val="Heading1"/>
      </w:pPr>
      <w:bookmarkStart w:id="4" w:name="O_1098651"/>
      <w:bookmarkEnd w:id="4"/>
      <w:r w:rsidRPr="002643D3">
        <w:t>Elements and</w:t>
      </w:r>
      <w:r w:rsidRPr="002643D3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rPr>
                <w:rStyle w:val="SpecialBold"/>
              </w:rPr>
              <w:t>PERFORMANCE CRITERIA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"/>
              <w:rPr>
                <w:lang w:val="en-NZ"/>
              </w:rPr>
            </w:pPr>
            <w:r w:rsidRPr="002643D3">
              <w:t>1. Define and document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"/>
            </w:pPr>
            <w:r w:rsidRPr="002643D3">
              <w:t>1.1 Identify and confirm task and integration requirements, features and functionality of site with required personnel</w:t>
            </w:r>
          </w:p>
          <w:p w:rsidR="00000000" w:rsidRPr="002643D3" w:rsidP="002643D3">
            <w:pPr>
              <w:pStyle w:val="List"/>
            </w:pPr>
            <w:r w:rsidRPr="002643D3">
              <w:t>1.2 Confirm platform and software related to business systems</w:t>
            </w:r>
          </w:p>
          <w:p w:rsidR="00000000" w:rsidRPr="002643D3" w:rsidP="002643D3">
            <w:pPr>
              <w:pStyle w:val="List"/>
            </w:pPr>
            <w:r w:rsidRPr="002643D3">
              <w:t>1.3 Determine standards applicable to task and site functionality</w:t>
            </w:r>
          </w:p>
          <w:p w:rsidR="00000000" w:rsidRPr="002643D3" w:rsidP="002643D3">
            <w:pPr>
              <w:pStyle w:val="List"/>
            </w:pPr>
            <w:r w:rsidRPr="002643D3">
              <w:t>1.4 Docum</w:t>
            </w:r>
            <w:r w:rsidRPr="002643D3">
              <w:t>ent the organisations current and proposed configuration according to organisational procedures</w:t>
            </w:r>
          </w:p>
          <w:p w:rsidR="00000000" w:rsidRPr="002643D3" w:rsidP="002643D3">
            <w:pPr>
              <w:pStyle w:val="List"/>
            </w:pPr>
            <w:r w:rsidRPr="002643D3">
              <w:t>1.5 Document and validate client task requirements, performance criteria and scope of work with required personnel</w:t>
            </w:r>
          </w:p>
          <w:p w:rsidR="00000000" w:rsidP="002643D3">
            <w:pPr>
              <w:pStyle w:val="List"/>
              <w:rPr>
                <w:lang w:val="en-NZ"/>
              </w:rPr>
            </w:pPr>
            <w:r w:rsidRPr="002643D3">
              <w:t>1.6 Confirm available resources and budget wi</w:t>
            </w:r>
            <w:r w:rsidRPr="002643D3">
              <w:t>th the client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"/>
              <w:rPr>
                <w:lang w:val="en-NZ"/>
              </w:rPr>
            </w:pPr>
            <w:r w:rsidRPr="002643D3">
              <w:t>2. Select and use server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"/>
            </w:pPr>
            <w:r w:rsidRPr="002643D3">
              <w:t>2.1 Identify applicable site server tools according to task requirements</w:t>
            </w:r>
          </w:p>
          <w:p w:rsidR="00000000" w:rsidRPr="002643D3" w:rsidP="002643D3">
            <w:pPr>
              <w:pStyle w:val="List"/>
            </w:pPr>
            <w:r w:rsidRPr="002643D3">
              <w:t xml:space="preserve">2.2 Review and evaluate tools according to task and site functionality requirements </w:t>
            </w:r>
          </w:p>
          <w:p w:rsidR="00000000" w:rsidRPr="002643D3" w:rsidP="002643D3">
            <w:pPr>
              <w:pStyle w:val="List"/>
            </w:pPr>
            <w:r w:rsidRPr="002643D3">
              <w:t>2.3 Load and configure server tools according to vendor guidelines and client requirements</w:t>
            </w:r>
          </w:p>
          <w:p w:rsidR="00000000" w:rsidRPr="002643D3" w:rsidP="002643D3">
            <w:pPr>
              <w:pStyle w:val="List"/>
            </w:pPr>
            <w:r w:rsidRPr="002643D3">
              <w:t>2.4 Test equipment using server tools</w:t>
            </w:r>
          </w:p>
          <w:p w:rsidR="00000000" w:rsidRPr="002643D3" w:rsidP="002643D3">
            <w:pPr>
              <w:pStyle w:val="List"/>
            </w:pPr>
            <w:r w:rsidRPr="002643D3">
              <w:t>2.5 Maintain or update required functionality using server tools</w:t>
            </w:r>
          </w:p>
          <w:p w:rsidR="00000000" w:rsidP="002643D3">
            <w:pPr>
              <w:pStyle w:val="List"/>
              <w:rPr>
                <w:lang w:val="en-NZ"/>
              </w:rPr>
            </w:pPr>
            <w:r w:rsidRPr="002643D3">
              <w:t>2.6 Complete required tasks using server tools according to ve</w:t>
            </w:r>
            <w:r w:rsidRPr="002643D3">
              <w:t xml:space="preserve">ndor guidelines 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"/>
              <w:rPr>
                <w:lang w:val="en-NZ"/>
              </w:rPr>
            </w:pPr>
            <w:r w:rsidRPr="002643D3">
              <w:t>3. Review server tools and task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"/>
            </w:pPr>
            <w:r w:rsidRPr="002643D3">
              <w:t>3.1 Monitor, analyse and evaluate organisational procedures</w:t>
            </w:r>
          </w:p>
          <w:p w:rsidR="00000000" w:rsidRPr="002643D3" w:rsidP="002643D3">
            <w:pPr>
              <w:pStyle w:val="List"/>
            </w:pPr>
            <w:r w:rsidRPr="002643D3">
              <w:t>3.2 Review site server configuration and tools applicable to client task requirements and adjust as required</w:t>
            </w:r>
          </w:p>
          <w:p w:rsidR="00000000" w:rsidRPr="002643D3" w:rsidP="002643D3">
            <w:pPr>
              <w:pStyle w:val="List"/>
            </w:pPr>
            <w:r w:rsidRPr="002643D3">
              <w:t>3.3 Validate server outc</w:t>
            </w:r>
            <w:r w:rsidRPr="002643D3">
              <w:t xml:space="preserve">omes using site-analysis software </w:t>
            </w:r>
          </w:p>
          <w:p w:rsidR="00000000" w:rsidRPr="002643D3" w:rsidP="002643D3">
            <w:pPr>
              <w:pStyle w:val="List"/>
            </w:pPr>
            <w:r w:rsidRPr="002643D3">
              <w:t>3.4 Create and use reports and other documentation according to organisational procedures</w:t>
            </w:r>
          </w:p>
        </w:tc>
      </w:tr>
    </w:tbl>
    <w:p w:rsidR="00000000" w:rsidRPr="002643D3" w:rsidP="002643D3">
      <w:pPr>
        <w:pStyle w:val="BodyText"/>
      </w:pP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5" w:name="O_1098650"/>
      <w:bookmarkEnd w:id="5"/>
      <w:r w:rsidRPr="002643D3">
        <w:t>Foundation Skills</w:t>
      </w:r>
    </w:p>
    <w:p w:rsidR="00000000" w:rsidRPr="00AF1686" w:rsidP="00AF1686">
      <w:pPr>
        <w:pStyle w:val="BodyText"/>
        <w:rPr>
          <w:i/>
        </w:rPr>
      </w:pPr>
      <w:r w:rsidRPr="00AF16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rPr>
                <w:rStyle w:val="SpecialBold"/>
              </w:rPr>
              <w:t>DESCRIPTION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Accommodates business requirements by interpreting budgetary constr</w:t>
            </w:r>
            <w:r w:rsidRPr="002643D3">
              <w:t>aints and undertakes mathematical calculations with reference to available resources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 xml:space="preserve">Uses listening and questioning techniques to convey client requirements, and articulate complex </w:t>
            </w:r>
            <w:r w:rsidRPr="002643D3">
              <w:t>information using specific language applicable to audience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 xml:space="preserve">Critically analyses complex documentation from a variety of sources and consolidates information applicable to specific criteria 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Prepares reports and required documentation exp</w:t>
            </w:r>
            <w:r w:rsidRPr="002643D3">
              <w:t>ressing ideas and scope of work, and correspondence for specific audiences according to organisational procedures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Builds strong relationships by collaborating with others and sharing information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Bullet"/>
            </w:pPr>
            <w:r w:rsidRPr="002643D3">
              <w:t>Accepts responsibility f</w:t>
            </w:r>
            <w:r w:rsidRPr="002643D3">
              <w:t>or planning and sequencing complex tasks and workload</w:t>
            </w:r>
          </w:p>
          <w:p w:rsidR="00000000" w:rsidRPr="002643D3" w:rsidP="002643D3">
            <w:pPr>
              <w:pStyle w:val="ListBullet"/>
            </w:pPr>
            <w:r w:rsidRPr="002643D3">
              <w:t xml:space="preserve">Negotiates key aspects with others, including required capabilities, </w:t>
            </w:r>
            <w:r w:rsidRPr="002643D3">
              <w:t>efficiencies and effectiveness</w:t>
            </w:r>
          </w:p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Monitors progress of plans and schedules and reviews and changes them to meet new demands and priorities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Applies systematic and analytical decision-making processes for complex situations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Bullet"/>
            </w:pPr>
            <w:r w:rsidRPr="002643D3">
              <w:t>Takes responsibility for followi</w:t>
            </w:r>
            <w:r w:rsidRPr="002643D3">
              <w:t>ng policies, procedures, legislative requirements and industry standards</w:t>
            </w:r>
          </w:p>
          <w:p w:rsidR="00000000" w:rsidP="002643D3">
            <w:pPr>
              <w:pStyle w:val="ListBullet"/>
              <w:rPr>
                <w:lang w:val="en-NZ"/>
              </w:rPr>
            </w:pPr>
            <w:r w:rsidRPr="002643D3">
              <w:t>Modifies or develops organisational policies and procedures to comply with industry standards and organisation goals</w:t>
            </w:r>
          </w:p>
        </w:tc>
      </w:tr>
      <w:tr w:rsidTr="00AF1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ListBullet"/>
            </w:pPr>
            <w:r w:rsidRPr="002643D3">
              <w:t>Uses and investigates new digital technologies and ap</w:t>
            </w:r>
            <w:r w:rsidRPr="002643D3">
              <w:t>plications</w:t>
            </w:r>
          </w:p>
          <w:p w:rsidR="00000000" w:rsidRPr="002643D3" w:rsidP="002643D3">
            <w:pPr>
              <w:pStyle w:val="ListBullet"/>
            </w:pPr>
            <w:r w:rsidRPr="002643D3">
              <w:t>Manages and manipulates data and communicates with others in a secure and stable digital environment</w:t>
            </w:r>
          </w:p>
        </w:tc>
      </w:tr>
    </w:tbl>
    <w:p w:rsidR="00000000" w:rsidRPr="002643D3" w:rsidP="002643D3">
      <w:pPr>
        <w:pStyle w:val="BodyText"/>
      </w:pP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6" w:name="O_1098649"/>
      <w:bookmarkEnd w:id="6"/>
      <w:r w:rsidRPr="002643D3">
        <w:t>Unit Mapping Information</w:t>
      </w:r>
    </w:p>
    <w:p w:rsidR="00000000" w:rsidRPr="002643D3" w:rsidP="00AF1686">
      <w:pPr>
        <w:pStyle w:val="BodyText"/>
      </w:pPr>
      <w:r w:rsidRPr="002643D3">
        <w:t>Supersedes and is equivalent to ICTWEB509 Use site server tools for transaction management.</w:t>
      </w:r>
    </w:p>
    <w:p w:rsidR="00000000" w:rsidRPr="002643D3" w:rsidP="002643D3">
      <w:pPr>
        <w:pStyle w:val="Heading1"/>
      </w:pPr>
      <w:bookmarkStart w:id="7" w:name="O_1098642"/>
      <w:bookmarkEnd w:id="7"/>
      <w:r w:rsidRPr="002643D3">
        <w:t>Links</w:t>
      </w:r>
    </w:p>
    <w:p w:rsidR="00000000" w:rsidRPr="002643D3" w:rsidP="00AF1686">
      <w:pPr>
        <w:pStyle w:val="BodyText"/>
      </w:pPr>
      <w:r w:rsidRPr="002643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129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43D3" w:rsidP="00AF1686">
      <w:pPr>
        <w:pStyle w:val="BodyText"/>
        <w:sectPr w:rsidSect="002643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3D3" w:rsidP="002643D3">
      <w:pPr>
        <w:pStyle w:val="SuperHeading"/>
      </w:pPr>
      <w:r w:rsidRPr="002643D3">
        <w:t>Assessment Requirements for ICTWEB523 Man</w:t>
      </w:r>
      <w:r w:rsidRPr="002643D3">
        <w:t>age transactions using site server tools</w:t>
      </w:r>
    </w:p>
    <w:p w:rsidR="00000000" w:rsidRPr="002643D3" w:rsidP="002643D3">
      <w:pPr>
        <w:pStyle w:val="Heading1"/>
      </w:pPr>
      <w:bookmarkStart w:id="8" w:name="O_1098644"/>
      <w:bookmarkEnd w:id="8"/>
      <w:r w:rsidRPr="00264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rPr>
                <w:rStyle w:val="SpecialBold"/>
              </w:rPr>
              <w:t>Comments</w:t>
            </w:r>
          </w:p>
        </w:tc>
      </w:tr>
      <w:tr w:rsidTr="0026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D3">
            <w:pPr>
              <w:pStyle w:val="BodyText"/>
              <w:rPr>
                <w:lang w:val="en-NZ"/>
              </w:rPr>
            </w:pPr>
            <w:r w:rsidRPr="002643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D3" w:rsidP="002643D3">
            <w:pPr>
              <w:pStyle w:val="BodyText"/>
            </w:pPr>
            <w:r w:rsidRPr="002643D3">
              <w:t>This version first released with ICT Information and Communications Technology Training Package Version 6.0.</w:t>
            </w:r>
          </w:p>
        </w:tc>
      </w:tr>
    </w:tbl>
    <w:p w:rsidR="00000000" w:rsidRPr="002643D3" w:rsidP="002643D3">
      <w:pPr>
        <w:pStyle w:val="BodyText"/>
      </w:pP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9" w:name="O_1098647"/>
      <w:bookmarkEnd w:id="9"/>
      <w:r w:rsidRPr="002643D3">
        <w:t>Performance Evidence</w:t>
      </w:r>
    </w:p>
    <w:p w:rsidR="00000000" w:rsidRPr="002643D3" w:rsidP="00AF1686">
      <w:pPr>
        <w:pStyle w:val="BodyText"/>
      </w:pPr>
      <w:r w:rsidRPr="002643D3">
        <w:t>The candidate must demonstrate the ability to complete the tasks outlined in the elements, performance criteria and foundation skills of this unit, including evidence of the ability to:</w:t>
      </w:r>
    </w:p>
    <w:p w:rsidR="00000000" w:rsidRPr="002643D3" w:rsidP="002643D3">
      <w:pPr>
        <w:pStyle w:val="ListBullet"/>
      </w:pPr>
      <w:r w:rsidRPr="002643D3">
        <w:t>maintain and monitor transactions on an e-busine</w:t>
      </w:r>
      <w:r w:rsidRPr="002643D3">
        <w:t>ss site using at least three different site server tools.</w:t>
      </w:r>
    </w:p>
    <w:p w:rsidR="00000000" w:rsidRPr="002643D3" w:rsidP="002643D3">
      <w:pPr>
        <w:pStyle w:val="List"/>
      </w:pPr>
    </w:p>
    <w:p w:rsidR="00000000" w:rsidRPr="002643D3" w:rsidP="00AF1686">
      <w:pPr>
        <w:pStyle w:val="BodyText"/>
      </w:pPr>
      <w:r w:rsidRPr="002643D3">
        <w:t>In the course of the above, the candidate must:</w:t>
      </w:r>
    </w:p>
    <w:p w:rsidR="00000000" w:rsidRPr="002643D3" w:rsidP="002643D3">
      <w:pPr>
        <w:pStyle w:val="ListBullet"/>
      </w:pPr>
      <w:r w:rsidRPr="002643D3">
        <w:t>maintain expected business performance and technical standards in an e-business environment</w:t>
      </w:r>
    </w:p>
    <w:p w:rsidR="00000000" w:rsidRPr="002643D3" w:rsidP="002643D3">
      <w:pPr>
        <w:pStyle w:val="ListBullet"/>
      </w:pPr>
      <w:r w:rsidRPr="002643D3">
        <w:t xml:space="preserve">confirm transactions function on at least two different </w:t>
      </w:r>
      <w:r w:rsidRPr="002643D3">
        <w:t>browsers and at least two different devices</w:t>
      </w:r>
    </w:p>
    <w:p w:rsidR="00000000" w:rsidRPr="002643D3" w:rsidP="002643D3">
      <w:pPr>
        <w:pStyle w:val="ListBullet"/>
      </w:pPr>
      <w:r w:rsidRPr="002643D3">
        <w:t>review e-business site procedures and task requirements.</w:t>
      </w: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10" w:name="O_1098646"/>
      <w:bookmarkEnd w:id="10"/>
      <w:r w:rsidRPr="002643D3">
        <w:t>Knowledge Evidence</w:t>
      </w:r>
    </w:p>
    <w:p w:rsidR="00000000" w:rsidRPr="002643D3" w:rsidP="00AF1686">
      <w:pPr>
        <w:pStyle w:val="BodyText"/>
      </w:pPr>
      <w:r w:rsidRPr="002643D3">
        <w:t>The candidate must be able to demonstrate knowledge to complete the tasks outlined in the elements, performance criteria and foundation skills of this unit, including knowledge of:</w:t>
      </w:r>
    </w:p>
    <w:p w:rsidR="00000000" w:rsidRPr="002643D3" w:rsidP="002643D3">
      <w:pPr>
        <w:pStyle w:val="ListBullet"/>
      </w:pPr>
      <w:r w:rsidRPr="002643D3">
        <w:t>integration requirements and different features and functionalities of sit</w:t>
      </w:r>
      <w:r w:rsidRPr="002643D3">
        <w:t>es</w:t>
      </w:r>
    </w:p>
    <w:p w:rsidR="00000000" w:rsidRPr="002643D3" w:rsidP="002643D3">
      <w:pPr>
        <w:pStyle w:val="ListBullet"/>
      </w:pPr>
      <w:r w:rsidRPr="002643D3">
        <w:t>legislative and organisational standards and requirements applicable to task requirements</w:t>
      </w:r>
    </w:p>
    <w:p w:rsidR="00000000" w:rsidRPr="002643D3" w:rsidP="002643D3">
      <w:pPr>
        <w:pStyle w:val="ListBullet"/>
      </w:pPr>
      <w:r w:rsidRPr="002643D3">
        <w:t>documentation processes</w:t>
      </w:r>
    </w:p>
    <w:p w:rsidR="00000000" w:rsidRPr="002643D3" w:rsidP="002643D3">
      <w:pPr>
        <w:pStyle w:val="ListBullet"/>
      </w:pPr>
      <w:r w:rsidRPr="002643D3">
        <w:t xml:space="preserve">vendor guidelines of site server tools </w:t>
      </w:r>
    </w:p>
    <w:p w:rsidR="00000000" w:rsidRPr="002643D3" w:rsidP="002643D3">
      <w:pPr>
        <w:pStyle w:val="ListBullet"/>
      </w:pPr>
      <w:r w:rsidRPr="002643D3">
        <w:t>e-business site procedures and requirements</w:t>
      </w:r>
    </w:p>
    <w:p w:rsidR="00000000" w:rsidRPr="002643D3" w:rsidP="002643D3">
      <w:pPr>
        <w:pStyle w:val="ListBullet"/>
      </w:pPr>
      <w:r w:rsidRPr="002643D3">
        <w:t>devices and equipment required for a business site</w:t>
      </w:r>
    </w:p>
    <w:p w:rsidR="00000000" w:rsidRPr="002643D3" w:rsidP="002643D3">
      <w:pPr>
        <w:pStyle w:val="ListBullet"/>
      </w:pPr>
      <w:r w:rsidRPr="002643D3">
        <w:t>conf</w:t>
      </w:r>
      <w:r w:rsidRPr="002643D3">
        <w:t>iguration and validation techniques for site server tools</w:t>
      </w:r>
    </w:p>
    <w:p w:rsidR="00000000" w:rsidRPr="002643D3" w:rsidP="002643D3">
      <w:pPr>
        <w:pStyle w:val="ListBullet"/>
      </w:pPr>
      <w:r w:rsidRPr="002643D3">
        <w:t>functions and features of site server tools applicable to:</w:t>
      </w:r>
    </w:p>
    <w:p w:rsidR="00000000" w:rsidRPr="002643D3" w:rsidP="002643D3">
      <w:pPr>
        <w:pStyle w:val="ListBullet2"/>
      </w:pPr>
      <w:r w:rsidRPr="002643D3">
        <w:t xml:space="preserve">required firewalls and proxy servers </w:t>
      </w:r>
    </w:p>
    <w:p w:rsidR="00000000" w:rsidRPr="002643D3" w:rsidP="002643D3">
      <w:pPr>
        <w:pStyle w:val="ListBullet2"/>
      </w:pPr>
      <w:r w:rsidRPr="002643D3">
        <w:t>hypertext transfer protocol (HTTP) servers</w:t>
      </w:r>
    </w:p>
    <w:p w:rsidR="00000000" w:rsidRPr="002643D3" w:rsidP="002643D3">
      <w:pPr>
        <w:pStyle w:val="ListBullet2"/>
      </w:pPr>
      <w:r w:rsidRPr="002643D3">
        <w:t>search engines</w:t>
      </w:r>
    </w:p>
    <w:p w:rsidR="00000000" w:rsidRPr="002643D3" w:rsidP="002643D3">
      <w:pPr>
        <w:pStyle w:val="ListBullet"/>
      </w:pPr>
      <w:r w:rsidRPr="002643D3">
        <w:t>cyber security measures required for site</w:t>
      </w:r>
    </w:p>
    <w:p w:rsidR="00000000" w:rsidRPr="002643D3" w:rsidP="002643D3">
      <w:pPr>
        <w:pStyle w:val="ListBullet"/>
      </w:pPr>
      <w:r w:rsidRPr="002643D3">
        <w:t>tools and products required for site construction</w:t>
      </w:r>
    </w:p>
    <w:p w:rsidR="00000000" w:rsidRPr="002643D3" w:rsidP="002643D3">
      <w:pPr>
        <w:pStyle w:val="ListBullet"/>
      </w:pPr>
      <w:r w:rsidRPr="002643D3">
        <w:t>site-building considerations applicable to business.</w:t>
      </w:r>
    </w:p>
    <w:p w:rsidR="00000000" w:rsidRPr="002643D3" w:rsidP="002643D3">
      <w:pPr>
        <w:pStyle w:val="AllowPageBreak"/>
      </w:pPr>
    </w:p>
    <w:p w:rsidR="00000000" w:rsidRPr="002643D3" w:rsidP="002643D3">
      <w:pPr>
        <w:pStyle w:val="Heading1"/>
      </w:pPr>
      <w:bookmarkStart w:id="11" w:name="O_1098645"/>
      <w:bookmarkEnd w:id="11"/>
      <w:r w:rsidRPr="002643D3">
        <w:t>Assessment Conditions</w:t>
      </w:r>
    </w:p>
    <w:p w:rsidR="00000000" w:rsidRPr="002643D3" w:rsidP="00AF1686">
      <w:pPr>
        <w:pStyle w:val="BodyText"/>
      </w:pPr>
      <w:r w:rsidRPr="002643D3">
        <w:t>Skills in this unit must be demonstrated in a workplace or simulated environment where the conditions are typic</w:t>
      </w:r>
      <w:r w:rsidRPr="002643D3">
        <w:t xml:space="preserve">al of those in a working environment in this industry. </w:t>
      </w:r>
    </w:p>
    <w:p w:rsidR="00000000" w:rsidRPr="002643D3" w:rsidP="00AF1686">
      <w:pPr>
        <w:pStyle w:val="BodyText"/>
      </w:pPr>
      <w:r w:rsidRPr="002643D3">
        <w:t>This includes access to:</w:t>
      </w:r>
    </w:p>
    <w:p w:rsidR="00000000" w:rsidRPr="002643D3" w:rsidP="002643D3">
      <w:pPr>
        <w:pStyle w:val="ListBullet"/>
      </w:pPr>
      <w:r w:rsidRPr="002643D3">
        <w:t>server hardware</w:t>
      </w:r>
    </w:p>
    <w:p w:rsidR="00000000" w:rsidRPr="002643D3" w:rsidP="002643D3">
      <w:pPr>
        <w:pStyle w:val="ListBullet"/>
      </w:pPr>
      <w:r w:rsidRPr="002643D3">
        <w:t xml:space="preserve">industry standard site server tools </w:t>
      </w:r>
    </w:p>
    <w:p w:rsidR="00000000" w:rsidRPr="002643D3" w:rsidP="002643D3">
      <w:pPr>
        <w:pStyle w:val="ListBullet"/>
      </w:pPr>
      <w:r w:rsidRPr="002643D3">
        <w:t>an existing e-business website</w:t>
      </w:r>
    </w:p>
    <w:p w:rsidR="00000000" w:rsidRPr="002643D3" w:rsidP="002643D3">
      <w:pPr>
        <w:pStyle w:val="ListBullet"/>
      </w:pPr>
      <w:r w:rsidRPr="002643D3">
        <w:t>site-analysis software</w:t>
      </w:r>
    </w:p>
    <w:p w:rsidR="00000000" w:rsidRPr="002643D3" w:rsidP="002643D3">
      <w:pPr>
        <w:pStyle w:val="ListBullet"/>
      </w:pPr>
      <w:r w:rsidRPr="002643D3">
        <w:t>browsers and digital devices</w:t>
      </w:r>
    </w:p>
    <w:p w:rsidR="00000000" w:rsidRPr="002643D3" w:rsidP="002643D3">
      <w:pPr>
        <w:pStyle w:val="ListBullet"/>
      </w:pPr>
      <w:r w:rsidRPr="002643D3">
        <w:t>client and business expectations brief</w:t>
      </w:r>
    </w:p>
    <w:p w:rsidR="00000000" w:rsidRPr="002643D3" w:rsidP="002643D3">
      <w:pPr>
        <w:pStyle w:val="ListBullet"/>
      </w:pPr>
      <w:r w:rsidRPr="002643D3">
        <w:t>required standards and legislation.</w:t>
      </w:r>
    </w:p>
    <w:p w:rsidR="00000000" w:rsidRPr="002643D3" w:rsidP="002643D3">
      <w:pPr>
        <w:pStyle w:val="BodyText"/>
      </w:pPr>
    </w:p>
    <w:p w:rsidR="00000000" w:rsidRPr="002643D3" w:rsidP="00AF1686">
      <w:pPr>
        <w:pStyle w:val="BodyText"/>
      </w:pPr>
      <w:r w:rsidRPr="002643D3">
        <w:t>Assessors of this unit must satisfy the requirements for assessors in applicable vocational education and training legislation, frameworks and/or standards.</w:t>
      </w:r>
    </w:p>
    <w:p w:rsidR="00000000" w:rsidRPr="002643D3" w:rsidP="002643D3">
      <w:pPr>
        <w:pStyle w:val="Heading1"/>
      </w:pPr>
      <w:bookmarkStart w:id="12" w:name="O_1098643"/>
      <w:bookmarkEnd w:id="12"/>
      <w:r w:rsidRPr="002643D3">
        <w:t>Links</w:t>
      </w:r>
    </w:p>
    <w:p w:rsidR="00000000" w:rsidRPr="002643D3" w:rsidP="00AF1686">
      <w:pPr>
        <w:pStyle w:val="BodyText"/>
      </w:pPr>
      <w:r w:rsidRPr="002643D3">
        <w:t>Companion Volume Implementation Guid</w:t>
      </w:r>
      <w:r w:rsidRPr="002643D3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129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43D3" w:rsidP="002643D3"/>
    <w:sectPr w:rsidSect="002643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 w:rsidRPr="00AF1686" w:rsidP="00AF1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86" w:rsidP="00264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686" w:rsidP="00264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1686" w:rsidP="002643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 w:rsidP="00264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686">
      <w:t>Approved</w:t>
    </w:r>
    <w:r w:rsidR="00AF16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6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686">
      <w:rPr>
        <w:noProof/>
      </w:rPr>
      <w:t>4</w:t>
    </w:r>
    <w:r>
      <w:rPr>
        <w:noProof/>
      </w:rPr>
      <w:fldChar w:fldCharType="end"/>
    </w:r>
  </w:p>
  <w:p w:rsidR="002643D3" w:rsidP="00264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6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686">
      <w:t>Future Skills Organisation</w:t>
    </w:r>
    <w:r w:rsidR="00AF1686">
      <w:fldChar w:fldCharType="end"/>
    </w:r>
  </w:p>
  <w:p w:rsidR="002643D3" w:rsidP="00264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3D3" w:rsidRPr="00AF1686" w:rsidP="00AF1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86" w:rsidRPr="002D2AF8" w:rsidP="00264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ICTWEB523 Manage transactions using site server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686" w:rsidP="002643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D3" w:rsidRPr="002D2AF8" w:rsidP="00264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686">
      <w:t>ICTWEB523 Manage transactions using site server tools</w:t>
    </w:r>
    <w:r w:rsidR="00AF16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686">
      <w:rPr>
        <w:noProof/>
      </w:rPr>
      <w:t>2 March 2025</w:t>
    </w:r>
    <w:r>
      <w:fldChar w:fldCharType="end"/>
    </w:r>
  </w:p>
  <w:p w:rsidR="002643D3" w:rsidP="00264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6A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E0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8F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D3"/>
  </w:style>
  <w:style w:type="character" w:customStyle="1" w:styleId="Heading1Char">
    <w:name w:val="Heading 1 Char"/>
    <w:basedOn w:val="DefaultParagraphFont"/>
    <w:link w:val="Heading1"/>
    <w:rsid w:val="00264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43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3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3D3"/>
    <w:rPr>
      <w:b/>
      <w:spacing w:val="0"/>
    </w:rPr>
  </w:style>
  <w:style w:type="paragraph" w:styleId="ListBullet2">
    <w:name w:val="List Bullet 2"/>
    <w:basedOn w:val="List2"/>
    <w:rsid w:val="002643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43D3"/>
    <w:rPr>
      <w:i/>
    </w:rPr>
  </w:style>
  <w:style w:type="paragraph" w:customStyle="1" w:styleId="SuperHeading">
    <w:name w:val="SuperHeading"/>
    <w:basedOn w:val="Normal"/>
    <w:rsid w:val="00264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4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D3"/>
  </w:style>
  <w:style w:type="paragraph" w:styleId="TableofFigures">
    <w:name w:val="table of figures"/>
    <w:basedOn w:val="Normal"/>
    <w:next w:val="Normal"/>
    <w:semiHidden/>
    <w:rsid w:val="00264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3D3"/>
    <w:rPr>
      <w:rFonts w:ascii="Wingdings" w:hAnsi="Wingdings"/>
    </w:rPr>
  </w:style>
  <w:style w:type="paragraph" w:customStyle="1" w:styleId="TableHeading">
    <w:name w:val="Table Heading"/>
    <w:basedOn w:val="HeadingBase"/>
    <w:rsid w:val="00264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D3"/>
    <w:rPr>
      <w:color w:val="0033CC"/>
      <w:u w:val="none"/>
    </w:rPr>
  </w:style>
  <w:style w:type="paragraph" w:customStyle="1" w:styleId="BodyTextRight">
    <w:name w:val="Body Text Right"/>
    <w:basedOn w:val="BodyText"/>
    <w:rsid w:val="00264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D3"/>
    <w:rPr>
      <w:sz w:val="32"/>
    </w:rPr>
  </w:style>
  <w:style w:type="paragraph" w:customStyle="1" w:styleId="HeadingProcedure">
    <w:name w:val="Heading Procedure"/>
    <w:basedOn w:val="HeadingBase"/>
    <w:next w:val="Normal"/>
    <w:rsid w:val="00264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D3"/>
    <w:pPr>
      <w:spacing w:before="60" w:after="60"/>
    </w:pPr>
  </w:style>
  <w:style w:type="paragraph" w:styleId="ListContinue">
    <w:name w:val="List Continue"/>
    <w:basedOn w:val="List"/>
    <w:rsid w:val="002643D3"/>
    <w:pPr>
      <w:ind w:firstLine="0"/>
    </w:pPr>
  </w:style>
  <w:style w:type="paragraph" w:customStyle="1" w:styleId="ListNote">
    <w:name w:val="List Note"/>
    <w:basedOn w:val="List"/>
    <w:rsid w:val="00264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D3"/>
    <w:rPr>
      <w:rFonts w:ascii="Courier New" w:hAnsi="Courier New"/>
    </w:rPr>
  </w:style>
  <w:style w:type="paragraph" w:customStyle="1" w:styleId="NoteBullet">
    <w:name w:val="Note Bullet"/>
    <w:basedOn w:val="Note"/>
    <w:rsid w:val="00264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D3"/>
    <w:rPr>
      <w:b/>
      <w:smallCaps/>
    </w:rPr>
  </w:style>
  <w:style w:type="paragraph" w:customStyle="1" w:styleId="TableListNumber">
    <w:name w:val="Table List Number"/>
    <w:basedOn w:val="ListNumber"/>
    <w:rsid w:val="00264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D3"/>
    <w:pPr>
      <w:numPr>
        <w:numId w:val="9"/>
      </w:numPr>
    </w:pPr>
  </w:style>
  <w:style w:type="paragraph" w:customStyle="1" w:styleId="ListAlpha2">
    <w:name w:val="List Alpha 2"/>
    <w:basedOn w:val="List2"/>
    <w:rsid w:val="002643D3"/>
    <w:pPr>
      <w:numPr>
        <w:numId w:val="8"/>
      </w:numPr>
    </w:pPr>
  </w:style>
  <w:style w:type="paragraph" w:styleId="List2">
    <w:name w:val="List 2"/>
    <w:basedOn w:val="BodyText"/>
    <w:rsid w:val="00264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3D3"/>
    <w:pPr>
      <w:numPr>
        <w:numId w:val="4"/>
      </w:numPr>
    </w:pPr>
  </w:style>
  <w:style w:type="paragraph" w:styleId="ListContinue2">
    <w:name w:val="List Continue 2"/>
    <w:basedOn w:val="List2"/>
    <w:rsid w:val="002643D3"/>
    <w:pPr>
      <w:ind w:firstLine="0"/>
    </w:pPr>
  </w:style>
  <w:style w:type="paragraph" w:styleId="ListContinue3">
    <w:name w:val="List Continue 3"/>
    <w:basedOn w:val="List3"/>
    <w:rsid w:val="002643D3"/>
    <w:pPr>
      <w:ind w:left="1021" w:firstLine="0"/>
    </w:pPr>
  </w:style>
  <w:style w:type="paragraph" w:styleId="ListContinue4">
    <w:name w:val="List Continue 4"/>
    <w:basedOn w:val="List4"/>
    <w:rsid w:val="002643D3"/>
    <w:pPr>
      <w:ind w:firstLine="0"/>
    </w:pPr>
  </w:style>
  <w:style w:type="paragraph" w:styleId="ListContinue5">
    <w:name w:val="List Continue 5"/>
    <w:basedOn w:val="List5"/>
    <w:rsid w:val="002643D3"/>
    <w:pPr>
      <w:ind w:firstLine="0"/>
    </w:pPr>
  </w:style>
  <w:style w:type="paragraph" w:styleId="ListNumber3">
    <w:name w:val="List Number 3"/>
    <w:basedOn w:val="List3"/>
    <w:rsid w:val="002643D3"/>
    <w:pPr>
      <w:numPr>
        <w:numId w:val="5"/>
      </w:numPr>
    </w:pPr>
  </w:style>
  <w:style w:type="paragraph" w:styleId="ListNumber4">
    <w:name w:val="List Number 4"/>
    <w:basedOn w:val="List4"/>
    <w:rsid w:val="002643D3"/>
    <w:pPr>
      <w:numPr>
        <w:numId w:val="6"/>
      </w:numPr>
    </w:pPr>
  </w:style>
  <w:style w:type="paragraph" w:styleId="ListNumber5">
    <w:name w:val="List Number 5"/>
    <w:basedOn w:val="List5"/>
    <w:rsid w:val="002643D3"/>
    <w:pPr>
      <w:numPr>
        <w:numId w:val="7"/>
      </w:numPr>
    </w:pPr>
  </w:style>
  <w:style w:type="paragraph" w:styleId="BlockText">
    <w:name w:val="Block Text"/>
    <w:basedOn w:val="Normal"/>
    <w:rsid w:val="00264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D3"/>
    <w:rPr>
      <w:sz w:val="16"/>
      <w:vertAlign w:val="superscript"/>
    </w:rPr>
  </w:style>
  <w:style w:type="character" w:customStyle="1" w:styleId="Symbols">
    <w:name w:val="Symbols"/>
    <w:basedOn w:val="DefaultParagraphFont"/>
    <w:rsid w:val="002643D3"/>
    <w:rPr>
      <w:rFonts w:ascii="Symbol" w:hAnsi="Symbol"/>
    </w:rPr>
  </w:style>
  <w:style w:type="character" w:customStyle="1" w:styleId="MenuOptions">
    <w:name w:val="Menu Options"/>
    <w:basedOn w:val="DefaultParagraphFont"/>
    <w:rsid w:val="00264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D3"/>
    <w:rPr>
      <w:b/>
    </w:rPr>
  </w:style>
  <w:style w:type="character" w:customStyle="1" w:styleId="Underlined">
    <w:name w:val="Underlined"/>
    <w:basedOn w:val="DefaultParagraphFont"/>
    <w:rsid w:val="002643D3"/>
    <w:rPr>
      <w:u w:val="single"/>
    </w:rPr>
  </w:style>
  <w:style w:type="paragraph" w:customStyle="1" w:styleId="TableBodyTextRight">
    <w:name w:val="Table Body Text Right"/>
    <w:basedOn w:val="TableBodyText"/>
    <w:rsid w:val="00264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D3"/>
    <w:rPr>
      <w:sz w:val="18"/>
    </w:rPr>
  </w:style>
  <w:style w:type="paragraph" w:customStyle="1" w:styleId="BodySmallRight">
    <w:name w:val="Body Small Right"/>
    <w:basedOn w:val="BodyTextRight"/>
    <w:rsid w:val="002643D3"/>
    <w:rPr>
      <w:sz w:val="18"/>
      <w:szCs w:val="18"/>
    </w:rPr>
  </w:style>
  <w:style w:type="paragraph" w:customStyle="1" w:styleId="MarginEdition">
    <w:name w:val="Margin Edition"/>
    <w:basedOn w:val="MarginNote"/>
    <w:rsid w:val="00264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D3"/>
    <w:rPr>
      <w:sz w:val="2"/>
      <w:szCs w:val="2"/>
    </w:rPr>
  </w:style>
  <w:style w:type="character" w:customStyle="1" w:styleId="Small">
    <w:name w:val="Small"/>
    <w:basedOn w:val="DefaultParagraphFont"/>
    <w:rsid w:val="002643D3"/>
    <w:rPr>
      <w:sz w:val="16"/>
    </w:rPr>
  </w:style>
  <w:style w:type="paragraph" w:customStyle="1" w:styleId="WideTable">
    <w:name w:val="Wide Table"/>
    <w:basedOn w:val="Normal"/>
    <w:rsid w:val="00264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D3"/>
  </w:style>
  <w:style w:type="paragraph" w:styleId="Quote">
    <w:name w:val="Quote"/>
    <w:basedOn w:val="Heading1"/>
    <w:link w:val="QuoteChar"/>
    <w:qFormat/>
    <w:rsid w:val="00264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D3"/>
    <w:pPr>
      <w:pageBreakBefore/>
    </w:pPr>
  </w:style>
  <w:style w:type="paragraph" w:customStyle="1" w:styleId="Border">
    <w:name w:val="Border"/>
    <w:basedOn w:val="Normal"/>
    <w:qFormat/>
    <w:rsid w:val="00264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D3"/>
    <w:rPr>
      <w:u w:val="single"/>
    </w:rPr>
  </w:style>
  <w:style w:type="character" w:customStyle="1" w:styleId="BoldandItalics">
    <w:name w:val="Bold and Italics"/>
    <w:qFormat/>
    <w:rsid w:val="002643D3"/>
    <w:rPr>
      <w:b/>
      <w:i/>
      <w:u w:val="none"/>
    </w:rPr>
  </w:style>
  <w:style w:type="paragraph" w:styleId="BalloonText">
    <w:name w:val="Balloon Text"/>
    <w:basedOn w:val="Normal"/>
    <w:link w:val="BalloonTextChar"/>
    <w:rsid w:val="00264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3D3"/>
    <w:pPr>
      <w:spacing w:before="0" w:after="0"/>
    </w:pPr>
  </w:style>
  <w:style w:type="paragraph" w:customStyle="1" w:styleId="BodyTextBold">
    <w:name w:val="Body Text Bold"/>
    <w:basedOn w:val="BodyText"/>
    <w:qFormat/>
    <w:rsid w:val="002643D3"/>
    <w:rPr>
      <w:b/>
    </w:rPr>
  </w:style>
  <w:style w:type="character" w:styleId="Hyperlink">
    <w:name w:val="Hyperlink"/>
    <w:basedOn w:val="DefaultParagraphFont"/>
    <w:uiPriority w:val="99"/>
    <w:unhideWhenUsed/>
    <w:rsid w:val="00AF1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6243</Characters>
  <Application>Microsoft Office Word</Application>
  <DocSecurity>0</DocSecurity>
  <Lines>189</Lines>
  <Paragraphs>130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ICTWEB523 Manage transactions using site server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