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1FD" w:rsidP="008F1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ICTWEB517 Create web-based programs</w:t>
      </w:r>
      <w:r>
        <w:fldChar w:fldCharType="end"/>
      </w:r>
    </w:p>
    <w:p w:rsidR="008F11FD" w:rsidP="008F11FD">
      <w:pPr>
        <w:pStyle w:val="Version"/>
        <w:sectPr w:rsidSect="00B67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202" w:rsidP="00B67202">
      <w:pPr>
        <w:pStyle w:val="SuperHeading"/>
      </w:pPr>
      <w:r w:rsidRPr="00B67202">
        <w:t>Assessment Requirements for ICTWEB517 Create web-based programs</w:t>
      </w:r>
    </w:p>
    <w:p w:rsidR="00000000" w:rsidRPr="00B67202" w:rsidP="00B67202">
      <w:pPr>
        <w:pStyle w:val="Heading1"/>
      </w:pPr>
      <w:bookmarkStart w:id="1" w:name="O_1098443"/>
      <w:bookmarkEnd w:id="1"/>
      <w:r w:rsidRPr="00B672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02" w:rsidP="00B67202">
            <w:pPr>
              <w:pStyle w:val="BodyText"/>
            </w:pPr>
            <w:r w:rsidRPr="00B672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02">
            <w:pPr>
              <w:pStyle w:val="BodyText"/>
              <w:rPr>
                <w:lang w:val="en-NZ"/>
              </w:rPr>
            </w:pPr>
            <w:r w:rsidRPr="00B67202">
              <w:rPr>
                <w:rStyle w:val="SpecialBold"/>
              </w:rPr>
              <w:t>Comments</w:t>
            </w:r>
          </w:p>
        </w:tc>
      </w:tr>
      <w:tr w:rsidTr="00B6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02">
            <w:pPr>
              <w:pStyle w:val="BodyText"/>
              <w:rPr>
                <w:lang w:val="en-NZ"/>
              </w:rPr>
            </w:pPr>
            <w:r w:rsidRPr="00B672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02" w:rsidP="00B67202">
            <w:pPr>
              <w:pStyle w:val="BodyText"/>
            </w:pPr>
            <w:r w:rsidRPr="00B67202">
              <w:t>This version first released with ICT Information and Communications Technology Training Package Version 6.0.</w:t>
            </w:r>
          </w:p>
        </w:tc>
      </w:tr>
    </w:tbl>
    <w:p w:rsidR="00000000" w:rsidRPr="00B67202" w:rsidP="00B67202">
      <w:pPr>
        <w:pStyle w:val="BodyText"/>
      </w:pPr>
    </w:p>
    <w:p w:rsidR="00000000" w:rsidRPr="00B67202" w:rsidP="00B67202">
      <w:pPr>
        <w:pStyle w:val="AllowPageBreak"/>
      </w:pPr>
    </w:p>
    <w:p w:rsidR="00000000" w:rsidRPr="00B67202" w:rsidP="00B67202">
      <w:pPr>
        <w:pStyle w:val="Heading1"/>
      </w:pPr>
      <w:bookmarkStart w:id="2" w:name="O_1098446"/>
      <w:bookmarkEnd w:id="2"/>
      <w:r w:rsidRPr="00B67202">
        <w:t>Performance Evidence</w:t>
      </w:r>
    </w:p>
    <w:p w:rsidR="00000000" w:rsidRPr="00B67202" w:rsidP="008F11FD">
      <w:pPr>
        <w:pStyle w:val="BodyText"/>
      </w:pPr>
      <w:r w:rsidRPr="00B67202">
        <w:t>The candidate must demonstrate the ability to complete the tasks outlined in the elements, performance criteria and foundation skills of this unit, including evidence of the ability to:</w:t>
      </w:r>
    </w:p>
    <w:p w:rsidR="00000000" w:rsidRPr="00B67202" w:rsidP="00B67202">
      <w:pPr>
        <w:pStyle w:val="ListBullet"/>
      </w:pPr>
      <w:r w:rsidRPr="00B67202">
        <w:t>develop a web application in a stateles</w:t>
      </w:r>
      <w:r w:rsidRPr="00B67202">
        <w:t>s environment according to technical requirements.</w:t>
      </w:r>
    </w:p>
    <w:p w:rsidR="00000000" w:rsidRPr="00B67202" w:rsidP="00B67202">
      <w:pPr>
        <w:pStyle w:val="List"/>
      </w:pPr>
    </w:p>
    <w:p w:rsidR="00000000" w:rsidRPr="00B67202" w:rsidP="008F11FD">
      <w:pPr>
        <w:pStyle w:val="BodyText"/>
      </w:pPr>
      <w:r w:rsidRPr="00B67202">
        <w:t>In the course of the above, the candidate must:</w:t>
      </w:r>
    </w:p>
    <w:p w:rsidR="00000000" w:rsidRPr="00B67202" w:rsidP="00B67202">
      <w:pPr>
        <w:pStyle w:val="ListBullet"/>
      </w:pPr>
      <w:r w:rsidRPr="00B67202">
        <w:t>confirm user data is tracked in web application</w:t>
      </w:r>
    </w:p>
    <w:p w:rsidR="00000000" w:rsidRPr="00B67202" w:rsidP="00B67202">
      <w:pPr>
        <w:pStyle w:val="ListBullet"/>
      </w:pPr>
      <w:r w:rsidRPr="00B67202">
        <w:t>document testing and work performed on web application</w:t>
      </w:r>
    </w:p>
    <w:p w:rsidR="00000000" w:rsidRPr="00B67202" w:rsidP="00B67202">
      <w:pPr>
        <w:pStyle w:val="ListBullet"/>
      </w:pPr>
      <w:r w:rsidRPr="00B67202">
        <w:t>confirm web application is functional</w:t>
      </w:r>
      <w:r w:rsidRPr="00B67202">
        <w:t xml:space="preserve"> on at least two browsers and at least two devices.</w:t>
      </w:r>
    </w:p>
    <w:p w:rsidR="00000000" w:rsidRPr="00B67202" w:rsidP="00B67202">
      <w:pPr>
        <w:pStyle w:val="AllowPageBreak"/>
      </w:pPr>
    </w:p>
    <w:p w:rsidR="00000000" w:rsidRPr="00B67202" w:rsidP="00B67202">
      <w:pPr>
        <w:pStyle w:val="Heading1"/>
      </w:pPr>
      <w:bookmarkStart w:id="3" w:name="O_1098445"/>
      <w:bookmarkEnd w:id="3"/>
      <w:r w:rsidRPr="00B67202">
        <w:t>Knowledge Evidence</w:t>
      </w:r>
    </w:p>
    <w:p w:rsidR="00000000" w:rsidRPr="00B67202" w:rsidP="008F11FD">
      <w:pPr>
        <w:pStyle w:val="BodyText"/>
      </w:pPr>
      <w:r w:rsidRPr="00B67202">
        <w:t>The candidate must be able to demonstrate knowledge to complete the tasks outlined in the elements, performance criteria and foundation skills of this unit, including</w:t>
      </w:r>
      <w:r w:rsidRPr="00B67202">
        <w:t xml:space="preserve"> knowledge of:</w:t>
      </w:r>
    </w:p>
    <w:p w:rsidR="00000000" w:rsidRPr="00B67202" w:rsidP="00B67202">
      <w:pPr>
        <w:pStyle w:val="ListBullet"/>
      </w:pPr>
      <w:r w:rsidRPr="00B67202">
        <w:t>principles of web analysis and design</w:t>
      </w:r>
    </w:p>
    <w:p w:rsidR="00000000" w:rsidRPr="00B67202" w:rsidP="00B67202">
      <w:pPr>
        <w:pStyle w:val="ListBullet"/>
      </w:pPr>
      <w:r w:rsidRPr="00B67202">
        <w:t xml:space="preserve">features and functionalities of different web applications </w:t>
      </w:r>
    </w:p>
    <w:p w:rsidR="00000000" w:rsidRPr="00B67202" w:rsidP="00B67202">
      <w:pPr>
        <w:pStyle w:val="ListBullet"/>
      </w:pPr>
      <w:r w:rsidRPr="00B67202">
        <w:t>programming control structures and applicable languages</w:t>
      </w:r>
    </w:p>
    <w:p w:rsidR="00000000" w:rsidRPr="00B67202" w:rsidP="00B67202">
      <w:pPr>
        <w:pStyle w:val="ListBullet"/>
      </w:pPr>
      <w:r w:rsidRPr="00B67202">
        <w:t>code debugging techniques</w:t>
      </w:r>
    </w:p>
    <w:p w:rsidR="00000000" w:rsidRPr="00B67202" w:rsidP="00B67202">
      <w:pPr>
        <w:pStyle w:val="ListBullet"/>
      </w:pPr>
      <w:r w:rsidRPr="00B67202">
        <w:t>web application development process</w:t>
      </w:r>
    </w:p>
    <w:p w:rsidR="00000000" w:rsidRPr="00B67202" w:rsidP="00B67202">
      <w:pPr>
        <w:pStyle w:val="ListBullet"/>
      </w:pPr>
      <w:r w:rsidRPr="00B67202">
        <w:t>legislative and organisa</w:t>
      </w:r>
      <w:r w:rsidRPr="00B67202">
        <w:t>tional requirements applicable to creating web applications</w:t>
      </w:r>
    </w:p>
    <w:p w:rsidR="00000000" w:rsidRPr="00B67202" w:rsidP="00B67202">
      <w:pPr>
        <w:pStyle w:val="ListBullet"/>
      </w:pPr>
      <w:r w:rsidRPr="00B67202">
        <w:t>web programming concepts including:</w:t>
      </w:r>
    </w:p>
    <w:p w:rsidR="00000000" w:rsidRPr="00B67202" w:rsidP="00B67202">
      <w:pPr>
        <w:pStyle w:val="ListBullet2"/>
      </w:pPr>
      <w:r w:rsidRPr="00B67202">
        <w:t>authentication and web security</w:t>
      </w:r>
    </w:p>
    <w:p w:rsidR="00000000" w:rsidRPr="00B67202" w:rsidP="00B67202">
      <w:pPr>
        <w:pStyle w:val="ListBullet2"/>
      </w:pPr>
      <w:r w:rsidRPr="00B67202">
        <w:t>hypertext transfer protocol (HTTP)</w:t>
      </w:r>
    </w:p>
    <w:p w:rsidR="00000000" w:rsidRPr="00B67202" w:rsidP="00B67202">
      <w:pPr>
        <w:pStyle w:val="ListBullet2"/>
      </w:pPr>
      <w:r w:rsidRPr="00B67202">
        <w:t>session management</w:t>
      </w:r>
    </w:p>
    <w:p w:rsidR="00000000" w:rsidRPr="00B67202" w:rsidP="00B67202">
      <w:pPr>
        <w:pStyle w:val="ListBullet2"/>
      </w:pPr>
      <w:r w:rsidRPr="00B67202">
        <w:t>stateless programming</w:t>
      </w:r>
    </w:p>
    <w:p w:rsidR="00000000" w:rsidRPr="00B67202" w:rsidP="00B67202">
      <w:pPr>
        <w:pStyle w:val="ListBullet"/>
      </w:pPr>
      <w:r w:rsidRPr="00B67202">
        <w:t>web front end and backend languages, including:</w:t>
      </w:r>
    </w:p>
    <w:p w:rsidR="00000000" w:rsidRPr="00B67202" w:rsidP="00B67202">
      <w:pPr>
        <w:pStyle w:val="ListBullet2"/>
      </w:pPr>
      <w:r w:rsidRPr="00B67202">
        <w:t>hypertext markup language (HTML)</w:t>
      </w:r>
    </w:p>
    <w:p w:rsidR="00000000" w:rsidRPr="00B67202" w:rsidP="00B67202">
      <w:pPr>
        <w:pStyle w:val="ListBullet2"/>
      </w:pPr>
      <w:r w:rsidRPr="00B67202">
        <w:t>cascading style sheets (CSS)</w:t>
      </w:r>
    </w:p>
    <w:p w:rsidR="00000000" w:rsidRPr="00B67202" w:rsidP="00B67202">
      <w:pPr>
        <w:pStyle w:val="ListBullet2"/>
      </w:pPr>
      <w:r w:rsidRPr="00B67202">
        <w:t>JavaScript</w:t>
      </w:r>
    </w:p>
    <w:p w:rsidR="00000000" w:rsidRPr="00B67202" w:rsidP="00B67202">
      <w:pPr>
        <w:pStyle w:val="ListBullet"/>
      </w:pPr>
      <w:r w:rsidRPr="00B67202">
        <w:t>organisational procedures applicable to creating web applications.</w:t>
      </w:r>
    </w:p>
    <w:p w:rsidR="00000000" w:rsidRPr="00B67202" w:rsidP="00B67202">
      <w:pPr>
        <w:pStyle w:val="AllowPageBreak"/>
      </w:pPr>
    </w:p>
    <w:p w:rsidR="00000000" w:rsidRPr="00B67202" w:rsidP="00B67202">
      <w:pPr>
        <w:pStyle w:val="Heading1"/>
      </w:pPr>
      <w:bookmarkStart w:id="4" w:name="O_1098444"/>
      <w:bookmarkEnd w:id="4"/>
      <w:r w:rsidRPr="00B67202">
        <w:t>Assessment Conditions</w:t>
      </w:r>
    </w:p>
    <w:p w:rsidR="00000000" w:rsidRPr="00B67202" w:rsidP="008F11FD">
      <w:pPr>
        <w:pStyle w:val="BodyText"/>
      </w:pPr>
      <w:r w:rsidRPr="00B67202">
        <w:t>Skills in this unit must be demonstrated in a workplace or simulated envir</w:t>
      </w:r>
      <w:r w:rsidRPr="00B67202">
        <w:t xml:space="preserve">onment where the conditions are typical of those in a working environment in this industry. </w:t>
      </w:r>
    </w:p>
    <w:p w:rsidR="00000000" w:rsidRPr="00B67202" w:rsidP="008F11FD">
      <w:pPr>
        <w:pStyle w:val="BodyText"/>
      </w:pPr>
      <w:r w:rsidRPr="00B67202">
        <w:t>This includes access to:</w:t>
      </w:r>
    </w:p>
    <w:p w:rsidR="00000000" w:rsidRPr="00B67202" w:rsidP="00B67202">
      <w:pPr>
        <w:pStyle w:val="ListBullet"/>
      </w:pPr>
      <w:r w:rsidRPr="00B67202">
        <w:t>a website development environment</w:t>
      </w:r>
    </w:p>
    <w:p w:rsidR="00000000" w:rsidRPr="00B67202" w:rsidP="00B67202">
      <w:pPr>
        <w:pStyle w:val="ListBullet"/>
      </w:pPr>
      <w:r w:rsidRPr="00B67202">
        <w:t>a server</w:t>
      </w:r>
    </w:p>
    <w:p w:rsidR="00000000" w:rsidRPr="00B67202" w:rsidP="00B67202">
      <w:pPr>
        <w:pStyle w:val="ListBullet"/>
      </w:pPr>
      <w:r w:rsidRPr="00B67202">
        <w:t>a database server</w:t>
      </w:r>
    </w:p>
    <w:p w:rsidR="00000000" w:rsidRPr="00B67202" w:rsidP="00B67202">
      <w:pPr>
        <w:pStyle w:val="ListBullet"/>
      </w:pPr>
      <w:r w:rsidRPr="00B67202">
        <w:t>web browsers and digital devices</w:t>
      </w:r>
    </w:p>
    <w:p w:rsidR="00000000" w:rsidRPr="00B67202" w:rsidP="00B67202">
      <w:pPr>
        <w:pStyle w:val="ListBullet"/>
      </w:pPr>
      <w:r w:rsidRPr="00B67202">
        <w:t>hardware required to create web applications.</w:t>
      </w:r>
    </w:p>
    <w:p w:rsidR="00000000" w:rsidRPr="00B67202" w:rsidP="00B67202">
      <w:pPr>
        <w:pStyle w:val="BodyText"/>
      </w:pPr>
    </w:p>
    <w:p w:rsidR="00000000" w:rsidRPr="00B67202" w:rsidP="008F11FD">
      <w:pPr>
        <w:pStyle w:val="BodyText"/>
      </w:pPr>
      <w:r w:rsidRPr="00B67202">
        <w:t>Assessors of this unit must satisfy the requirements for assessors in applicable vocational education and training legislation, frameworks and/or standards.</w:t>
      </w:r>
    </w:p>
    <w:p w:rsidR="00000000" w:rsidRPr="00B67202" w:rsidP="00B67202">
      <w:pPr>
        <w:pStyle w:val="Heading1"/>
      </w:pPr>
      <w:bookmarkStart w:id="5" w:name="O_1098442"/>
      <w:bookmarkEnd w:id="5"/>
      <w:r w:rsidRPr="00B67202">
        <w:t>Links</w:t>
      </w:r>
    </w:p>
    <w:p w:rsidR="00000000" w:rsidRPr="00B67202" w:rsidP="008F11FD">
      <w:pPr>
        <w:pStyle w:val="BodyText"/>
      </w:pPr>
      <w:r w:rsidRPr="00B67202">
        <w:t>Companion Volume Implementa</w:t>
      </w:r>
      <w:r w:rsidRPr="00B67202">
        <w:t xml:space="preserve">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10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7202" w:rsidP="00B67202"/>
    <w:sectPr w:rsidSect="00B672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02" w:rsidRPr="008F11FD" w:rsidP="008F1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FD" w:rsidP="00B67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1FD" w:rsidP="00B67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11FD" w:rsidP="00B67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202" w:rsidRPr="008F11FD" w:rsidP="008F1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FD" w:rsidRPr="002D2AF8" w:rsidP="00B67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ICTWEB517 Create web-based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F11FD" w:rsidP="00B67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4E0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C6D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5CA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202"/>
  </w:style>
  <w:style w:type="character" w:customStyle="1" w:styleId="Heading1Char">
    <w:name w:val="Heading 1 Char"/>
    <w:basedOn w:val="DefaultParagraphFont"/>
    <w:link w:val="Heading1"/>
    <w:rsid w:val="00B67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2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72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2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202"/>
    <w:rPr>
      <w:b/>
      <w:spacing w:val="0"/>
    </w:rPr>
  </w:style>
  <w:style w:type="paragraph" w:styleId="ListBullet2">
    <w:name w:val="List Bullet 2"/>
    <w:basedOn w:val="List2"/>
    <w:rsid w:val="00B672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2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7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202"/>
    <w:rPr>
      <w:i/>
    </w:rPr>
  </w:style>
  <w:style w:type="paragraph" w:styleId="Caption">
    <w:name w:val="caption"/>
    <w:basedOn w:val="BodyText"/>
    <w:next w:val="Normal"/>
    <w:qFormat/>
    <w:rsid w:val="00B67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202"/>
  </w:style>
  <w:style w:type="paragraph" w:styleId="TableofFigures">
    <w:name w:val="table of figures"/>
    <w:basedOn w:val="Normal"/>
    <w:next w:val="Normal"/>
    <w:semiHidden/>
    <w:rsid w:val="00B67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2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202"/>
    <w:rPr>
      <w:rFonts w:ascii="Wingdings" w:hAnsi="Wingdings"/>
    </w:rPr>
  </w:style>
  <w:style w:type="paragraph" w:customStyle="1" w:styleId="TableHeading">
    <w:name w:val="Table Heading"/>
    <w:basedOn w:val="HeadingBase"/>
    <w:rsid w:val="00B67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202"/>
    <w:rPr>
      <w:color w:val="0033CC"/>
      <w:u w:val="none"/>
    </w:rPr>
  </w:style>
  <w:style w:type="paragraph" w:customStyle="1" w:styleId="BodyTextRight">
    <w:name w:val="Body Text Right"/>
    <w:basedOn w:val="BodyText"/>
    <w:rsid w:val="00B67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2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202"/>
    <w:rPr>
      <w:sz w:val="32"/>
    </w:rPr>
  </w:style>
  <w:style w:type="paragraph" w:customStyle="1" w:styleId="HeadingProcedure">
    <w:name w:val="Heading Procedure"/>
    <w:basedOn w:val="HeadingBase"/>
    <w:next w:val="Normal"/>
    <w:rsid w:val="00B67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202"/>
    <w:pPr>
      <w:spacing w:before="60" w:after="60"/>
    </w:pPr>
  </w:style>
  <w:style w:type="paragraph" w:styleId="ListContinue">
    <w:name w:val="List Continue"/>
    <w:basedOn w:val="List"/>
    <w:rsid w:val="00B67202"/>
    <w:pPr>
      <w:ind w:firstLine="0"/>
    </w:pPr>
  </w:style>
  <w:style w:type="paragraph" w:customStyle="1" w:styleId="ListNote">
    <w:name w:val="List Note"/>
    <w:basedOn w:val="List"/>
    <w:rsid w:val="00B67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202"/>
    <w:rPr>
      <w:rFonts w:ascii="Courier New" w:hAnsi="Courier New"/>
    </w:rPr>
  </w:style>
  <w:style w:type="paragraph" w:customStyle="1" w:styleId="NoteBullet">
    <w:name w:val="Note Bullet"/>
    <w:basedOn w:val="Note"/>
    <w:rsid w:val="00B67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2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202"/>
    <w:rPr>
      <w:b/>
      <w:smallCaps/>
    </w:rPr>
  </w:style>
  <w:style w:type="paragraph" w:customStyle="1" w:styleId="TableListNumber">
    <w:name w:val="Table List Number"/>
    <w:basedOn w:val="ListNumber"/>
    <w:rsid w:val="00B67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202"/>
    <w:pPr>
      <w:numPr>
        <w:numId w:val="9"/>
      </w:numPr>
    </w:pPr>
  </w:style>
  <w:style w:type="paragraph" w:customStyle="1" w:styleId="ListAlpha2">
    <w:name w:val="List Alpha 2"/>
    <w:basedOn w:val="List2"/>
    <w:rsid w:val="00B67202"/>
    <w:pPr>
      <w:numPr>
        <w:numId w:val="8"/>
      </w:numPr>
    </w:pPr>
  </w:style>
  <w:style w:type="paragraph" w:styleId="List2">
    <w:name w:val="List 2"/>
    <w:basedOn w:val="BodyText"/>
    <w:rsid w:val="00B67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2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2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202"/>
    <w:pPr>
      <w:numPr>
        <w:numId w:val="4"/>
      </w:numPr>
    </w:pPr>
  </w:style>
  <w:style w:type="paragraph" w:styleId="ListContinue2">
    <w:name w:val="List Continue 2"/>
    <w:basedOn w:val="List2"/>
    <w:rsid w:val="00B67202"/>
    <w:pPr>
      <w:ind w:firstLine="0"/>
    </w:pPr>
  </w:style>
  <w:style w:type="paragraph" w:styleId="ListContinue3">
    <w:name w:val="List Continue 3"/>
    <w:basedOn w:val="List3"/>
    <w:rsid w:val="00B67202"/>
    <w:pPr>
      <w:ind w:left="1021" w:firstLine="0"/>
    </w:pPr>
  </w:style>
  <w:style w:type="paragraph" w:styleId="ListContinue4">
    <w:name w:val="List Continue 4"/>
    <w:basedOn w:val="List4"/>
    <w:rsid w:val="00B67202"/>
    <w:pPr>
      <w:ind w:firstLine="0"/>
    </w:pPr>
  </w:style>
  <w:style w:type="paragraph" w:styleId="ListContinue5">
    <w:name w:val="List Continue 5"/>
    <w:basedOn w:val="List5"/>
    <w:rsid w:val="00B67202"/>
    <w:pPr>
      <w:ind w:firstLine="0"/>
    </w:pPr>
  </w:style>
  <w:style w:type="paragraph" w:styleId="ListNumber3">
    <w:name w:val="List Number 3"/>
    <w:basedOn w:val="List3"/>
    <w:rsid w:val="00B67202"/>
    <w:pPr>
      <w:numPr>
        <w:numId w:val="5"/>
      </w:numPr>
    </w:pPr>
  </w:style>
  <w:style w:type="paragraph" w:styleId="ListNumber4">
    <w:name w:val="List Number 4"/>
    <w:basedOn w:val="List4"/>
    <w:rsid w:val="00B67202"/>
    <w:pPr>
      <w:numPr>
        <w:numId w:val="6"/>
      </w:numPr>
    </w:pPr>
  </w:style>
  <w:style w:type="paragraph" w:styleId="ListNumber5">
    <w:name w:val="List Number 5"/>
    <w:basedOn w:val="List5"/>
    <w:rsid w:val="00B67202"/>
    <w:pPr>
      <w:numPr>
        <w:numId w:val="7"/>
      </w:numPr>
    </w:pPr>
  </w:style>
  <w:style w:type="paragraph" w:styleId="BlockText">
    <w:name w:val="Block Text"/>
    <w:basedOn w:val="Normal"/>
    <w:rsid w:val="00B67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202"/>
    <w:rPr>
      <w:sz w:val="16"/>
      <w:vertAlign w:val="superscript"/>
    </w:rPr>
  </w:style>
  <w:style w:type="character" w:customStyle="1" w:styleId="Symbols">
    <w:name w:val="Symbols"/>
    <w:basedOn w:val="DefaultParagraphFont"/>
    <w:rsid w:val="00B67202"/>
    <w:rPr>
      <w:rFonts w:ascii="Symbol" w:hAnsi="Symbol"/>
    </w:rPr>
  </w:style>
  <w:style w:type="character" w:customStyle="1" w:styleId="MenuOptions">
    <w:name w:val="Menu Options"/>
    <w:basedOn w:val="DefaultParagraphFont"/>
    <w:rsid w:val="00B67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202"/>
    <w:rPr>
      <w:b/>
    </w:rPr>
  </w:style>
  <w:style w:type="character" w:customStyle="1" w:styleId="Underlined">
    <w:name w:val="Underlined"/>
    <w:basedOn w:val="DefaultParagraphFont"/>
    <w:rsid w:val="00B67202"/>
    <w:rPr>
      <w:u w:val="single"/>
    </w:rPr>
  </w:style>
  <w:style w:type="paragraph" w:customStyle="1" w:styleId="TableBodyTextRight">
    <w:name w:val="Table Body Text Right"/>
    <w:basedOn w:val="TableBodyText"/>
    <w:rsid w:val="00B67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202"/>
    <w:rPr>
      <w:sz w:val="18"/>
    </w:rPr>
  </w:style>
  <w:style w:type="paragraph" w:customStyle="1" w:styleId="BodySmallRight">
    <w:name w:val="Body Small Right"/>
    <w:basedOn w:val="BodyTextRight"/>
    <w:rsid w:val="00B67202"/>
    <w:rPr>
      <w:sz w:val="18"/>
      <w:szCs w:val="18"/>
    </w:rPr>
  </w:style>
  <w:style w:type="paragraph" w:customStyle="1" w:styleId="MarginEdition">
    <w:name w:val="Margin Edition"/>
    <w:basedOn w:val="MarginNote"/>
    <w:rsid w:val="00B67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202"/>
    <w:rPr>
      <w:sz w:val="2"/>
      <w:szCs w:val="2"/>
    </w:rPr>
  </w:style>
  <w:style w:type="character" w:customStyle="1" w:styleId="Small">
    <w:name w:val="Small"/>
    <w:basedOn w:val="DefaultParagraphFont"/>
    <w:rsid w:val="00B67202"/>
    <w:rPr>
      <w:sz w:val="16"/>
    </w:rPr>
  </w:style>
  <w:style w:type="paragraph" w:customStyle="1" w:styleId="WideTable">
    <w:name w:val="Wide Table"/>
    <w:basedOn w:val="Normal"/>
    <w:rsid w:val="00B67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202"/>
  </w:style>
  <w:style w:type="paragraph" w:styleId="Quote">
    <w:name w:val="Quote"/>
    <w:basedOn w:val="Heading1"/>
    <w:link w:val="QuoteChar"/>
    <w:qFormat/>
    <w:rsid w:val="00B67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202"/>
    <w:pPr>
      <w:pageBreakBefore/>
    </w:pPr>
  </w:style>
  <w:style w:type="paragraph" w:customStyle="1" w:styleId="Border">
    <w:name w:val="Border"/>
    <w:basedOn w:val="Normal"/>
    <w:qFormat/>
    <w:rsid w:val="00B67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202"/>
    <w:rPr>
      <w:u w:val="single"/>
    </w:rPr>
  </w:style>
  <w:style w:type="character" w:customStyle="1" w:styleId="BoldandItalics">
    <w:name w:val="Bold and Italics"/>
    <w:qFormat/>
    <w:rsid w:val="00B67202"/>
    <w:rPr>
      <w:b/>
      <w:i/>
      <w:u w:val="none"/>
    </w:rPr>
  </w:style>
  <w:style w:type="paragraph" w:styleId="BalloonText">
    <w:name w:val="Balloon Text"/>
    <w:basedOn w:val="Normal"/>
    <w:link w:val="BalloonTextChar"/>
    <w:rsid w:val="00B67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202"/>
    <w:pPr>
      <w:spacing w:before="0" w:after="0"/>
    </w:pPr>
  </w:style>
  <w:style w:type="paragraph" w:customStyle="1" w:styleId="BodyTextBold">
    <w:name w:val="Body Text Bold"/>
    <w:basedOn w:val="BodyText"/>
    <w:qFormat/>
    <w:rsid w:val="00B67202"/>
    <w:rPr>
      <w:b/>
    </w:rPr>
  </w:style>
  <w:style w:type="character" w:styleId="Hyperlink">
    <w:name w:val="Hyperlink"/>
    <w:basedOn w:val="DefaultParagraphFont"/>
    <w:uiPriority w:val="99"/>
    <w:unhideWhenUsed/>
    <w:rsid w:val="008F1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2180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ICTWEB517 Create web-based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