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C2C" w:rsidP="00BF4C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ICTWEB513 Build dynamic websites</w:t>
      </w:r>
      <w:r>
        <w:fldChar w:fldCharType="end"/>
      </w:r>
    </w:p>
    <w:p w:rsidR="00BF4C2C" w:rsidP="00BF4C2C">
      <w:pPr>
        <w:pStyle w:val="Version"/>
        <w:sectPr w:rsidSect="002C65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599" w:rsidP="002C6599">
      <w:pPr>
        <w:pStyle w:val="SuperHeading"/>
      </w:pPr>
      <w:r w:rsidRPr="002C6599">
        <w:t>ICTWEB513 Build dynamic websites</w:t>
      </w:r>
    </w:p>
    <w:p w:rsidR="00000000" w:rsidRPr="002C6599" w:rsidP="002C6599">
      <w:pPr>
        <w:pStyle w:val="Heading1"/>
      </w:pPr>
      <w:bookmarkStart w:id="1" w:name="O_1098261"/>
      <w:bookmarkEnd w:id="1"/>
      <w:r w:rsidRPr="002C65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C6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99" w:rsidP="002C6599">
            <w:pPr>
              <w:pStyle w:val="BodyText"/>
            </w:pPr>
            <w:r w:rsidRPr="002C65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99">
            <w:pPr>
              <w:pStyle w:val="BodyText"/>
              <w:rPr>
                <w:lang w:val="en-NZ"/>
              </w:rPr>
            </w:pPr>
            <w:r w:rsidRPr="002C6599">
              <w:rPr>
                <w:rStyle w:val="SpecialBold"/>
              </w:rPr>
              <w:t>Comments</w:t>
            </w:r>
          </w:p>
        </w:tc>
      </w:tr>
      <w:tr w:rsidTr="002C6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99">
            <w:pPr>
              <w:pStyle w:val="BodyText"/>
              <w:rPr>
                <w:lang w:val="en-NZ"/>
              </w:rPr>
            </w:pPr>
            <w:r w:rsidRPr="002C65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99" w:rsidP="002C6599">
            <w:pPr>
              <w:pStyle w:val="BodyText"/>
            </w:pPr>
            <w:r w:rsidRPr="002C6599">
              <w:t>This version first released with ICT Information and Communications Technology Training Package Version 6.0.</w:t>
            </w:r>
          </w:p>
        </w:tc>
      </w:tr>
    </w:tbl>
    <w:p w:rsidR="00000000" w:rsidRPr="002C6599" w:rsidP="002C6599">
      <w:pPr>
        <w:pStyle w:val="BodyText"/>
      </w:pPr>
    </w:p>
    <w:p w:rsidR="00000000" w:rsidRPr="002C6599" w:rsidP="002C6599">
      <w:pPr>
        <w:pStyle w:val="AllowPageBreak"/>
      </w:pPr>
    </w:p>
    <w:p w:rsidR="00000000" w:rsidRPr="002C6599" w:rsidP="002C6599">
      <w:pPr>
        <w:pStyle w:val="Heading1"/>
      </w:pPr>
      <w:bookmarkStart w:id="2" w:name="O_1098270"/>
      <w:bookmarkEnd w:id="2"/>
      <w:r w:rsidRPr="002C6599">
        <w:t>Application</w:t>
      </w:r>
    </w:p>
    <w:p w:rsidR="00000000" w:rsidRPr="002C6599" w:rsidP="00BF4C2C">
      <w:pPr>
        <w:pStyle w:val="BodyText"/>
      </w:pPr>
      <w:r w:rsidRPr="002C6599">
        <w:t xml:space="preserve">This unit describes the skills and knowledge required to analyse </w:t>
      </w:r>
      <w:r w:rsidRPr="002C6599">
        <w:t>and design websites to meet technical requirements.</w:t>
      </w:r>
    </w:p>
    <w:p w:rsidR="00000000" w:rsidRPr="002C6599" w:rsidP="00BF4C2C">
      <w:pPr>
        <w:pStyle w:val="BodyText"/>
      </w:pPr>
      <w:r w:rsidRPr="002C6599">
        <w:t>It applies to individuals working as web developers, who are responsible for the analysis, design, implementation and testing of websites.</w:t>
      </w:r>
    </w:p>
    <w:p w:rsidR="00000000" w:rsidRPr="002C6599" w:rsidP="00BF4C2C">
      <w:pPr>
        <w:pStyle w:val="BodyText"/>
      </w:pPr>
      <w:r w:rsidRPr="002C6599">
        <w:t xml:space="preserve">No licensing, legislative or certification requirements apply to </w:t>
      </w:r>
      <w:r w:rsidRPr="002C6599">
        <w:t>this unit at the time of publication.</w:t>
      </w:r>
    </w:p>
    <w:p w:rsidR="00000000" w:rsidRPr="002C6599" w:rsidP="002C6599">
      <w:pPr>
        <w:pStyle w:val="Heading1"/>
      </w:pPr>
      <w:bookmarkStart w:id="3" w:name="O_1098269"/>
      <w:bookmarkEnd w:id="3"/>
      <w:r w:rsidRPr="002C6599">
        <w:t>Unit Sector</w:t>
      </w:r>
    </w:p>
    <w:p w:rsidR="00000000" w:rsidRPr="002C6599" w:rsidP="00BF4C2C">
      <w:pPr>
        <w:pStyle w:val="BodyText"/>
      </w:pPr>
      <w:r w:rsidRPr="002C6599">
        <w:t>Web</w:t>
      </w:r>
    </w:p>
    <w:p w:rsidR="00000000" w:rsidRPr="002C6599" w:rsidP="002C6599">
      <w:pPr>
        <w:pStyle w:val="Heading1"/>
      </w:pPr>
      <w:bookmarkStart w:id="4" w:name="O_1098268"/>
      <w:bookmarkEnd w:id="4"/>
      <w:r w:rsidRPr="002C659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BF4C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99" w:rsidP="002C6599">
            <w:pPr>
              <w:pStyle w:val="BodyText"/>
            </w:pPr>
            <w:r w:rsidRPr="002C659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99">
            <w:pPr>
              <w:pStyle w:val="BodyText"/>
              <w:rPr>
                <w:lang w:val="en-NZ"/>
              </w:rPr>
            </w:pPr>
            <w:r w:rsidRPr="002C6599">
              <w:rPr>
                <w:rStyle w:val="SpecialBold"/>
              </w:rPr>
              <w:t>PERFORMANCE CRITERIA</w:t>
            </w:r>
          </w:p>
        </w:tc>
      </w:tr>
      <w:tr w:rsidTr="00BF4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99" w:rsidP="002C6599">
            <w:pPr>
              <w:pStyle w:val="BodyText"/>
            </w:pPr>
            <w:r w:rsidRPr="002C659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99">
            <w:pPr>
              <w:pStyle w:val="BodyText"/>
              <w:rPr>
                <w:lang w:val="en-NZ"/>
              </w:rPr>
            </w:pPr>
            <w:r w:rsidRPr="002C6599">
              <w:rPr>
                <w:rStyle w:val="Emphasis"/>
              </w:rPr>
              <w:t>Performance criteria describe the performanc</w:t>
            </w:r>
            <w:r w:rsidRPr="002C6599">
              <w:rPr>
                <w:rStyle w:val="Emphasis"/>
              </w:rPr>
              <w:t>e needed to demonstrate achievement of the element.</w:t>
            </w:r>
          </w:p>
        </w:tc>
      </w:tr>
      <w:tr w:rsidTr="00BF4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99">
            <w:pPr>
              <w:pStyle w:val="List"/>
              <w:rPr>
                <w:lang w:val="en-NZ"/>
              </w:rPr>
            </w:pPr>
            <w:r w:rsidRPr="002C6599">
              <w:t>1. Define and analyse technical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99" w:rsidP="002C6599">
            <w:pPr>
              <w:pStyle w:val="List"/>
            </w:pPr>
            <w:r w:rsidRPr="002C6599">
              <w:t>1.1 Identify business requirements and applicable legislative standards</w:t>
            </w:r>
          </w:p>
          <w:p w:rsidR="00000000" w:rsidRPr="002C6599" w:rsidP="002C6599">
            <w:pPr>
              <w:pStyle w:val="List"/>
            </w:pPr>
            <w:r w:rsidRPr="002C6599">
              <w:t>1.2 Determine and document purpose, expectations and functionality of website accordin</w:t>
            </w:r>
            <w:r w:rsidRPr="002C6599">
              <w:t>g to organisational procedures</w:t>
            </w:r>
          </w:p>
          <w:p w:rsidR="00000000" w:rsidP="002C6599">
            <w:pPr>
              <w:pStyle w:val="List"/>
              <w:rPr>
                <w:lang w:val="en-NZ"/>
              </w:rPr>
            </w:pPr>
            <w:r w:rsidRPr="002C6599">
              <w:t>1.3 Analyse user interface design requirements including user needs, design principles and operating systems</w:t>
            </w:r>
          </w:p>
        </w:tc>
      </w:tr>
      <w:tr w:rsidTr="00BF4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99">
            <w:pPr>
              <w:pStyle w:val="List"/>
              <w:rPr>
                <w:lang w:val="en-NZ"/>
              </w:rPr>
            </w:pPr>
            <w:r w:rsidRPr="002C6599">
              <w:t>2. Produce software design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99" w:rsidP="002C6599">
            <w:pPr>
              <w:pStyle w:val="List"/>
            </w:pPr>
            <w:r w:rsidRPr="002C6599">
              <w:t>2.1 Produce a hierarchy of website showing navigation according to websit</w:t>
            </w:r>
            <w:r w:rsidRPr="002C6599">
              <w:t>e requirements</w:t>
            </w:r>
          </w:p>
          <w:p w:rsidR="00000000" w:rsidRPr="002C6599" w:rsidP="002C6599">
            <w:pPr>
              <w:pStyle w:val="List"/>
            </w:pPr>
            <w:r w:rsidRPr="002C6599">
              <w:t>2.2 Confirm content is logical and accessible to user according to website requirements</w:t>
            </w:r>
          </w:p>
          <w:p w:rsidR="00000000" w:rsidRPr="002C6599" w:rsidP="002C6599">
            <w:pPr>
              <w:pStyle w:val="List"/>
            </w:pPr>
            <w:r w:rsidRPr="002C6599">
              <w:t>2.3 Produce prototype of user interface</w:t>
            </w:r>
          </w:p>
          <w:p w:rsidR="00000000" w:rsidRPr="002C6599" w:rsidP="002C6599">
            <w:pPr>
              <w:pStyle w:val="List"/>
            </w:pPr>
            <w:r w:rsidRPr="002C6599">
              <w:t>2.4 Determine and document website architectural requirements</w:t>
            </w:r>
          </w:p>
          <w:p w:rsidR="00000000" w:rsidP="002C6599">
            <w:pPr>
              <w:pStyle w:val="List"/>
              <w:rPr>
                <w:lang w:val="en-NZ"/>
              </w:rPr>
            </w:pPr>
            <w:r w:rsidRPr="002C6599">
              <w:t>2.5 Design data storage requirements according to w</w:t>
            </w:r>
            <w:r w:rsidRPr="002C6599">
              <w:t xml:space="preserve">ebsite </w:t>
            </w:r>
            <w:r w:rsidRPr="002C6599">
              <w:t>requirements</w:t>
            </w:r>
          </w:p>
        </w:tc>
      </w:tr>
      <w:tr w:rsidTr="00BF4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99">
            <w:pPr>
              <w:pStyle w:val="List"/>
              <w:rPr>
                <w:lang w:val="en-NZ"/>
              </w:rPr>
            </w:pPr>
            <w:r w:rsidRPr="002C6599">
              <w:t>3. Develop website to specified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99" w:rsidP="002C6599">
            <w:pPr>
              <w:pStyle w:val="List"/>
            </w:pPr>
            <w:r w:rsidRPr="002C6599">
              <w:t>3.1 Create software components of website according to website requirements</w:t>
            </w:r>
          </w:p>
          <w:p w:rsidR="00000000" w:rsidRPr="002C6599" w:rsidP="002C6599">
            <w:pPr>
              <w:pStyle w:val="List"/>
            </w:pPr>
            <w:r w:rsidRPr="002C6599">
              <w:t>3.2 Test components of website according to organisational procedures</w:t>
            </w:r>
          </w:p>
          <w:p w:rsidR="00000000" w:rsidP="002C6599">
            <w:pPr>
              <w:pStyle w:val="List"/>
              <w:rPr>
                <w:lang w:val="en-NZ"/>
              </w:rPr>
            </w:pPr>
            <w:r w:rsidRPr="002C6599">
              <w:t>3.3 Integrate components and produce web application</w:t>
            </w:r>
          </w:p>
        </w:tc>
      </w:tr>
      <w:tr w:rsidTr="00BF4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99">
            <w:pPr>
              <w:pStyle w:val="List"/>
              <w:rPr>
                <w:lang w:val="en-NZ"/>
              </w:rPr>
            </w:pPr>
            <w:r w:rsidRPr="002C6599">
              <w:t>4. Test and finalise web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99" w:rsidP="002C6599">
            <w:pPr>
              <w:pStyle w:val="List"/>
            </w:pPr>
            <w:r w:rsidRPr="002C6599">
              <w:t>4.1 Test website against requirements and amend accordingly</w:t>
            </w:r>
          </w:p>
          <w:p w:rsidR="00000000" w:rsidRPr="002C6599" w:rsidP="002C6599">
            <w:pPr>
              <w:pStyle w:val="List"/>
            </w:pPr>
            <w:r w:rsidRPr="002C6599">
              <w:t>4.2 Confirm website is secure and bug free according to cyber security procedures and protocols</w:t>
            </w:r>
          </w:p>
          <w:p w:rsidR="00000000" w:rsidRPr="002C6599" w:rsidP="002C6599">
            <w:pPr>
              <w:pStyle w:val="List"/>
            </w:pPr>
            <w:r w:rsidRPr="002C6599">
              <w:t xml:space="preserve">4.3 Test </w:t>
            </w:r>
            <w:r w:rsidRPr="002C6599">
              <w:t>functionality of website on multiple browsers and devices and update as required</w:t>
            </w:r>
          </w:p>
          <w:p w:rsidR="00000000" w:rsidRPr="002C6599" w:rsidP="002C6599">
            <w:pPr>
              <w:pStyle w:val="List"/>
            </w:pPr>
            <w:r w:rsidRPr="002C6599">
              <w:t>4.4 Obtain feedback from required personnel and update web site as required</w:t>
            </w:r>
          </w:p>
          <w:p w:rsidR="00000000" w:rsidRPr="002C6599" w:rsidP="002C6599">
            <w:pPr>
              <w:pStyle w:val="List"/>
            </w:pPr>
            <w:r w:rsidRPr="002C6599">
              <w:t>4.5 Complete and document design structure according to organisational procedures</w:t>
            </w:r>
          </w:p>
        </w:tc>
      </w:tr>
    </w:tbl>
    <w:p w:rsidR="00000000" w:rsidRPr="002C6599" w:rsidP="002C6599">
      <w:pPr>
        <w:pStyle w:val="BodyText"/>
      </w:pPr>
    </w:p>
    <w:p w:rsidR="00000000" w:rsidRPr="002C6599" w:rsidP="002C6599">
      <w:pPr>
        <w:pStyle w:val="AllowPageBreak"/>
      </w:pPr>
    </w:p>
    <w:p w:rsidR="00000000" w:rsidRPr="002C6599" w:rsidP="002C6599">
      <w:pPr>
        <w:pStyle w:val="Heading1"/>
      </w:pPr>
      <w:bookmarkStart w:id="5" w:name="O_1098265"/>
      <w:bookmarkEnd w:id="5"/>
      <w:r w:rsidRPr="002C6599">
        <w:t>Foundation Skills</w:t>
      </w:r>
    </w:p>
    <w:p w:rsidR="00000000" w:rsidRPr="00BF4C2C" w:rsidP="00BF4C2C">
      <w:pPr>
        <w:pStyle w:val="BodyText"/>
        <w:rPr>
          <w:i/>
        </w:rPr>
      </w:pPr>
      <w:r w:rsidRPr="00BF4C2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22"/>
        <w:gridCol w:w="6374"/>
      </w:tblGrid>
      <w:tr w:rsidTr="00BF4C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99" w:rsidP="002C6599">
            <w:pPr>
              <w:pStyle w:val="BodyText"/>
            </w:pPr>
            <w:r w:rsidRPr="002C659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99">
            <w:pPr>
              <w:pStyle w:val="BodyText"/>
              <w:rPr>
                <w:lang w:val="en-NZ"/>
              </w:rPr>
            </w:pPr>
            <w:r w:rsidRPr="002C6599">
              <w:rPr>
                <w:rStyle w:val="SpecialBold"/>
              </w:rPr>
              <w:t>DESCRIPTION</w:t>
            </w:r>
          </w:p>
        </w:tc>
      </w:tr>
      <w:tr w:rsidTr="00BF4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99">
            <w:pPr>
              <w:pStyle w:val="BodyText"/>
              <w:rPr>
                <w:lang w:val="en-NZ"/>
              </w:rPr>
            </w:pPr>
            <w:r w:rsidRPr="002C659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6599">
            <w:pPr>
              <w:pStyle w:val="ListBullet"/>
              <w:rPr>
                <w:lang w:val="en-NZ"/>
              </w:rPr>
            </w:pPr>
            <w:r w:rsidRPr="002C6599">
              <w:t>Analyses complex documentation from a variety of sources and consolidates information applicable to specific criteria when determining requirements</w:t>
            </w:r>
          </w:p>
        </w:tc>
      </w:tr>
      <w:tr w:rsidTr="00BF4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99">
            <w:pPr>
              <w:pStyle w:val="BodyText"/>
              <w:rPr>
                <w:lang w:val="en-NZ"/>
              </w:rPr>
            </w:pPr>
            <w:r w:rsidRPr="002C659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C6599" w:rsidP="002C6599">
            <w:pPr>
              <w:pStyle w:val="ListBullet"/>
            </w:pPr>
            <w:r w:rsidRPr="002C6599">
              <w:t>Prepares documentation analysing requirements and design specifications</w:t>
            </w:r>
          </w:p>
          <w:p w:rsidR="00000000" w:rsidP="002C6599">
            <w:pPr>
              <w:pStyle w:val="ListBullet"/>
              <w:rPr>
                <w:lang w:val="en-NZ"/>
              </w:rPr>
            </w:pPr>
            <w:r w:rsidRPr="002C6599">
              <w:t xml:space="preserve">Writes and edits code and </w:t>
            </w:r>
            <w:r w:rsidRPr="002C6599">
              <w:t>technical data in a logical manner using the required syntax</w:t>
            </w:r>
          </w:p>
        </w:tc>
      </w:tr>
      <w:tr w:rsidTr="00BF4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99">
            <w:pPr>
              <w:pStyle w:val="BodyText"/>
              <w:rPr>
                <w:lang w:val="en-NZ"/>
              </w:rPr>
            </w:pPr>
            <w:r w:rsidRPr="002C659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C6599" w:rsidP="002C6599">
            <w:pPr>
              <w:pStyle w:val="ListBullet"/>
            </w:pPr>
            <w:r w:rsidRPr="002C6599">
              <w:t>Accepts responsibility for planning and sequencing complex tasks and workload</w:t>
            </w:r>
          </w:p>
          <w:p w:rsidR="00000000" w:rsidP="002C6599">
            <w:pPr>
              <w:pStyle w:val="ListBullet"/>
              <w:rPr>
                <w:lang w:val="en-NZ"/>
              </w:rPr>
            </w:pPr>
            <w:r w:rsidRPr="002C6599">
              <w:t>Negotiates key aspects with others, including required capabilities, efficiencies and effectiveness</w:t>
            </w:r>
          </w:p>
        </w:tc>
      </w:tr>
      <w:tr w:rsidTr="00BF4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99">
            <w:pPr>
              <w:pStyle w:val="BodyText"/>
              <w:rPr>
                <w:lang w:val="en-NZ"/>
              </w:rPr>
            </w:pPr>
            <w:r w:rsidRPr="002C659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6599">
            <w:pPr>
              <w:pStyle w:val="ListBullet"/>
              <w:rPr>
                <w:lang w:val="en-NZ"/>
              </w:rPr>
            </w:pPr>
            <w:r w:rsidRPr="002C6599">
              <w:t>Applies systematic and analytical decision-making processes for complex situations and issues</w:t>
            </w:r>
          </w:p>
        </w:tc>
      </w:tr>
      <w:tr w:rsidTr="00BF4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99">
            <w:pPr>
              <w:pStyle w:val="BodyText"/>
              <w:rPr>
                <w:lang w:val="en-NZ"/>
              </w:rPr>
            </w:pPr>
            <w:r w:rsidRPr="002C659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6599">
            <w:pPr>
              <w:pStyle w:val="ListBullet"/>
              <w:rPr>
                <w:lang w:val="en-NZ"/>
              </w:rPr>
            </w:pPr>
            <w:r w:rsidRPr="002C6599">
              <w:t>Takes responsibility for f</w:t>
            </w:r>
            <w:r w:rsidRPr="002C6599">
              <w:t>ollowing policies, procedures and standards</w:t>
            </w:r>
          </w:p>
        </w:tc>
      </w:tr>
      <w:tr w:rsidTr="00BF4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99">
            <w:pPr>
              <w:pStyle w:val="BodyText"/>
              <w:rPr>
                <w:lang w:val="en-NZ"/>
              </w:rPr>
            </w:pPr>
            <w:r w:rsidRPr="002C659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C6599" w:rsidP="002C6599">
            <w:pPr>
              <w:pStyle w:val="ListBullet"/>
            </w:pPr>
            <w:r w:rsidRPr="002C6599">
              <w:t>Uses and investigates new digital technologies and applications</w:t>
            </w:r>
          </w:p>
          <w:p w:rsidR="00000000" w:rsidRPr="002C6599" w:rsidP="002C6599">
            <w:pPr>
              <w:pStyle w:val="ListBullet"/>
            </w:pPr>
            <w:r w:rsidRPr="002C6599">
              <w:t xml:space="preserve">Manages and manipulates data and communicates with others in </w:t>
            </w:r>
            <w:r w:rsidRPr="002C6599">
              <w:t>a secure and stable digital environment</w:t>
            </w:r>
          </w:p>
        </w:tc>
      </w:tr>
    </w:tbl>
    <w:p w:rsidR="00000000" w:rsidRPr="002C6599" w:rsidP="002C6599">
      <w:pPr>
        <w:pStyle w:val="BodyText"/>
      </w:pPr>
    </w:p>
    <w:p w:rsidR="00000000" w:rsidRPr="002C6599" w:rsidP="002C6599">
      <w:pPr>
        <w:pStyle w:val="AllowPageBreak"/>
      </w:pPr>
    </w:p>
    <w:p w:rsidR="00000000" w:rsidRPr="002C6599" w:rsidP="002C6599">
      <w:pPr>
        <w:pStyle w:val="Heading1"/>
      </w:pPr>
      <w:bookmarkStart w:id="6" w:name="O_1098263"/>
      <w:bookmarkEnd w:id="6"/>
      <w:r w:rsidRPr="002C6599">
        <w:t>Unit Mapping Information</w:t>
      </w:r>
    </w:p>
    <w:p w:rsidR="00000000" w:rsidRPr="002C6599" w:rsidP="00BF4C2C">
      <w:pPr>
        <w:pStyle w:val="BodyText"/>
      </w:pPr>
      <w:r w:rsidRPr="002C6599">
        <w:t>Supersedes and is equivalent to ICTWEB501 Build a dynamic website.</w:t>
      </w:r>
    </w:p>
    <w:p w:rsidR="00000000" w:rsidRPr="002C6599" w:rsidP="002C6599">
      <w:pPr>
        <w:pStyle w:val="Heading1"/>
      </w:pPr>
      <w:bookmarkStart w:id="7" w:name="O_1098249"/>
      <w:bookmarkEnd w:id="7"/>
      <w:r w:rsidRPr="002C6599">
        <w:t>Links</w:t>
      </w:r>
    </w:p>
    <w:p w:rsidR="00000000" w:rsidRPr="002C6599" w:rsidP="00BF4C2C">
      <w:pPr>
        <w:pStyle w:val="BodyText"/>
      </w:pPr>
      <w:r w:rsidRPr="002C65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935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C6599" w:rsidP="00BF4C2C">
      <w:pPr>
        <w:pStyle w:val="BodyText"/>
        <w:sectPr w:rsidSect="002C65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6599" w:rsidP="002C6599">
      <w:pPr>
        <w:pStyle w:val="SuperHeading"/>
      </w:pPr>
      <w:r w:rsidRPr="002C6599">
        <w:t>Assessment Requirements for ICTWEB513 Build dynamic websites</w:t>
      </w:r>
    </w:p>
    <w:p w:rsidR="00000000" w:rsidRPr="002C6599" w:rsidP="002C6599">
      <w:pPr>
        <w:pStyle w:val="Heading1"/>
      </w:pPr>
      <w:bookmarkStart w:id="8" w:name="O_1098254"/>
      <w:bookmarkEnd w:id="8"/>
      <w:r w:rsidRPr="002C65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C6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99" w:rsidP="002C6599">
            <w:pPr>
              <w:pStyle w:val="BodyText"/>
            </w:pPr>
            <w:r w:rsidRPr="002C65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99">
            <w:pPr>
              <w:pStyle w:val="BodyText"/>
              <w:rPr>
                <w:lang w:val="en-NZ"/>
              </w:rPr>
            </w:pPr>
            <w:r w:rsidRPr="002C6599">
              <w:rPr>
                <w:rStyle w:val="SpecialBold"/>
              </w:rPr>
              <w:t>Comments</w:t>
            </w:r>
          </w:p>
        </w:tc>
      </w:tr>
      <w:tr w:rsidTr="002C6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99">
            <w:pPr>
              <w:pStyle w:val="BodyText"/>
              <w:rPr>
                <w:lang w:val="en-NZ"/>
              </w:rPr>
            </w:pPr>
            <w:r w:rsidRPr="002C65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99" w:rsidP="002C6599">
            <w:pPr>
              <w:pStyle w:val="BodyText"/>
            </w:pPr>
            <w:r w:rsidRPr="002C6599">
              <w:t>This version first released with ICT Information and Communications Technology Training Package Version 6.0.</w:t>
            </w:r>
          </w:p>
        </w:tc>
      </w:tr>
    </w:tbl>
    <w:p w:rsidR="00000000" w:rsidRPr="002C6599" w:rsidP="002C6599">
      <w:pPr>
        <w:pStyle w:val="BodyText"/>
      </w:pPr>
    </w:p>
    <w:p w:rsidR="00000000" w:rsidRPr="002C6599" w:rsidP="002C6599">
      <w:pPr>
        <w:pStyle w:val="AllowPageBreak"/>
      </w:pPr>
    </w:p>
    <w:p w:rsidR="00000000" w:rsidRPr="002C6599" w:rsidP="002C6599">
      <w:pPr>
        <w:pStyle w:val="Heading1"/>
      </w:pPr>
      <w:bookmarkStart w:id="9" w:name="O_1098258"/>
      <w:bookmarkEnd w:id="9"/>
      <w:r w:rsidRPr="002C6599">
        <w:t>Performance Evidence</w:t>
      </w:r>
    </w:p>
    <w:p w:rsidR="00000000" w:rsidRPr="002C6599" w:rsidP="00BF4C2C">
      <w:pPr>
        <w:pStyle w:val="BodyText"/>
      </w:pPr>
      <w:r w:rsidRPr="002C6599">
        <w:t>The candidate must demonstrate the ability to complete the tasks outlined in the elements, perfor</w:t>
      </w:r>
      <w:r w:rsidRPr="002C6599">
        <w:t>mance criteria and foundation skills of this unit, including evidence of the ability to:</w:t>
      </w:r>
    </w:p>
    <w:p w:rsidR="00000000" w:rsidRPr="002C6599" w:rsidP="002C6599">
      <w:pPr>
        <w:pStyle w:val="ListBullet"/>
      </w:pPr>
      <w:r w:rsidRPr="002C6599">
        <w:t>build a dynamic website using code according to technical requirements.</w:t>
      </w:r>
    </w:p>
    <w:p w:rsidR="00000000" w:rsidRPr="002C6599" w:rsidP="002C6599">
      <w:pPr>
        <w:pStyle w:val="List"/>
      </w:pPr>
    </w:p>
    <w:p w:rsidR="00000000" w:rsidRPr="002C6599" w:rsidP="00BF4C2C">
      <w:pPr>
        <w:pStyle w:val="BodyText"/>
      </w:pPr>
      <w:r w:rsidRPr="002C6599">
        <w:t xml:space="preserve">In the course of the above, the candidate must: </w:t>
      </w:r>
    </w:p>
    <w:p w:rsidR="00000000" w:rsidRPr="002C6599" w:rsidP="002C6599">
      <w:pPr>
        <w:pStyle w:val="ListBullet"/>
      </w:pPr>
      <w:r w:rsidRPr="002C6599">
        <w:t xml:space="preserve">test the website on at least two different </w:t>
      </w:r>
      <w:r w:rsidRPr="002C6599">
        <w:t>browsers and at least two different devices</w:t>
      </w:r>
    </w:p>
    <w:p w:rsidR="00000000" w:rsidRPr="002C6599" w:rsidP="002C6599">
      <w:pPr>
        <w:pStyle w:val="ListBullet"/>
      </w:pPr>
      <w:r w:rsidRPr="002C6599">
        <w:t>document website requirements and actions performed</w:t>
      </w:r>
    </w:p>
    <w:p w:rsidR="00000000" w:rsidRPr="002C6599" w:rsidP="002C6599">
      <w:pPr>
        <w:pStyle w:val="ListBullet"/>
      </w:pPr>
      <w:r w:rsidRPr="002C6599">
        <w:t>comply with organisational requirements and legislative standards.</w:t>
      </w:r>
    </w:p>
    <w:p w:rsidR="00000000" w:rsidRPr="002C6599" w:rsidP="002C6599">
      <w:pPr>
        <w:pStyle w:val="AllowPageBreak"/>
      </w:pPr>
    </w:p>
    <w:p w:rsidR="00000000" w:rsidRPr="002C6599" w:rsidP="002C6599">
      <w:pPr>
        <w:pStyle w:val="Heading1"/>
      </w:pPr>
      <w:bookmarkStart w:id="10" w:name="O_1098256"/>
      <w:bookmarkEnd w:id="10"/>
      <w:r w:rsidRPr="002C6599">
        <w:t>Knowledge Evidence</w:t>
      </w:r>
    </w:p>
    <w:p w:rsidR="00000000" w:rsidRPr="002C6599" w:rsidP="00BF4C2C">
      <w:pPr>
        <w:pStyle w:val="BodyText"/>
      </w:pPr>
      <w:r w:rsidRPr="002C6599">
        <w:t>The candidate must be able to demonstrate knowledge to complete the tasks outlined in the elements, performance criteria and foundation skills of this unit, including knowledge of:</w:t>
      </w:r>
    </w:p>
    <w:p w:rsidR="00000000" w:rsidRPr="002C6599" w:rsidP="002C6599">
      <w:pPr>
        <w:pStyle w:val="ListBullet"/>
      </w:pPr>
      <w:r w:rsidRPr="002C6599">
        <w:t>principles of analysis and design</w:t>
      </w:r>
    </w:p>
    <w:p w:rsidR="00000000" w:rsidRPr="002C6599" w:rsidP="002C6599">
      <w:pPr>
        <w:pStyle w:val="ListBullet"/>
      </w:pPr>
      <w:r w:rsidRPr="002C6599">
        <w:t>programming control and design structure</w:t>
      </w:r>
      <w:r w:rsidRPr="002C6599">
        <w:t>s</w:t>
      </w:r>
    </w:p>
    <w:p w:rsidR="00000000" w:rsidRPr="002C6599" w:rsidP="002C6599">
      <w:pPr>
        <w:pStyle w:val="ListBullet"/>
      </w:pPr>
      <w:r w:rsidRPr="002C6599">
        <w:t>web programming concepts, including:</w:t>
      </w:r>
    </w:p>
    <w:p w:rsidR="00000000" w:rsidRPr="002C6599" w:rsidP="002C6599">
      <w:pPr>
        <w:pStyle w:val="ListBullet2"/>
      </w:pPr>
      <w:r w:rsidRPr="002C6599">
        <w:t>authentication and web security</w:t>
      </w:r>
    </w:p>
    <w:p w:rsidR="00000000" w:rsidRPr="002C6599" w:rsidP="002C6599">
      <w:pPr>
        <w:pStyle w:val="ListBullet2"/>
      </w:pPr>
      <w:r w:rsidRPr="002C6599">
        <w:t>hypertext transfer protocol (HTTP)</w:t>
      </w:r>
    </w:p>
    <w:p w:rsidR="00000000" w:rsidRPr="002C6599" w:rsidP="002C6599">
      <w:pPr>
        <w:pStyle w:val="ListBullet2"/>
      </w:pPr>
      <w:r w:rsidRPr="002C6599">
        <w:t>session management</w:t>
      </w:r>
    </w:p>
    <w:p w:rsidR="00000000" w:rsidRPr="002C6599" w:rsidP="002C6599">
      <w:pPr>
        <w:pStyle w:val="ListBullet2"/>
      </w:pPr>
      <w:r w:rsidRPr="002C6599">
        <w:t>stateless programming</w:t>
      </w:r>
    </w:p>
    <w:p w:rsidR="00000000" w:rsidRPr="002C6599" w:rsidP="002C6599">
      <w:pPr>
        <w:pStyle w:val="ListBullet"/>
      </w:pPr>
      <w:r w:rsidRPr="002C6599">
        <w:t>client-side scripting and its application to dynamic website design, including:</w:t>
      </w:r>
    </w:p>
    <w:p w:rsidR="00000000" w:rsidRPr="002C6599" w:rsidP="002C6599">
      <w:pPr>
        <w:pStyle w:val="ListBullet2"/>
      </w:pPr>
      <w:r w:rsidRPr="002C6599">
        <w:t>hypertext markup language (HTML)</w:t>
      </w:r>
    </w:p>
    <w:p w:rsidR="00000000" w:rsidRPr="002C6599" w:rsidP="002C6599">
      <w:pPr>
        <w:pStyle w:val="ListBullet2"/>
      </w:pPr>
      <w:r w:rsidRPr="002C6599">
        <w:t>cascading style sheets (CSS)</w:t>
      </w:r>
    </w:p>
    <w:p w:rsidR="00000000" w:rsidRPr="002C6599" w:rsidP="002C6599">
      <w:pPr>
        <w:pStyle w:val="ListBullet"/>
      </w:pPr>
      <w:r w:rsidRPr="002C6599">
        <w:t>documentation processes applicable to documenting website design</w:t>
      </w:r>
    </w:p>
    <w:p w:rsidR="00000000" w:rsidRPr="002C6599" w:rsidP="002C6599">
      <w:pPr>
        <w:pStyle w:val="ListBullet"/>
      </w:pPr>
      <w:r w:rsidRPr="002C6599">
        <w:t xml:space="preserve">user-interface design requirements and production processes </w:t>
      </w:r>
    </w:p>
    <w:p w:rsidR="00000000" w:rsidRPr="002C6599" w:rsidP="002C6599">
      <w:pPr>
        <w:pStyle w:val="ListBullet"/>
      </w:pPr>
      <w:r w:rsidRPr="002C6599">
        <w:t>website design structures, including hierarchy and navigation desig</w:t>
      </w:r>
      <w:r w:rsidRPr="002C6599">
        <w:t xml:space="preserve">n </w:t>
      </w:r>
    </w:p>
    <w:p w:rsidR="00000000" w:rsidRPr="002C6599" w:rsidP="002C6599">
      <w:pPr>
        <w:pStyle w:val="ListBullet"/>
      </w:pPr>
      <w:r w:rsidRPr="002C6599">
        <w:t xml:space="preserve">website architectural requirements </w:t>
      </w:r>
    </w:p>
    <w:p w:rsidR="00000000" w:rsidRPr="002C6599" w:rsidP="002C6599">
      <w:pPr>
        <w:pStyle w:val="ListBullet"/>
      </w:pPr>
      <w:r w:rsidRPr="002C6599">
        <w:t xml:space="preserve">data storage requirements </w:t>
      </w:r>
    </w:p>
    <w:p w:rsidR="00000000" w:rsidRPr="002C6599" w:rsidP="002C6599">
      <w:pPr>
        <w:pStyle w:val="ListBullet"/>
      </w:pPr>
      <w:r w:rsidRPr="002C6599">
        <w:t xml:space="preserve">website testing procedures </w:t>
      </w:r>
    </w:p>
    <w:p w:rsidR="00000000" w:rsidRPr="002C6599" w:rsidP="002C6599">
      <w:pPr>
        <w:pStyle w:val="ListBullet"/>
      </w:pPr>
      <w:r w:rsidRPr="002C6599">
        <w:t>debugging methods</w:t>
      </w:r>
    </w:p>
    <w:p w:rsidR="00000000" w:rsidRPr="002C6599" w:rsidP="002C6599">
      <w:pPr>
        <w:pStyle w:val="ListBullet"/>
      </w:pPr>
      <w:r w:rsidRPr="002C6599">
        <w:t xml:space="preserve">cyber security procedures and protocols </w:t>
      </w:r>
    </w:p>
    <w:p w:rsidR="00000000" w:rsidRPr="002C6599" w:rsidP="002C6599">
      <w:pPr>
        <w:pStyle w:val="ListBullet"/>
      </w:pPr>
      <w:r w:rsidRPr="002C6599">
        <w:t>organisational and legislative procedures applicable to building dynamic websites, including web develo</w:t>
      </w:r>
      <w:r w:rsidRPr="002C6599">
        <w:t>pment standards.</w:t>
      </w:r>
    </w:p>
    <w:p w:rsidR="00000000" w:rsidRPr="002C6599" w:rsidP="002C6599">
      <w:pPr>
        <w:pStyle w:val="AllowPageBreak"/>
      </w:pPr>
    </w:p>
    <w:p w:rsidR="00000000" w:rsidRPr="002C6599" w:rsidP="002C6599">
      <w:pPr>
        <w:pStyle w:val="Heading1"/>
      </w:pPr>
      <w:bookmarkStart w:id="11" w:name="O_1098255"/>
      <w:bookmarkEnd w:id="11"/>
      <w:r w:rsidRPr="002C6599">
        <w:t>Assessment Conditions</w:t>
      </w:r>
    </w:p>
    <w:p w:rsidR="00000000" w:rsidRPr="002C6599" w:rsidP="00BF4C2C">
      <w:pPr>
        <w:pStyle w:val="BodyText"/>
      </w:pPr>
      <w:r w:rsidRPr="002C6599">
        <w:t xml:space="preserve">Skills in this unit must be demonstrated in a workplace or simulated environment where the conditions are typical of those in a working environment in this industry. </w:t>
      </w:r>
    </w:p>
    <w:p w:rsidR="00000000" w:rsidRPr="002C6599" w:rsidP="00BF4C2C">
      <w:pPr>
        <w:pStyle w:val="BodyText"/>
      </w:pPr>
      <w:r w:rsidRPr="002C6599">
        <w:t>This includes access to:</w:t>
      </w:r>
    </w:p>
    <w:p w:rsidR="00000000" w:rsidRPr="002C6599" w:rsidP="002C6599">
      <w:pPr>
        <w:pStyle w:val="ListBullet"/>
      </w:pPr>
      <w:r w:rsidRPr="002C6599">
        <w:t>client requirements</w:t>
      </w:r>
    </w:p>
    <w:p w:rsidR="00000000" w:rsidRPr="002C6599" w:rsidP="002C6599">
      <w:pPr>
        <w:pStyle w:val="ListBullet"/>
      </w:pPr>
      <w:r w:rsidRPr="002C6599">
        <w:t>a development environment</w:t>
      </w:r>
    </w:p>
    <w:p w:rsidR="00000000" w:rsidRPr="002C6599" w:rsidP="002C6599">
      <w:pPr>
        <w:pStyle w:val="ListBullet"/>
      </w:pPr>
      <w:r w:rsidRPr="002C6599">
        <w:t>a server</w:t>
      </w:r>
    </w:p>
    <w:p w:rsidR="00000000" w:rsidRPr="002C6599" w:rsidP="002C6599">
      <w:pPr>
        <w:pStyle w:val="ListBullet"/>
      </w:pPr>
      <w:r w:rsidRPr="002C6599">
        <w:t>a database server</w:t>
      </w:r>
    </w:p>
    <w:p w:rsidR="00000000" w:rsidRPr="002C6599" w:rsidP="002C6599">
      <w:pPr>
        <w:pStyle w:val="ListBullet"/>
      </w:pPr>
      <w:r w:rsidRPr="002C6599">
        <w:t>web browsers and devices</w:t>
      </w:r>
    </w:p>
    <w:p w:rsidR="00000000" w:rsidRPr="002C6599" w:rsidP="002C6599">
      <w:pPr>
        <w:pStyle w:val="ListBullet"/>
      </w:pPr>
      <w:r w:rsidRPr="002C6599">
        <w:t>hardware, software and its components required for building dynamic websites</w:t>
      </w:r>
    </w:p>
    <w:p w:rsidR="00000000" w:rsidRPr="002C6599" w:rsidP="002C6599">
      <w:pPr>
        <w:pStyle w:val="ListBullet"/>
      </w:pPr>
      <w:r w:rsidRPr="002C6599">
        <w:t>libraries and frameworks required for building dynamic websites</w:t>
      </w:r>
    </w:p>
    <w:p w:rsidR="00000000" w:rsidRPr="002C6599" w:rsidP="002C6599">
      <w:pPr>
        <w:pStyle w:val="ListBullet"/>
      </w:pPr>
      <w:r w:rsidRPr="002C6599">
        <w:t>website testing a</w:t>
      </w:r>
      <w:r w:rsidRPr="002C6599">
        <w:t>nd debugging tools.</w:t>
      </w:r>
    </w:p>
    <w:p w:rsidR="00000000" w:rsidRPr="002C6599" w:rsidP="002C6599">
      <w:pPr>
        <w:pStyle w:val="BodyText"/>
      </w:pPr>
    </w:p>
    <w:p w:rsidR="00000000" w:rsidRPr="002C6599" w:rsidP="00BF4C2C">
      <w:pPr>
        <w:pStyle w:val="BodyText"/>
      </w:pPr>
      <w:r w:rsidRPr="002C6599">
        <w:t>Assessors of this unit must satisfy the requirements for assessors in applicable vocational education and training legislation, frameworks and/or standards.</w:t>
      </w:r>
    </w:p>
    <w:p w:rsidR="00000000" w:rsidRPr="002C6599" w:rsidP="002C6599">
      <w:pPr>
        <w:pStyle w:val="Heading1"/>
      </w:pPr>
      <w:bookmarkStart w:id="12" w:name="O_1098252"/>
      <w:bookmarkEnd w:id="12"/>
      <w:r w:rsidRPr="002C6599">
        <w:t>Links</w:t>
      </w:r>
    </w:p>
    <w:p w:rsidR="00000000" w:rsidRPr="002C6599" w:rsidP="00BF4C2C">
      <w:pPr>
        <w:pStyle w:val="BodyText"/>
      </w:pPr>
      <w:r w:rsidRPr="002C6599">
        <w:t>Companion Volume Implementation Guide is found on VET</w:t>
      </w:r>
      <w:r w:rsidRPr="002C6599">
        <w:t xml:space="preserve">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935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C6599" w:rsidP="002C6599"/>
    <w:sectPr w:rsidSect="002C65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99" w:rsidRPr="00BF4C2C" w:rsidP="00BF4C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C2C" w:rsidP="002C6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4C2C" w:rsidP="002C6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F4C2C" w:rsidP="002C65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99" w:rsidP="002C6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4C2C">
      <w:t>Approved</w:t>
    </w:r>
    <w:r w:rsidR="00BF4C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4C2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4C2C">
      <w:rPr>
        <w:noProof/>
      </w:rPr>
      <w:t>5</w:t>
    </w:r>
    <w:r>
      <w:rPr>
        <w:noProof/>
      </w:rPr>
      <w:fldChar w:fldCharType="end"/>
    </w:r>
  </w:p>
  <w:p w:rsidR="002C6599" w:rsidP="002C6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4C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4C2C">
      <w:t>Future Skills Organisation</w:t>
    </w:r>
    <w:r w:rsidR="00BF4C2C">
      <w:fldChar w:fldCharType="end"/>
    </w:r>
  </w:p>
  <w:p w:rsidR="002C6599" w:rsidP="002C65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C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599" w:rsidRPr="00BF4C2C" w:rsidP="00BF4C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C2C" w:rsidRPr="002D2AF8" w:rsidP="002C6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ICTWEB513 Build dynamic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F4C2C" w:rsidP="002C65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99" w:rsidRPr="002D2AF8" w:rsidP="002C6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4C2C">
      <w:t>ICTWEB513 Build dynamic websites</w:t>
    </w:r>
    <w:r w:rsidR="00BF4C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4C2C">
      <w:rPr>
        <w:noProof/>
      </w:rPr>
      <w:t>1 March 2025</w:t>
    </w:r>
    <w:r>
      <w:fldChar w:fldCharType="end"/>
    </w:r>
  </w:p>
  <w:p w:rsidR="002C6599" w:rsidP="002C65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F477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68A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70C9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5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5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5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5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5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5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5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5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5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5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5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599"/>
  </w:style>
  <w:style w:type="character" w:customStyle="1" w:styleId="Heading1Char">
    <w:name w:val="Heading 1 Char"/>
    <w:basedOn w:val="DefaultParagraphFont"/>
    <w:link w:val="Heading1"/>
    <w:rsid w:val="002C65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5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5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65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65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6599"/>
    <w:rPr>
      <w:b/>
      <w:spacing w:val="0"/>
    </w:rPr>
  </w:style>
  <w:style w:type="paragraph" w:styleId="ListBullet2">
    <w:name w:val="List Bullet 2"/>
    <w:basedOn w:val="List2"/>
    <w:rsid w:val="002C65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6599"/>
    <w:rPr>
      <w:i/>
    </w:rPr>
  </w:style>
  <w:style w:type="paragraph" w:customStyle="1" w:styleId="SuperHeading">
    <w:name w:val="SuperHeading"/>
    <w:basedOn w:val="Normal"/>
    <w:rsid w:val="002C65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5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65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5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5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5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5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5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5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5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5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5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5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5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5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5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65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65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5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5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65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5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5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5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5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5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5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5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5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65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5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5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599"/>
  </w:style>
  <w:style w:type="paragraph" w:styleId="TableofFigures">
    <w:name w:val="table of figures"/>
    <w:basedOn w:val="Normal"/>
    <w:next w:val="Normal"/>
    <w:semiHidden/>
    <w:rsid w:val="002C65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5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6599"/>
    <w:rPr>
      <w:rFonts w:ascii="Wingdings" w:hAnsi="Wingdings"/>
    </w:rPr>
  </w:style>
  <w:style w:type="paragraph" w:customStyle="1" w:styleId="TableHeading">
    <w:name w:val="Table Heading"/>
    <w:basedOn w:val="HeadingBase"/>
    <w:rsid w:val="002C65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599"/>
    <w:rPr>
      <w:color w:val="0033CC"/>
      <w:u w:val="none"/>
    </w:rPr>
  </w:style>
  <w:style w:type="paragraph" w:customStyle="1" w:styleId="BodyTextRight">
    <w:name w:val="Body Text Right"/>
    <w:basedOn w:val="BodyText"/>
    <w:rsid w:val="002C65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5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5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5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5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5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599"/>
    <w:rPr>
      <w:sz w:val="32"/>
    </w:rPr>
  </w:style>
  <w:style w:type="paragraph" w:customStyle="1" w:styleId="HeadingProcedure">
    <w:name w:val="Heading Procedure"/>
    <w:basedOn w:val="HeadingBase"/>
    <w:next w:val="Normal"/>
    <w:rsid w:val="002C65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599"/>
    <w:pPr>
      <w:spacing w:before="60" w:after="60"/>
    </w:pPr>
  </w:style>
  <w:style w:type="paragraph" w:styleId="ListContinue">
    <w:name w:val="List Continue"/>
    <w:basedOn w:val="List"/>
    <w:rsid w:val="002C6599"/>
    <w:pPr>
      <w:ind w:firstLine="0"/>
    </w:pPr>
  </w:style>
  <w:style w:type="paragraph" w:customStyle="1" w:styleId="ListNote">
    <w:name w:val="List Note"/>
    <w:basedOn w:val="List"/>
    <w:rsid w:val="002C65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5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5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599"/>
    <w:rPr>
      <w:rFonts w:ascii="Courier New" w:hAnsi="Courier New"/>
    </w:rPr>
  </w:style>
  <w:style w:type="paragraph" w:customStyle="1" w:styleId="NoteBullet">
    <w:name w:val="Note Bullet"/>
    <w:basedOn w:val="Note"/>
    <w:rsid w:val="002C65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5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5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5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5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65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5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599"/>
    <w:rPr>
      <w:b/>
      <w:smallCaps/>
    </w:rPr>
  </w:style>
  <w:style w:type="paragraph" w:customStyle="1" w:styleId="TableListNumber">
    <w:name w:val="Table List Number"/>
    <w:basedOn w:val="ListNumber"/>
    <w:rsid w:val="002C65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5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599"/>
    <w:pPr>
      <w:numPr>
        <w:numId w:val="9"/>
      </w:numPr>
    </w:pPr>
  </w:style>
  <w:style w:type="paragraph" w:customStyle="1" w:styleId="ListAlpha2">
    <w:name w:val="List Alpha 2"/>
    <w:basedOn w:val="List2"/>
    <w:rsid w:val="002C6599"/>
    <w:pPr>
      <w:numPr>
        <w:numId w:val="8"/>
      </w:numPr>
    </w:pPr>
  </w:style>
  <w:style w:type="paragraph" w:styleId="List2">
    <w:name w:val="List 2"/>
    <w:basedOn w:val="BodyText"/>
    <w:rsid w:val="002C65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5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5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5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5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5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6599"/>
    <w:pPr>
      <w:numPr>
        <w:numId w:val="4"/>
      </w:numPr>
    </w:pPr>
  </w:style>
  <w:style w:type="paragraph" w:styleId="ListContinue2">
    <w:name w:val="List Continue 2"/>
    <w:basedOn w:val="List2"/>
    <w:rsid w:val="002C6599"/>
    <w:pPr>
      <w:ind w:firstLine="0"/>
    </w:pPr>
  </w:style>
  <w:style w:type="paragraph" w:styleId="ListContinue3">
    <w:name w:val="List Continue 3"/>
    <w:basedOn w:val="List3"/>
    <w:rsid w:val="002C6599"/>
    <w:pPr>
      <w:ind w:left="1021" w:firstLine="0"/>
    </w:pPr>
  </w:style>
  <w:style w:type="paragraph" w:styleId="ListContinue4">
    <w:name w:val="List Continue 4"/>
    <w:basedOn w:val="List4"/>
    <w:rsid w:val="002C6599"/>
    <w:pPr>
      <w:ind w:firstLine="0"/>
    </w:pPr>
  </w:style>
  <w:style w:type="paragraph" w:styleId="ListContinue5">
    <w:name w:val="List Continue 5"/>
    <w:basedOn w:val="List5"/>
    <w:rsid w:val="002C6599"/>
    <w:pPr>
      <w:ind w:firstLine="0"/>
    </w:pPr>
  </w:style>
  <w:style w:type="paragraph" w:styleId="ListNumber3">
    <w:name w:val="List Number 3"/>
    <w:basedOn w:val="List3"/>
    <w:rsid w:val="002C6599"/>
    <w:pPr>
      <w:numPr>
        <w:numId w:val="5"/>
      </w:numPr>
    </w:pPr>
  </w:style>
  <w:style w:type="paragraph" w:styleId="ListNumber4">
    <w:name w:val="List Number 4"/>
    <w:basedOn w:val="List4"/>
    <w:rsid w:val="002C6599"/>
    <w:pPr>
      <w:numPr>
        <w:numId w:val="6"/>
      </w:numPr>
    </w:pPr>
  </w:style>
  <w:style w:type="paragraph" w:styleId="ListNumber5">
    <w:name w:val="List Number 5"/>
    <w:basedOn w:val="List5"/>
    <w:rsid w:val="002C6599"/>
    <w:pPr>
      <w:numPr>
        <w:numId w:val="7"/>
      </w:numPr>
    </w:pPr>
  </w:style>
  <w:style w:type="paragraph" w:styleId="BlockText">
    <w:name w:val="Block Text"/>
    <w:basedOn w:val="Normal"/>
    <w:rsid w:val="002C65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5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599"/>
    <w:rPr>
      <w:sz w:val="16"/>
      <w:vertAlign w:val="superscript"/>
    </w:rPr>
  </w:style>
  <w:style w:type="character" w:customStyle="1" w:styleId="Symbols">
    <w:name w:val="Symbols"/>
    <w:basedOn w:val="DefaultParagraphFont"/>
    <w:rsid w:val="002C6599"/>
    <w:rPr>
      <w:rFonts w:ascii="Symbol" w:hAnsi="Symbol"/>
    </w:rPr>
  </w:style>
  <w:style w:type="character" w:customStyle="1" w:styleId="MenuOptions">
    <w:name w:val="Menu Options"/>
    <w:basedOn w:val="DefaultParagraphFont"/>
    <w:rsid w:val="002C65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599"/>
    <w:rPr>
      <w:b/>
    </w:rPr>
  </w:style>
  <w:style w:type="character" w:customStyle="1" w:styleId="Underlined">
    <w:name w:val="Underlined"/>
    <w:basedOn w:val="DefaultParagraphFont"/>
    <w:rsid w:val="002C6599"/>
    <w:rPr>
      <w:u w:val="single"/>
    </w:rPr>
  </w:style>
  <w:style w:type="paragraph" w:customStyle="1" w:styleId="TableBodyTextRight">
    <w:name w:val="Table Body Text Right"/>
    <w:basedOn w:val="TableBodyText"/>
    <w:rsid w:val="002C65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599"/>
    <w:rPr>
      <w:sz w:val="18"/>
    </w:rPr>
  </w:style>
  <w:style w:type="paragraph" w:customStyle="1" w:styleId="BodySmallRight">
    <w:name w:val="Body Small Right"/>
    <w:basedOn w:val="BodyTextRight"/>
    <w:rsid w:val="002C6599"/>
    <w:rPr>
      <w:sz w:val="18"/>
      <w:szCs w:val="18"/>
    </w:rPr>
  </w:style>
  <w:style w:type="paragraph" w:customStyle="1" w:styleId="MarginEdition">
    <w:name w:val="Margin Edition"/>
    <w:basedOn w:val="MarginNote"/>
    <w:rsid w:val="002C65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599"/>
    <w:rPr>
      <w:sz w:val="2"/>
      <w:szCs w:val="2"/>
    </w:rPr>
  </w:style>
  <w:style w:type="character" w:customStyle="1" w:styleId="Small">
    <w:name w:val="Small"/>
    <w:basedOn w:val="DefaultParagraphFont"/>
    <w:rsid w:val="002C6599"/>
    <w:rPr>
      <w:sz w:val="16"/>
    </w:rPr>
  </w:style>
  <w:style w:type="paragraph" w:customStyle="1" w:styleId="WideTable">
    <w:name w:val="Wide Table"/>
    <w:basedOn w:val="Normal"/>
    <w:rsid w:val="002C65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599"/>
  </w:style>
  <w:style w:type="paragraph" w:styleId="Quote">
    <w:name w:val="Quote"/>
    <w:basedOn w:val="Heading1"/>
    <w:link w:val="QuoteChar"/>
    <w:qFormat/>
    <w:rsid w:val="002C65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5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599"/>
    <w:pPr>
      <w:pageBreakBefore/>
    </w:pPr>
  </w:style>
  <w:style w:type="paragraph" w:customStyle="1" w:styleId="Border">
    <w:name w:val="Border"/>
    <w:basedOn w:val="Normal"/>
    <w:qFormat/>
    <w:rsid w:val="002C65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5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5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5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5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5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5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5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5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599"/>
    <w:rPr>
      <w:u w:val="single"/>
    </w:rPr>
  </w:style>
  <w:style w:type="character" w:customStyle="1" w:styleId="BoldandItalics">
    <w:name w:val="Bold and Italics"/>
    <w:qFormat/>
    <w:rsid w:val="002C6599"/>
    <w:rPr>
      <w:b/>
      <w:i/>
      <w:u w:val="none"/>
    </w:rPr>
  </w:style>
  <w:style w:type="paragraph" w:styleId="BalloonText">
    <w:name w:val="Balloon Text"/>
    <w:basedOn w:val="Normal"/>
    <w:link w:val="BalloonTextChar"/>
    <w:rsid w:val="002C6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5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5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5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5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5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599"/>
    <w:pPr>
      <w:spacing w:before="0" w:after="0"/>
    </w:pPr>
  </w:style>
  <w:style w:type="paragraph" w:customStyle="1" w:styleId="BodyTextBold">
    <w:name w:val="Body Text Bold"/>
    <w:basedOn w:val="BodyText"/>
    <w:qFormat/>
    <w:rsid w:val="002C6599"/>
    <w:rPr>
      <w:b/>
    </w:rPr>
  </w:style>
  <w:style w:type="character" w:styleId="Hyperlink">
    <w:name w:val="Hyperlink"/>
    <w:basedOn w:val="DefaultParagraphFont"/>
    <w:uiPriority w:val="99"/>
    <w:unhideWhenUsed/>
    <w:rsid w:val="00BF4C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825</Words>
  <Characters>5625</Characters>
  <Application>Microsoft Office Word</Application>
  <DocSecurity>0</DocSecurity>
  <Lines>181</Lines>
  <Paragraphs>131</Paragraphs>
  <ScaleCrop>false</ScaleCrop>
  <Company>Author-it Software Corporation Ltd.</Company>
  <LinksUpToDate>false</LinksUpToDate>
  <CharactersWithSpaces>6319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ICTWEB513 Build dynamic websites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2025-03-01T09:31:00Z</dcterms:created>
  <dcterms:modified xsi:type="dcterms:W3CDTF">2025-03-01T09:31:00Z</dcterms:modified>
</cp:coreProperties>
</file>