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4AB" w:rsidP="00B96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ICTWEB451 Apply structured query language in relational databases</w:t>
      </w:r>
      <w:r>
        <w:fldChar w:fldCharType="end"/>
      </w:r>
    </w:p>
    <w:p w:rsidR="00B964AB" w:rsidP="00B964AB">
      <w:pPr>
        <w:pStyle w:val="Version"/>
        <w:sectPr w:rsidSect="00215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19F" w:rsidP="0021519F">
      <w:pPr>
        <w:pStyle w:val="SuperHeading"/>
      </w:pPr>
      <w:r w:rsidRPr="0021519F">
        <w:t>Assessment Requirements for ICTWEB451 Apply structured query language in relational databases</w:t>
      </w:r>
    </w:p>
    <w:p w:rsidR="00000000" w:rsidRPr="0021519F" w:rsidP="0021519F">
      <w:pPr>
        <w:pStyle w:val="Heading1"/>
      </w:pPr>
      <w:bookmarkStart w:id="1" w:name="O_1098111"/>
      <w:bookmarkEnd w:id="1"/>
      <w:r w:rsidRPr="00215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5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9F" w:rsidP="0021519F">
            <w:pPr>
              <w:pStyle w:val="BodyText"/>
            </w:pPr>
            <w:r w:rsidRPr="002151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9F">
            <w:pPr>
              <w:pStyle w:val="BodyText"/>
              <w:rPr>
                <w:lang w:val="en-NZ"/>
              </w:rPr>
            </w:pPr>
            <w:r w:rsidRPr="0021519F">
              <w:rPr>
                <w:rStyle w:val="SpecialBold"/>
              </w:rPr>
              <w:t>Comments</w:t>
            </w:r>
          </w:p>
        </w:tc>
      </w:tr>
      <w:tr w:rsidTr="00215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9F">
            <w:pPr>
              <w:pStyle w:val="BodyText"/>
              <w:rPr>
                <w:lang w:val="en-NZ"/>
              </w:rPr>
            </w:pPr>
            <w:r w:rsidRPr="002151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9F" w:rsidP="0021519F">
            <w:pPr>
              <w:pStyle w:val="BodyText"/>
            </w:pPr>
            <w:r w:rsidRPr="0021519F">
              <w:t>This version first released with ICT Information and Communications Technology Training Package Version 6.0.</w:t>
            </w:r>
          </w:p>
        </w:tc>
      </w:tr>
    </w:tbl>
    <w:p w:rsidR="00000000" w:rsidRPr="0021519F" w:rsidP="0021519F">
      <w:pPr>
        <w:pStyle w:val="BodyText"/>
      </w:pPr>
    </w:p>
    <w:p w:rsidR="00000000" w:rsidRPr="0021519F" w:rsidP="0021519F">
      <w:pPr>
        <w:pStyle w:val="AllowPageBreak"/>
      </w:pPr>
    </w:p>
    <w:p w:rsidR="00000000" w:rsidRPr="0021519F" w:rsidP="0021519F">
      <w:pPr>
        <w:pStyle w:val="Heading1"/>
      </w:pPr>
      <w:bookmarkStart w:id="2" w:name="O_1098114"/>
      <w:bookmarkEnd w:id="2"/>
      <w:r w:rsidRPr="0021519F">
        <w:t>Performance Evidence</w:t>
      </w:r>
    </w:p>
    <w:p w:rsidR="00000000" w:rsidRPr="0021519F" w:rsidP="00B964AB">
      <w:pPr>
        <w:pStyle w:val="BodyText"/>
      </w:pPr>
      <w:r w:rsidRPr="0021519F">
        <w:t>The candidate must demonstrate the ability to complete the tasks outlined in the elements, performance cr</w:t>
      </w:r>
      <w:r w:rsidRPr="0021519F">
        <w:t>iteria and foundation skills of this unit, including evidence of the ability to:</w:t>
      </w:r>
    </w:p>
    <w:p w:rsidR="00000000" w:rsidRPr="0021519F" w:rsidP="0021519F">
      <w:pPr>
        <w:pStyle w:val="ListBullet"/>
      </w:pPr>
      <w:r w:rsidRPr="0021519F">
        <w:t>apply structured query language (SQL) to a relational database and gather required information according to task requirements.</w:t>
      </w:r>
    </w:p>
    <w:p w:rsidR="00000000" w:rsidRPr="0021519F" w:rsidP="0021519F">
      <w:pPr>
        <w:pStyle w:val="List"/>
      </w:pPr>
    </w:p>
    <w:p w:rsidR="00000000" w:rsidRPr="0021519F" w:rsidP="00B964AB">
      <w:pPr>
        <w:pStyle w:val="BodyText"/>
      </w:pPr>
      <w:r w:rsidRPr="0021519F">
        <w:t>In the course of the above, the candidate must:</w:t>
      </w:r>
    </w:p>
    <w:p w:rsidR="00000000" w:rsidRPr="0021519F" w:rsidP="0021519F">
      <w:pPr>
        <w:pStyle w:val="ListBullet"/>
      </w:pPr>
      <w:r w:rsidRPr="0021519F">
        <w:t>generate queries for one or more tables and provide required data</w:t>
      </w:r>
    </w:p>
    <w:p w:rsidR="00000000" w:rsidRPr="0021519F" w:rsidP="0021519F">
      <w:pPr>
        <w:pStyle w:val="ListBullet"/>
      </w:pPr>
      <w:r w:rsidRPr="0021519F">
        <w:t>add, modify, retrieve and delete records from database tables as required test and verify SQL statements.</w:t>
      </w:r>
    </w:p>
    <w:p w:rsidR="00000000" w:rsidRPr="0021519F" w:rsidP="0021519F">
      <w:pPr>
        <w:pStyle w:val="AllowPageBreak"/>
      </w:pPr>
    </w:p>
    <w:p w:rsidR="00000000" w:rsidRPr="0021519F" w:rsidP="0021519F">
      <w:pPr>
        <w:pStyle w:val="Heading1"/>
      </w:pPr>
      <w:bookmarkStart w:id="3" w:name="O_1098113"/>
      <w:bookmarkEnd w:id="3"/>
      <w:r w:rsidRPr="0021519F">
        <w:t>Knowledge Eviden</w:t>
      </w:r>
      <w:r w:rsidRPr="0021519F">
        <w:t>ce</w:t>
      </w:r>
    </w:p>
    <w:p w:rsidR="00000000" w:rsidRPr="0021519F" w:rsidP="00B964AB">
      <w:pPr>
        <w:pStyle w:val="BodyText"/>
      </w:pPr>
      <w:r w:rsidRPr="0021519F">
        <w:t>The candidate must be able to demonstrate knowledge to complete the tasks outlined in the elements, performance criteria and foundation skills of this unit, including knowledge of:</w:t>
      </w:r>
    </w:p>
    <w:p w:rsidR="00000000" w:rsidRPr="0021519F" w:rsidP="0021519F">
      <w:pPr>
        <w:pStyle w:val="ListBullet"/>
      </w:pPr>
      <w:r w:rsidRPr="0021519F">
        <w:t>organisational policies and procedures relating to SQL application incl</w:t>
      </w:r>
      <w:r w:rsidRPr="0021519F">
        <w:t>uding:</w:t>
      </w:r>
    </w:p>
    <w:p w:rsidR="00000000" w:rsidRPr="0021519F" w:rsidP="0021519F">
      <w:pPr>
        <w:pStyle w:val="ListBullet2"/>
      </w:pPr>
      <w:r w:rsidRPr="0021519F">
        <w:t>identifying SQL requirements from job specifications</w:t>
      </w:r>
    </w:p>
    <w:p w:rsidR="00000000" w:rsidRPr="0021519F" w:rsidP="0021519F">
      <w:pPr>
        <w:pStyle w:val="ListBullet2"/>
      </w:pPr>
      <w:r w:rsidRPr="0021519F">
        <w:t>testing and verifying SQL results</w:t>
      </w:r>
    </w:p>
    <w:p w:rsidR="00000000" w:rsidRPr="0021519F" w:rsidP="0021519F">
      <w:pPr>
        <w:pStyle w:val="ListBullet"/>
      </w:pPr>
      <w:r w:rsidRPr="0021519F">
        <w:t xml:space="preserve">features and application of primary and foreign keys in database tables, aggregate functions and clause functions required in SQL application </w:t>
      </w:r>
    </w:p>
    <w:p w:rsidR="00000000" w:rsidRPr="0021519F" w:rsidP="0021519F">
      <w:pPr>
        <w:pStyle w:val="ListBullet"/>
      </w:pPr>
      <w:r w:rsidRPr="0021519F">
        <w:t xml:space="preserve">principles of </w:t>
      </w:r>
      <w:r>
        <w:t>“</w:t>
      </w:r>
      <w:r w:rsidRPr="0021519F">
        <w:t>co</w:t>
      </w:r>
      <w:r w:rsidRPr="0021519F">
        <w:t>mbining and/or condition</w:t>
      </w:r>
      <w:r>
        <w:t>”</w:t>
      </w:r>
      <w:r w:rsidRPr="0021519F">
        <w:t xml:space="preserve"> in SQL statements and Boolean operators</w:t>
      </w:r>
    </w:p>
    <w:p w:rsidR="00000000" w:rsidRPr="0021519F" w:rsidP="0021519F">
      <w:pPr>
        <w:pStyle w:val="ListBullet2"/>
      </w:pPr>
      <w:r w:rsidRPr="0021519F">
        <w:t>IN and BETWEEN conditional operators</w:t>
      </w:r>
    </w:p>
    <w:p w:rsidR="00000000" w:rsidRPr="0021519F" w:rsidP="0021519F">
      <w:pPr>
        <w:pStyle w:val="ListBullet2"/>
      </w:pPr>
      <w:r w:rsidRPr="0021519F">
        <w:t>mathematical operators</w:t>
      </w:r>
    </w:p>
    <w:p w:rsidR="00000000" w:rsidRPr="0021519F" w:rsidP="0021519F">
      <w:pPr>
        <w:pStyle w:val="ListBullet2"/>
      </w:pPr>
      <w:r w:rsidRPr="0021519F">
        <w:t>table joins (relationships)</w:t>
      </w:r>
    </w:p>
    <w:p w:rsidR="00000000" w:rsidRPr="0021519F" w:rsidP="0021519F">
      <w:pPr>
        <w:pStyle w:val="ListBullet"/>
      </w:pPr>
      <w:r w:rsidRPr="0021519F">
        <w:t xml:space="preserve">documentation techniques relevant to applying structured query language in relational databases </w:t>
      </w:r>
    </w:p>
    <w:p w:rsidR="00000000" w:rsidRPr="0021519F" w:rsidP="0021519F">
      <w:pPr>
        <w:pStyle w:val="ListBullet"/>
      </w:pPr>
      <w:r w:rsidRPr="0021519F">
        <w:t>SQL statement testing methodologies.</w:t>
      </w:r>
    </w:p>
    <w:p w:rsidR="00000000" w:rsidRPr="0021519F" w:rsidP="0021519F">
      <w:pPr>
        <w:pStyle w:val="AllowPageBreak"/>
      </w:pPr>
    </w:p>
    <w:p w:rsidR="00000000" w:rsidRPr="0021519F" w:rsidP="0021519F">
      <w:pPr>
        <w:pStyle w:val="Heading1"/>
      </w:pPr>
      <w:bookmarkStart w:id="4" w:name="O_1098112"/>
      <w:bookmarkEnd w:id="4"/>
      <w:r w:rsidRPr="0021519F">
        <w:t>Assessment Conditions</w:t>
      </w:r>
    </w:p>
    <w:p w:rsidR="00000000" w:rsidRPr="0021519F" w:rsidP="00B964AB">
      <w:pPr>
        <w:pStyle w:val="BodyText"/>
      </w:pPr>
      <w:r w:rsidRPr="0021519F">
        <w:t xml:space="preserve">Skills in this unit must be demonstrated in a workplace or simulated environment where the conditions are typical of those in a working environment in this industry. </w:t>
      </w:r>
    </w:p>
    <w:p w:rsidR="00000000" w:rsidRPr="0021519F" w:rsidP="00B964AB">
      <w:pPr>
        <w:pStyle w:val="BodyText"/>
      </w:pPr>
      <w:r w:rsidRPr="0021519F">
        <w:t>This includ</w:t>
      </w:r>
      <w:r w:rsidRPr="0021519F">
        <w:t>es access to:</w:t>
      </w:r>
    </w:p>
    <w:p w:rsidR="00000000" w:rsidRPr="0021519F" w:rsidP="0021519F">
      <w:pPr>
        <w:pStyle w:val="ListBullet"/>
      </w:pPr>
      <w:r w:rsidRPr="0021519F">
        <w:t xml:space="preserve">task specification documentation </w:t>
      </w:r>
    </w:p>
    <w:p w:rsidR="00000000" w:rsidRPr="0021519F" w:rsidP="0021519F">
      <w:pPr>
        <w:pStyle w:val="ListBullet"/>
      </w:pPr>
      <w:r w:rsidRPr="0021519F">
        <w:t xml:space="preserve">structured query language (SQL) </w:t>
      </w:r>
    </w:p>
    <w:p w:rsidR="00000000" w:rsidRPr="0021519F" w:rsidP="0021519F">
      <w:pPr>
        <w:pStyle w:val="ListBullet"/>
      </w:pPr>
      <w:r w:rsidRPr="0021519F">
        <w:t xml:space="preserve">industry standard software packages </w:t>
      </w:r>
    </w:p>
    <w:p w:rsidR="00000000" w:rsidRPr="0021519F" w:rsidP="0021519F">
      <w:pPr>
        <w:pStyle w:val="ListBullet"/>
      </w:pPr>
      <w:r w:rsidRPr="0021519F">
        <w:t>an integrated development environment (IDE)</w:t>
      </w:r>
    </w:p>
    <w:p w:rsidR="00000000" w:rsidRPr="0021519F" w:rsidP="0021519F">
      <w:pPr>
        <w:pStyle w:val="ListBullet"/>
      </w:pPr>
      <w:r w:rsidRPr="0021519F">
        <w:t>a database server</w:t>
      </w:r>
    </w:p>
    <w:p w:rsidR="00000000" w:rsidRPr="0021519F" w:rsidP="0021519F">
      <w:pPr>
        <w:pStyle w:val="ListBullet"/>
      </w:pPr>
      <w:r w:rsidRPr="0021519F">
        <w:t>required hardware, software and its component.</w:t>
      </w:r>
    </w:p>
    <w:p w:rsidR="00000000" w:rsidRPr="0021519F" w:rsidP="0021519F">
      <w:pPr>
        <w:pStyle w:val="BodyText"/>
      </w:pPr>
    </w:p>
    <w:p w:rsidR="00000000" w:rsidRPr="0021519F" w:rsidP="00B964AB">
      <w:pPr>
        <w:pStyle w:val="BodyText"/>
      </w:pPr>
      <w:r w:rsidRPr="0021519F">
        <w:t>Assessors of this unit must satisfy the requirements for assessors in applicable vocational education and training legislation, frameworks and/or standards.</w:t>
      </w:r>
    </w:p>
    <w:p w:rsidR="00000000" w:rsidRPr="0021519F" w:rsidP="0021519F">
      <w:pPr>
        <w:pStyle w:val="Heading1"/>
      </w:pPr>
      <w:bookmarkStart w:id="5" w:name="O_1098110"/>
      <w:bookmarkEnd w:id="5"/>
      <w:r w:rsidRPr="0021519F">
        <w:t>Links</w:t>
      </w:r>
    </w:p>
    <w:p w:rsidR="00000000" w:rsidRPr="0021519F" w:rsidP="00B964AB">
      <w:pPr>
        <w:pStyle w:val="BodyText"/>
      </w:pPr>
      <w:r w:rsidRPr="002151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32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519F" w:rsidP="0021519F"/>
    <w:sectPr w:rsidSect="002151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9F" w:rsidRPr="00B964AB" w:rsidP="00B96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B" w:rsidP="00215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4AB" w:rsidP="00215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64AB" w:rsidP="00215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19F" w:rsidRPr="00B964AB" w:rsidP="00B96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AB" w:rsidRPr="002D2AF8" w:rsidP="00215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ICTWEB451 Apply structured query language in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964AB" w:rsidP="00215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148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CAE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32E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19F"/>
  </w:style>
  <w:style w:type="character" w:customStyle="1" w:styleId="Heading1Char">
    <w:name w:val="Heading 1 Char"/>
    <w:basedOn w:val="DefaultParagraphFont"/>
    <w:link w:val="Heading1"/>
    <w:rsid w:val="00215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1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51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1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19F"/>
    <w:rPr>
      <w:b/>
      <w:spacing w:val="0"/>
    </w:rPr>
  </w:style>
  <w:style w:type="paragraph" w:styleId="ListBullet2">
    <w:name w:val="List Bullet 2"/>
    <w:basedOn w:val="List2"/>
    <w:rsid w:val="002151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5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1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5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19F"/>
    <w:rPr>
      <w:i/>
    </w:rPr>
  </w:style>
  <w:style w:type="paragraph" w:styleId="Caption">
    <w:name w:val="caption"/>
    <w:basedOn w:val="BodyText"/>
    <w:next w:val="Normal"/>
    <w:qFormat/>
    <w:rsid w:val="00215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19F"/>
  </w:style>
  <w:style w:type="paragraph" w:styleId="TableofFigures">
    <w:name w:val="table of figures"/>
    <w:basedOn w:val="Normal"/>
    <w:next w:val="Normal"/>
    <w:semiHidden/>
    <w:rsid w:val="00215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1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519F"/>
    <w:rPr>
      <w:rFonts w:ascii="Wingdings" w:hAnsi="Wingdings"/>
    </w:rPr>
  </w:style>
  <w:style w:type="paragraph" w:customStyle="1" w:styleId="TableHeading">
    <w:name w:val="Table Heading"/>
    <w:basedOn w:val="HeadingBase"/>
    <w:rsid w:val="00215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19F"/>
    <w:rPr>
      <w:color w:val="0033CC"/>
      <w:u w:val="none"/>
    </w:rPr>
  </w:style>
  <w:style w:type="paragraph" w:customStyle="1" w:styleId="BodyTextRight">
    <w:name w:val="Body Text Right"/>
    <w:basedOn w:val="BodyText"/>
    <w:rsid w:val="00215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19F"/>
    <w:rPr>
      <w:sz w:val="32"/>
    </w:rPr>
  </w:style>
  <w:style w:type="paragraph" w:customStyle="1" w:styleId="HeadingProcedure">
    <w:name w:val="Heading Procedure"/>
    <w:basedOn w:val="HeadingBase"/>
    <w:next w:val="Normal"/>
    <w:rsid w:val="00215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19F"/>
    <w:pPr>
      <w:spacing w:before="60" w:after="60"/>
    </w:pPr>
  </w:style>
  <w:style w:type="paragraph" w:styleId="ListContinue">
    <w:name w:val="List Continue"/>
    <w:basedOn w:val="List"/>
    <w:rsid w:val="0021519F"/>
    <w:pPr>
      <w:ind w:firstLine="0"/>
    </w:pPr>
  </w:style>
  <w:style w:type="paragraph" w:customStyle="1" w:styleId="ListNote">
    <w:name w:val="List Note"/>
    <w:basedOn w:val="List"/>
    <w:rsid w:val="00215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19F"/>
    <w:rPr>
      <w:rFonts w:ascii="Courier New" w:hAnsi="Courier New"/>
    </w:rPr>
  </w:style>
  <w:style w:type="paragraph" w:customStyle="1" w:styleId="NoteBullet">
    <w:name w:val="Note Bullet"/>
    <w:basedOn w:val="Note"/>
    <w:rsid w:val="00215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19F"/>
    <w:rPr>
      <w:b/>
      <w:smallCaps/>
    </w:rPr>
  </w:style>
  <w:style w:type="paragraph" w:customStyle="1" w:styleId="TableListNumber">
    <w:name w:val="Table List Number"/>
    <w:basedOn w:val="ListNumber"/>
    <w:rsid w:val="00215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19F"/>
    <w:pPr>
      <w:numPr>
        <w:numId w:val="9"/>
      </w:numPr>
    </w:pPr>
  </w:style>
  <w:style w:type="paragraph" w:customStyle="1" w:styleId="ListAlpha2">
    <w:name w:val="List Alpha 2"/>
    <w:basedOn w:val="List2"/>
    <w:rsid w:val="0021519F"/>
    <w:pPr>
      <w:numPr>
        <w:numId w:val="8"/>
      </w:numPr>
    </w:pPr>
  </w:style>
  <w:style w:type="paragraph" w:styleId="List2">
    <w:name w:val="List 2"/>
    <w:basedOn w:val="BodyText"/>
    <w:rsid w:val="00215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519F"/>
    <w:pPr>
      <w:numPr>
        <w:numId w:val="4"/>
      </w:numPr>
    </w:pPr>
  </w:style>
  <w:style w:type="paragraph" w:styleId="ListContinue2">
    <w:name w:val="List Continue 2"/>
    <w:basedOn w:val="List2"/>
    <w:rsid w:val="0021519F"/>
    <w:pPr>
      <w:ind w:firstLine="0"/>
    </w:pPr>
  </w:style>
  <w:style w:type="paragraph" w:styleId="ListContinue3">
    <w:name w:val="List Continue 3"/>
    <w:basedOn w:val="List3"/>
    <w:rsid w:val="0021519F"/>
    <w:pPr>
      <w:ind w:left="1021" w:firstLine="0"/>
    </w:pPr>
  </w:style>
  <w:style w:type="paragraph" w:styleId="ListContinue4">
    <w:name w:val="List Continue 4"/>
    <w:basedOn w:val="List4"/>
    <w:rsid w:val="0021519F"/>
    <w:pPr>
      <w:ind w:firstLine="0"/>
    </w:pPr>
  </w:style>
  <w:style w:type="paragraph" w:styleId="ListContinue5">
    <w:name w:val="List Continue 5"/>
    <w:basedOn w:val="List5"/>
    <w:rsid w:val="0021519F"/>
    <w:pPr>
      <w:ind w:firstLine="0"/>
    </w:pPr>
  </w:style>
  <w:style w:type="paragraph" w:styleId="ListNumber3">
    <w:name w:val="List Number 3"/>
    <w:basedOn w:val="List3"/>
    <w:rsid w:val="0021519F"/>
    <w:pPr>
      <w:numPr>
        <w:numId w:val="5"/>
      </w:numPr>
    </w:pPr>
  </w:style>
  <w:style w:type="paragraph" w:styleId="ListNumber4">
    <w:name w:val="List Number 4"/>
    <w:basedOn w:val="List4"/>
    <w:rsid w:val="0021519F"/>
    <w:pPr>
      <w:numPr>
        <w:numId w:val="6"/>
      </w:numPr>
    </w:pPr>
  </w:style>
  <w:style w:type="paragraph" w:styleId="ListNumber5">
    <w:name w:val="List Number 5"/>
    <w:basedOn w:val="List5"/>
    <w:rsid w:val="0021519F"/>
    <w:pPr>
      <w:numPr>
        <w:numId w:val="7"/>
      </w:numPr>
    </w:pPr>
  </w:style>
  <w:style w:type="paragraph" w:styleId="BlockText">
    <w:name w:val="Block Text"/>
    <w:basedOn w:val="Normal"/>
    <w:rsid w:val="00215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19F"/>
    <w:rPr>
      <w:sz w:val="16"/>
      <w:vertAlign w:val="superscript"/>
    </w:rPr>
  </w:style>
  <w:style w:type="character" w:customStyle="1" w:styleId="Symbols">
    <w:name w:val="Symbols"/>
    <w:basedOn w:val="DefaultParagraphFont"/>
    <w:rsid w:val="0021519F"/>
    <w:rPr>
      <w:rFonts w:ascii="Symbol" w:hAnsi="Symbol"/>
    </w:rPr>
  </w:style>
  <w:style w:type="character" w:customStyle="1" w:styleId="MenuOptions">
    <w:name w:val="Menu Options"/>
    <w:basedOn w:val="DefaultParagraphFont"/>
    <w:rsid w:val="00215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19F"/>
    <w:rPr>
      <w:b/>
    </w:rPr>
  </w:style>
  <w:style w:type="character" w:customStyle="1" w:styleId="Underlined">
    <w:name w:val="Underlined"/>
    <w:basedOn w:val="DefaultParagraphFont"/>
    <w:rsid w:val="0021519F"/>
    <w:rPr>
      <w:u w:val="single"/>
    </w:rPr>
  </w:style>
  <w:style w:type="paragraph" w:customStyle="1" w:styleId="TableBodyTextRight">
    <w:name w:val="Table Body Text Right"/>
    <w:basedOn w:val="TableBodyText"/>
    <w:rsid w:val="00215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19F"/>
    <w:rPr>
      <w:sz w:val="18"/>
    </w:rPr>
  </w:style>
  <w:style w:type="paragraph" w:customStyle="1" w:styleId="BodySmallRight">
    <w:name w:val="Body Small Right"/>
    <w:basedOn w:val="BodyTextRight"/>
    <w:rsid w:val="0021519F"/>
    <w:rPr>
      <w:sz w:val="18"/>
      <w:szCs w:val="18"/>
    </w:rPr>
  </w:style>
  <w:style w:type="paragraph" w:customStyle="1" w:styleId="MarginEdition">
    <w:name w:val="Margin Edition"/>
    <w:basedOn w:val="MarginNote"/>
    <w:rsid w:val="00215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19F"/>
    <w:rPr>
      <w:sz w:val="2"/>
      <w:szCs w:val="2"/>
    </w:rPr>
  </w:style>
  <w:style w:type="character" w:customStyle="1" w:styleId="Small">
    <w:name w:val="Small"/>
    <w:basedOn w:val="DefaultParagraphFont"/>
    <w:rsid w:val="0021519F"/>
    <w:rPr>
      <w:sz w:val="16"/>
    </w:rPr>
  </w:style>
  <w:style w:type="paragraph" w:customStyle="1" w:styleId="WideTable">
    <w:name w:val="Wide Table"/>
    <w:basedOn w:val="Normal"/>
    <w:rsid w:val="00215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19F"/>
  </w:style>
  <w:style w:type="paragraph" w:styleId="Quote">
    <w:name w:val="Quote"/>
    <w:basedOn w:val="Heading1"/>
    <w:link w:val="QuoteChar"/>
    <w:qFormat/>
    <w:rsid w:val="00215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19F"/>
    <w:pPr>
      <w:pageBreakBefore/>
    </w:pPr>
  </w:style>
  <w:style w:type="paragraph" w:customStyle="1" w:styleId="Border">
    <w:name w:val="Border"/>
    <w:basedOn w:val="Normal"/>
    <w:qFormat/>
    <w:rsid w:val="00215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19F"/>
    <w:rPr>
      <w:u w:val="single"/>
    </w:rPr>
  </w:style>
  <w:style w:type="character" w:customStyle="1" w:styleId="BoldandItalics">
    <w:name w:val="Bold and Italics"/>
    <w:qFormat/>
    <w:rsid w:val="0021519F"/>
    <w:rPr>
      <w:b/>
      <w:i/>
      <w:u w:val="none"/>
    </w:rPr>
  </w:style>
  <w:style w:type="paragraph" w:styleId="BalloonText">
    <w:name w:val="Balloon Text"/>
    <w:basedOn w:val="Normal"/>
    <w:link w:val="BalloonTextChar"/>
    <w:rsid w:val="00215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19F"/>
    <w:pPr>
      <w:spacing w:before="0" w:after="0"/>
    </w:pPr>
  </w:style>
  <w:style w:type="paragraph" w:customStyle="1" w:styleId="BodyTextBold">
    <w:name w:val="Body Text Bold"/>
    <w:basedOn w:val="BodyText"/>
    <w:qFormat/>
    <w:rsid w:val="0021519F"/>
    <w:rPr>
      <w:b/>
    </w:rPr>
  </w:style>
  <w:style w:type="character" w:styleId="Hyperlink">
    <w:name w:val="Hyperlink"/>
    <w:basedOn w:val="DefaultParagraphFont"/>
    <w:uiPriority w:val="99"/>
    <w:unhideWhenUsed/>
    <w:rsid w:val="00B96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2294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ICTWEB451 Apply structured query language in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