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EF2" w:rsidP="00492E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ICTWEB446 Integrate social web technologies</w:t>
      </w:r>
      <w:r>
        <w:fldChar w:fldCharType="end"/>
      </w:r>
    </w:p>
    <w:p w:rsidR="00492EF2" w:rsidP="00492EF2">
      <w:pPr>
        <w:pStyle w:val="Version"/>
        <w:sectPr w:rsidSect="00E07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014" w:rsidP="00E07014">
      <w:pPr>
        <w:pStyle w:val="SuperHeading"/>
      </w:pPr>
      <w:r w:rsidRPr="00E07014">
        <w:t>ICTWEB446 Integrate social web technologies</w:t>
      </w:r>
    </w:p>
    <w:p w:rsidR="00000000" w:rsidRPr="00E07014" w:rsidP="00E07014">
      <w:pPr>
        <w:pStyle w:val="Heading1"/>
      </w:pPr>
      <w:bookmarkStart w:id="1" w:name="O_1097666"/>
      <w:bookmarkEnd w:id="1"/>
      <w:r w:rsidRPr="00E070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0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014" w:rsidP="00E07014">
            <w:pPr>
              <w:pStyle w:val="BodyText"/>
            </w:pPr>
            <w:r w:rsidRPr="00E070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BodyText"/>
              <w:rPr>
                <w:lang w:val="en-NZ"/>
              </w:rPr>
            </w:pPr>
            <w:r w:rsidRPr="00E07014">
              <w:rPr>
                <w:rStyle w:val="SpecialBold"/>
              </w:rPr>
              <w:t>Comments</w:t>
            </w:r>
          </w:p>
        </w:tc>
      </w:tr>
      <w:tr w:rsidTr="00E0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BodyText"/>
              <w:rPr>
                <w:lang w:val="en-NZ"/>
              </w:rPr>
            </w:pPr>
            <w:r w:rsidRPr="00E070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014" w:rsidP="00E07014">
            <w:pPr>
              <w:pStyle w:val="BodyText"/>
            </w:pPr>
            <w:r w:rsidRPr="00E07014">
              <w:t>This version first released with ICT Information and Communications Technology Training Package Version 6.0.</w:t>
            </w:r>
          </w:p>
        </w:tc>
      </w:tr>
    </w:tbl>
    <w:p w:rsidR="00000000" w:rsidRPr="00E07014" w:rsidP="00E07014">
      <w:pPr>
        <w:pStyle w:val="BodyText"/>
      </w:pPr>
    </w:p>
    <w:p w:rsidR="00000000" w:rsidRPr="00E07014" w:rsidP="00E07014">
      <w:pPr>
        <w:pStyle w:val="AllowPageBreak"/>
      </w:pPr>
    </w:p>
    <w:p w:rsidR="00000000" w:rsidRPr="00E07014" w:rsidP="00E07014">
      <w:pPr>
        <w:pStyle w:val="Heading1"/>
      </w:pPr>
      <w:bookmarkStart w:id="2" w:name="O_1097671"/>
      <w:bookmarkEnd w:id="2"/>
      <w:r w:rsidRPr="00E07014">
        <w:t>Application</w:t>
      </w:r>
    </w:p>
    <w:p w:rsidR="00000000" w:rsidRPr="00E07014" w:rsidP="00492EF2">
      <w:pPr>
        <w:pStyle w:val="BodyText"/>
      </w:pPr>
      <w:r w:rsidRPr="00E07014">
        <w:t>This unit describes the skills and knowledge required to</w:t>
      </w:r>
      <w:r w:rsidRPr="00E07014">
        <w:t xml:space="preserve"> develop and integrate social networking code into new and existing websites.</w:t>
      </w:r>
    </w:p>
    <w:p w:rsidR="00000000" w:rsidRPr="00E07014" w:rsidP="00492EF2">
      <w:pPr>
        <w:pStyle w:val="BodyText"/>
      </w:pPr>
      <w:r w:rsidRPr="00E07014">
        <w:t>The unit applies to individuals working as web developers who apply a wide range of knowledge and skills across a range of general information and communications technology (ICT)</w:t>
      </w:r>
      <w:r w:rsidRPr="00E07014">
        <w:t xml:space="preserve"> environments and support small to medium enterprises (SMEs) requiring broader, rather than more specialised, ICT support.</w:t>
      </w:r>
    </w:p>
    <w:p w:rsidR="00000000" w:rsidRPr="00E07014" w:rsidP="00492EF2">
      <w:pPr>
        <w:pStyle w:val="BodyText"/>
      </w:pPr>
      <w:r w:rsidRPr="00E07014">
        <w:t>No licensing, legislative or certification requirements apply to this unit at the time of publication.</w:t>
      </w:r>
    </w:p>
    <w:p w:rsidR="00000000" w:rsidRPr="00E07014" w:rsidP="00E07014">
      <w:pPr>
        <w:pStyle w:val="Heading1"/>
      </w:pPr>
      <w:bookmarkStart w:id="3" w:name="O_1097670"/>
      <w:bookmarkEnd w:id="3"/>
      <w:r w:rsidRPr="00E07014">
        <w:t>Unit Sector</w:t>
      </w:r>
    </w:p>
    <w:p w:rsidR="00000000" w:rsidRPr="00E07014" w:rsidP="00492EF2">
      <w:pPr>
        <w:pStyle w:val="BodyText"/>
      </w:pPr>
      <w:r w:rsidRPr="00E07014">
        <w:t>Web</w:t>
      </w:r>
    </w:p>
    <w:p w:rsidR="00000000" w:rsidRPr="00E07014" w:rsidP="00E07014">
      <w:pPr>
        <w:pStyle w:val="Heading1"/>
      </w:pPr>
      <w:bookmarkStart w:id="4" w:name="O_1097669"/>
      <w:bookmarkEnd w:id="4"/>
      <w:r w:rsidRPr="00E0701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492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014" w:rsidP="00E07014">
            <w:pPr>
              <w:pStyle w:val="BodyText"/>
            </w:pPr>
            <w:r w:rsidRPr="00E0701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BodyText"/>
              <w:rPr>
                <w:lang w:val="en-NZ"/>
              </w:rPr>
            </w:pPr>
            <w:r w:rsidRPr="00E07014">
              <w:rPr>
                <w:rStyle w:val="SpecialBold"/>
              </w:rPr>
              <w:t>PERFORMANCE CRITERIA</w:t>
            </w:r>
          </w:p>
        </w:tc>
      </w:tr>
      <w:tr w:rsidTr="00492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014" w:rsidP="00E07014">
            <w:pPr>
              <w:pStyle w:val="BodyText"/>
            </w:pPr>
            <w:r w:rsidRPr="00E0701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BodyText"/>
              <w:rPr>
                <w:lang w:val="en-NZ"/>
              </w:rPr>
            </w:pPr>
            <w:r w:rsidRPr="00E070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2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List"/>
              <w:rPr>
                <w:lang w:val="en-NZ"/>
              </w:rPr>
            </w:pPr>
            <w:r w:rsidRPr="00E07014">
              <w:t>1. Analyse specifications and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014" w:rsidP="00E07014">
            <w:pPr>
              <w:pStyle w:val="List"/>
            </w:pPr>
            <w:r w:rsidRPr="00E07014">
              <w:t>1.1 Evaluate different popular social networking websites</w:t>
            </w:r>
          </w:p>
          <w:p w:rsidR="00000000" w:rsidRPr="00E07014" w:rsidP="00E07014">
            <w:pPr>
              <w:pStyle w:val="List"/>
            </w:pPr>
            <w:r w:rsidRPr="00E07014">
              <w:t>1.2 Discuss benefits and negative aspects of social networking in websites</w:t>
            </w:r>
          </w:p>
          <w:p w:rsidR="00000000" w:rsidRPr="00E07014" w:rsidP="00E07014">
            <w:pPr>
              <w:pStyle w:val="List"/>
            </w:pPr>
            <w:r w:rsidRPr="00E07014">
              <w:t xml:space="preserve">1.3 Identify objectives and target audience of new or existing website </w:t>
            </w:r>
          </w:p>
          <w:p w:rsidR="00000000" w:rsidRPr="00E07014" w:rsidP="00E07014">
            <w:pPr>
              <w:pStyle w:val="List"/>
            </w:pPr>
            <w:r w:rsidRPr="00E07014">
              <w:t>1.4 Sele</w:t>
            </w:r>
            <w:r w:rsidRPr="00E07014">
              <w:t>ct social networking website requiring integration into website according to website analysis and client requirements</w:t>
            </w:r>
          </w:p>
          <w:p w:rsidR="00000000" w:rsidP="00E07014">
            <w:pPr>
              <w:pStyle w:val="List"/>
              <w:rPr>
                <w:lang w:val="en-NZ"/>
              </w:rPr>
            </w:pPr>
            <w:r w:rsidRPr="00E07014">
              <w:t xml:space="preserve">1.5 Establish goals and define successful social networking integration according to client requirements </w:t>
            </w:r>
          </w:p>
        </w:tc>
      </w:tr>
      <w:tr w:rsidTr="00492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List"/>
              <w:rPr>
                <w:lang w:val="en-NZ"/>
              </w:rPr>
            </w:pPr>
            <w:r w:rsidRPr="00E07014">
              <w:t>2. Develop code and documentati</w:t>
            </w:r>
            <w:r w:rsidRPr="00E07014">
              <w:t>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014" w:rsidP="00E07014">
            <w:pPr>
              <w:pStyle w:val="List"/>
            </w:pPr>
            <w:r w:rsidRPr="00E07014">
              <w:t>2.1 Establish methods in implementing social networking in a website and develop guidelines according to client requirements</w:t>
            </w:r>
          </w:p>
          <w:p w:rsidR="00000000" w:rsidRPr="00E07014" w:rsidP="00E07014">
            <w:pPr>
              <w:pStyle w:val="List"/>
            </w:pPr>
            <w:r w:rsidRPr="00E07014">
              <w:t>2.2 Develop code and use pre-existing scripts and tools, according to client requirements</w:t>
            </w:r>
          </w:p>
          <w:p w:rsidR="00000000" w:rsidRPr="00E07014" w:rsidP="00E07014">
            <w:pPr>
              <w:pStyle w:val="List"/>
            </w:pPr>
            <w:r w:rsidRPr="00E07014">
              <w:t>2.3 Integrate a social networking webs</w:t>
            </w:r>
            <w:r w:rsidRPr="00E07014">
              <w:t xml:space="preserve">ite into a new or existing website using developed code, pre-existing scripts and tools </w:t>
            </w:r>
          </w:p>
          <w:p w:rsidR="00000000" w:rsidRPr="00E07014" w:rsidP="00E07014">
            <w:pPr>
              <w:pStyle w:val="List"/>
            </w:pPr>
            <w:r w:rsidRPr="00E07014">
              <w:t>2.4 Document changes made in social web technology integration process</w:t>
            </w:r>
          </w:p>
          <w:p w:rsidR="00000000" w:rsidP="00E07014">
            <w:pPr>
              <w:pStyle w:val="List"/>
              <w:rPr>
                <w:lang w:val="en-NZ"/>
              </w:rPr>
            </w:pPr>
            <w:r w:rsidRPr="00E07014">
              <w:t xml:space="preserve">2.5 Follow social media policies considering company reputation </w:t>
            </w:r>
          </w:p>
        </w:tc>
      </w:tr>
      <w:tr w:rsidTr="00492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List"/>
              <w:rPr>
                <w:lang w:val="en-NZ"/>
              </w:rPr>
            </w:pPr>
            <w:r w:rsidRPr="00E07014">
              <w:t>3. Validate integration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014" w:rsidP="00E07014">
            <w:pPr>
              <w:pStyle w:val="List"/>
            </w:pPr>
            <w:r w:rsidRPr="00E07014">
              <w:t>3.1 Validate performance of social networking integration in different browsers and various digital devices, checking compatibility and display</w:t>
            </w:r>
          </w:p>
          <w:p w:rsidR="00000000" w:rsidRPr="00E07014" w:rsidP="00E07014">
            <w:pPr>
              <w:pStyle w:val="List"/>
            </w:pPr>
            <w:r w:rsidRPr="00E07014">
              <w:t>3.2 Debug website according to cyber security procedures and protocols</w:t>
            </w:r>
          </w:p>
          <w:p w:rsidR="00000000" w:rsidRPr="00E07014" w:rsidP="00E07014">
            <w:pPr>
              <w:pStyle w:val="List"/>
            </w:pPr>
            <w:r w:rsidRPr="00E07014">
              <w:t>3.3 Broadcast website across various chan</w:t>
            </w:r>
            <w:r w:rsidRPr="00E07014">
              <w:t>nels and build web audience using social web technologies</w:t>
            </w:r>
          </w:p>
          <w:p w:rsidR="00000000" w:rsidRPr="00E07014" w:rsidP="00E07014">
            <w:pPr>
              <w:pStyle w:val="List"/>
            </w:pPr>
            <w:r w:rsidRPr="00E07014">
              <w:t>3.4 Evaluate audience reach and impact</w:t>
            </w:r>
          </w:p>
          <w:p w:rsidR="00000000" w:rsidRPr="00E07014" w:rsidP="00E07014">
            <w:pPr>
              <w:pStyle w:val="List"/>
            </w:pPr>
            <w:r w:rsidRPr="00E07014">
              <w:t>3.5 Obtain client feedback and make required changes</w:t>
            </w:r>
          </w:p>
          <w:p w:rsidR="00000000" w:rsidRPr="00E07014" w:rsidP="00E07014">
            <w:pPr>
              <w:pStyle w:val="List"/>
            </w:pPr>
            <w:r w:rsidRPr="00E07014">
              <w:t xml:space="preserve">3.6 Complete documentation and obtain sign off and approval from required personnel </w:t>
            </w:r>
          </w:p>
        </w:tc>
      </w:tr>
    </w:tbl>
    <w:p w:rsidR="00000000" w:rsidRPr="00E07014" w:rsidP="00E07014">
      <w:pPr>
        <w:pStyle w:val="BodyText"/>
      </w:pPr>
    </w:p>
    <w:p w:rsidR="00000000" w:rsidRPr="00E07014" w:rsidP="00E07014">
      <w:pPr>
        <w:pStyle w:val="AllowPageBreak"/>
      </w:pPr>
    </w:p>
    <w:p w:rsidR="00000000" w:rsidRPr="00E07014" w:rsidP="00E07014">
      <w:pPr>
        <w:pStyle w:val="Heading1"/>
      </w:pPr>
      <w:bookmarkStart w:id="5" w:name="O_1097668"/>
      <w:bookmarkEnd w:id="5"/>
      <w:r w:rsidRPr="00E07014">
        <w:t>Foundation Skills</w:t>
      </w:r>
    </w:p>
    <w:p w:rsidR="00000000" w:rsidRPr="00492EF2" w:rsidP="00492EF2">
      <w:pPr>
        <w:pStyle w:val="BodyText"/>
        <w:rPr>
          <w:i/>
        </w:rPr>
      </w:pPr>
      <w:r w:rsidRPr="00492EF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3"/>
        <w:gridCol w:w="6643"/>
      </w:tblGrid>
      <w:tr w:rsidTr="00492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014" w:rsidP="00E07014">
            <w:pPr>
              <w:pStyle w:val="BodyText"/>
            </w:pPr>
            <w:r w:rsidRPr="00E0701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BodyText"/>
              <w:rPr>
                <w:lang w:val="en-NZ"/>
              </w:rPr>
            </w:pPr>
            <w:r w:rsidRPr="00E07014">
              <w:rPr>
                <w:rStyle w:val="SpecialBold"/>
              </w:rPr>
              <w:t>DESCRIPTION</w:t>
            </w:r>
          </w:p>
        </w:tc>
      </w:tr>
      <w:tr w:rsidTr="00492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BodyText"/>
              <w:rPr>
                <w:lang w:val="en-NZ"/>
              </w:rPr>
            </w:pPr>
            <w:r w:rsidRPr="00E0701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ListBullet"/>
              <w:rPr>
                <w:lang w:val="en-NZ"/>
              </w:rPr>
            </w:pPr>
            <w:r w:rsidRPr="00E07014">
              <w:t>Analyses and consolidates information and data, from a range of sources, against defined criteria and requirements and checks accuracy and completeness</w:t>
            </w:r>
          </w:p>
        </w:tc>
      </w:tr>
      <w:tr w:rsidTr="00492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BodyText"/>
              <w:rPr>
                <w:lang w:val="en-NZ"/>
              </w:rPr>
            </w:pPr>
            <w:r w:rsidRPr="00E0701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ListBullet"/>
              <w:rPr>
                <w:lang w:val="en-NZ"/>
              </w:rPr>
            </w:pPr>
            <w:r w:rsidRPr="00E07014">
              <w:t>Develops clear and well-organised material for a specific audience, using precise language and</w:t>
            </w:r>
            <w:r w:rsidRPr="00E07014">
              <w:t xml:space="preserve"> conveys explicit information requirements and recommendations</w:t>
            </w:r>
          </w:p>
        </w:tc>
      </w:tr>
      <w:tr w:rsidTr="00492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BodyText"/>
              <w:rPr>
                <w:lang w:val="en-NZ"/>
              </w:rPr>
            </w:pPr>
            <w:r w:rsidRPr="00E0701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ListBullet"/>
              <w:rPr>
                <w:lang w:val="en-NZ"/>
              </w:rPr>
            </w:pPr>
            <w:r w:rsidRPr="00E07014">
              <w:t>Determines and confirms client requirements using collaborative and inclusive techniques, including active listening and questioning and reading of verbal and non-verbal si</w:t>
            </w:r>
            <w:r w:rsidRPr="00E07014">
              <w:t xml:space="preserve">gnals </w:t>
            </w:r>
          </w:p>
        </w:tc>
      </w:tr>
      <w:tr w:rsidTr="00492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BodyText"/>
              <w:rPr>
                <w:lang w:val="en-NZ"/>
              </w:rPr>
            </w:pPr>
            <w:r w:rsidRPr="00E0701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ListBullet"/>
              <w:rPr>
                <w:lang w:val="en-NZ"/>
              </w:rPr>
            </w:pPr>
            <w:r w:rsidRPr="00E07014">
              <w:t>Selects and uses applicable conventions and protocols when communicating with clients in a range of work contexts</w:t>
            </w:r>
          </w:p>
        </w:tc>
      </w:tr>
      <w:tr w:rsidTr="00492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BodyText"/>
              <w:rPr>
                <w:lang w:val="en-NZ"/>
              </w:rPr>
            </w:pPr>
            <w:r w:rsidRPr="00E07014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014" w:rsidP="00E07014">
            <w:pPr>
              <w:pStyle w:val="ListBullet"/>
            </w:pPr>
            <w:r w:rsidRPr="00E07014">
              <w:t xml:space="preserve">Makes routine decisions and implements standard procedures for routine tasks using formal </w:t>
            </w:r>
            <w:r w:rsidRPr="00E07014">
              <w:t>decision- making processes for more complex and non-routine situations</w:t>
            </w:r>
          </w:p>
          <w:p w:rsidR="00000000" w:rsidP="00E07014">
            <w:pPr>
              <w:pStyle w:val="ListBullet"/>
              <w:rPr>
                <w:lang w:val="en-NZ"/>
              </w:rPr>
            </w:pPr>
            <w:r w:rsidRPr="00E07014">
              <w:t xml:space="preserve">Addresses less predictable problems and initiates standard </w:t>
            </w:r>
            <w:r w:rsidRPr="00E07014">
              <w:t>procedures in response to these problems, applying problem-solving processes in determining a solution</w:t>
            </w:r>
          </w:p>
        </w:tc>
      </w:tr>
      <w:tr w:rsidTr="00492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BodyText"/>
              <w:rPr>
                <w:lang w:val="en-NZ"/>
              </w:rPr>
            </w:pPr>
            <w:r w:rsidRPr="00E0701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ListBullet"/>
              <w:rPr>
                <w:lang w:val="en-NZ"/>
              </w:rPr>
            </w:pPr>
            <w:r w:rsidRPr="00E07014">
              <w:t>Takes</w:t>
            </w:r>
            <w:r w:rsidRPr="00E07014">
              <w:t xml:space="preserve"> responsibility for planning, sequencing and prioritising tasks and own workload</w:t>
            </w:r>
          </w:p>
        </w:tc>
      </w:tr>
      <w:tr w:rsidTr="00492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14">
            <w:pPr>
              <w:pStyle w:val="BodyText"/>
              <w:rPr>
                <w:lang w:val="en-NZ"/>
              </w:rPr>
            </w:pPr>
            <w:r w:rsidRPr="00E0701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014" w:rsidP="00E07014">
            <w:pPr>
              <w:pStyle w:val="ListBullet"/>
            </w:pPr>
            <w:r w:rsidRPr="00E07014">
              <w:t>Uses familiar digital technologies and systems, to access information, search and enter, data and code, present information and communicate with others, cognisant</w:t>
            </w:r>
            <w:r w:rsidRPr="00E07014">
              <w:t xml:space="preserve"> of data security and safety</w:t>
            </w:r>
          </w:p>
        </w:tc>
      </w:tr>
    </w:tbl>
    <w:p w:rsidR="00000000" w:rsidRPr="00E07014" w:rsidP="00E07014">
      <w:pPr>
        <w:pStyle w:val="BodyText"/>
      </w:pPr>
    </w:p>
    <w:p w:rsidR="00000000" w:rsidRPr="00E07014" w:rsidP="00E07014">
      <w:pPr>
        <w:pStyle w:val="AllowPageBreak"/>
      </w:pPr>
    </w:p>
    <w:p w:rsidR="00000000" w:rsidRPr="00E07014" w:rsidP="00E07014">
      <w:pPr>
        <w:pStyle w:val="Heading1"/>
      </w:pPr>
      <w:bookmarkStart w:id="6" w:name="O_1097667"/>
      <w:bookmarkEnd w:id="6"/>
      <w:r w:rsidRPr="00E07014">
        <w:t>Unit Mapping Information</w:t>
      </w:r>
    </w:p>
    <w:p w:rsidR="00000000" w:rsidRPr="00E07014" w:rsidP="00492EF2">
      <w:pPr>
        <w:pStyle w:val="BodyText"/>
      </w:pPr>
      <w:r w:rsidRPr="00E07014">
        <w:t>Supersedes and is equivalent to ICTWEB417 Integrate social web technologies.</w:t>
      </w:r>
    </w:p>
    <w:p w:rsidR="00000000" w:rsidRPr="00E07014" w:rsidP="00E07014">
      <w:pPr>
        <w:pStyle w:val="Heading1"/>
      </w:pPr>
      <w:bookmarkStart w:id="7" w:name="O_1097660"/>
      <w:bookmarkEnd w:id="7"/>
      <w:r w:rsidRPr="00E07014">
        <w:t>Links</w:t>
      </w:r>
    </w:p>
    <w:p w:rsidR="00000000" w:rsidRPr="00E07014" w:rsidP="00492EF2">
      <w:pPr>
        <w:pStyle w:val="BodyText"/>
      </w:pPr>
      <w:r w:rsidRPr="00E070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B13D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07014" w:rsidP="00E07014"/>
    <w:sectPr w:rsidSect="00E070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014" w:rsidRPr="00492EF2" w:rsidP="00492E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F2" w:rsidP="00E07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2EF2" w:rsidP="00E07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92EF2" w:rsidP="00E070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014" w:rsidRPr="00492EF2" w:rsidP="00492E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F2" w:rsidRPr="002D2AF8" w:rsidP="00E07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ICTWEB446 Integrate social web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92EF2" w:rsidP="00E070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761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AA37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014"/>
  </w:style>
  <w:style w:type="character" w:customStyle="1" w:styleId="Heading1Char">
    <w:name w:val="Heading 1 Char"/>
    <w:basedOn w:val="DefaultParagraphFont"/>
    <w:link w:val="Heading1"/>
    <w:rsid w:val="00E07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0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0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70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70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014"/>
    <w:rPr>
      <w:b/>
      <w:spacing w:val="0"/>
    </w:rPr>
  </w:style>
  <w:style w:type="character" w:styleId="Emphasis">
    <w:name w:val="Emphasis"/>
    <w:basedOn w:val="DefaultParagraphFont"/>
    <w:qFormat/>
    <w:rsid w:val="00E07014"/>
    <w:rPr>
      <w:i/>
    </w:rPr>
  </w:style>
  <w:style w:type="paragraph" w:customStyle="1" w:styleId="SuperHeading">
    <w:name w:val="SuperHeading"/>
    <w:basedOn w:val="Normal"/>
    <w:rsid w:val="00E070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0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0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0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7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0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0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0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7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014"/>
  </w:style>
  <w:style w:type="paragraph" w:styleId="TableofFigures">
    <w:name w:val="table of figures"/>
    <w:basedOn w:val="Normal"/>
    <w:next w:val="Normal"/>
    <w:semiHidden/>
    <w:rsid w:val="00E07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0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7014"/>
    <w:rPr>
      <w:rFonts w:ascii="Wingdings" w:hAnsi="Wingdings"/>
    </w:rPr>
  </w:style>
  <w:style w:type="paragraph" w:customStyle="1" w:styleId="TableHeading">
    <w:name w:val="Table Heading"/>
    <w:basedOn w:val="HeadingBase"/>
    <w:rsid w:val="00E070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014"/>
    <w:rPr>
      <w:color w:val="0033CC"/>
      <w:u w:val="none"/>
    </w:rPr>
  </w:style>
  <w:style w:type="paragraph" w:customStyle="1" w:styleId="BodyTextRight">
    <w:name w:val="Body Text Right"/>
    <w:basedOn w:val="BodyText"/>
    <w:rsid w:val="00E07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0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0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014"/>
    <w:rPr>
      <w:sz w:val="32"/>
    </w:rPr>
  </w:style>
  <w:style w:type="paragraph" w:customStyle="1" w:styleId="HeadingProcedure">
    <w:name w:val="Heading Procedure"/>
    <w:basedOn w:val="HeadingBase"/>
    <w:next w:val="Normal"/>
    <w:rsid w:val="00E07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014"/>
    <w:pPr>
      <w:spacing w:before="60" w:after="60"/>
    </w:pPr>
  </w:style>
  <w:style w:type="paragraph" w:styleId="ListContinue">
    <w:name w:val="List Continue"/>
    <w:basedOn w:val="List"/>
    <w:rsid w:val="00E07014"/>
    <w:pPr>
      <w:ind w:firstLine="0"/>
    </w:pPr>
  </w:style>
  <w:style w:type="paragraph" w:customStyle="1" w:styleId="ListNote">
    <w:name w:val="List Note"/>
    <w:basedOn w:val="List"/>
    <w:rsid w:val="00E07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014"/>
    <w:rPr>
      <w:rFonts w:ascii="Courier New" w:hAnsi="Courier New"/>
    </w:rPr>
  </w:style>
  <w:style w:type="paragraph" w:customStyle="1" w:styleId="NoteBullet">
    <w:name w:val="Note Bullet"/>
    <w:basedOn w:val="Note"/>
    <w:rsid w:val="00E07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0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7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0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014"/>
    <w:rPr>
      <w:b/>
      <w:smallCaps/>
    </w:rPr>
  </w:style>
  <w:style w:type="paragraph" w:customStyle="1" w:styleId="TableListNumber">
    <w:name w:val="Table List Number"/>
    <w:basedOn w:val="ListNumber"/>
    <w:rsid w:val="00E07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014"/>
    <w:pPr>
      <w:numPr>
        <w:numId w:val="8"/>
      </w:numPr>
    </w:pPr>
  </w:style>
  <w:style w:type="paragraph" w:customStyle="1" w:styleId="ListAlpha2">
    <w:name w:val="List Alpha 2"/>
    <w:basedOn w:val="List2"/>
    <w:rsid w:val="00E07014"/>
    <w:pPr>
      <w:numPr>
        <w:numId w:val="7"/>
      </w:numPr>
    </w:pPr>
  </w:style>
  <w:style w:type="paragraph" w:styleId="List2">
    <w:name w:val="List 2"/>
    <w:basedOn w:val="BodyText"/>
    <w:rsid w:val="00E070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0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0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0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7014"/>
    <w:pPr>
      <w:numPr>
        <w:numId w:val="3"/>
      </w:numPr>
    </w:pPr>
  </w:style>
  <w:style w:type="paragraph" w:styleId="ListContinue2">
    <w:name w:val="List Continue 2"/>
    <w:basedOn w:val="List2"/>
    <w:rsid w:val="00E07014"/>
    <w:pPr>
      <w:ind w:firstLine="0"/>
    </w:pPr>
  </w:style>
  <w:style w:type="paragraph" w:styleId="ListContinue3">
    <w:name w:val="List Continue 3"/>
    <w:basedOn w:val="List3"/>
    <w:rsid w:val="00E07014"/>
    <w:pPr>
      <w:ind w:left="1021" w:firstLine="0"/>
    </w:pPr>
  </w:style>
  <w:style w:type="paragraph" w:styleId="ListContinue4">
    <w:name w:val="List Continue 4"/>
    <w:basedOn w:val="List4"/>
    <w:rsid w:val="00E07014"/>
    <w:pPr>
      <w:ind w:firstLine="0"/>
    </w:pPr>
  </w:style>
  <w:style w:type="paragraph" w:styleId="ListContinue5">
    <w:name w:val="List Continue 5"/>
    <w:basedOn w:val="List5"/>
    <w:rsid w:val="00E07014"/>
    <w:pPr>
      <w:ind w:firstLine="0"/>
    </w:pPr>
  </w:style>
  <w:style w:type="paragraph" w:styleId="ListNumber3">
    <w:name w:val="List Number 3"/>
    <w:basedOn w:val="List3"/>
    <w:rsid w:val="00E07014"/>
    <w:pPr>
      <w:numPr>
        <w:numId w:val="4"/>
      </w:numPr>
    </w:pPr>
  </w:style>
  <w:style w:type="paragraph" w:styleId="ListNumber4">
    <w:name w:val="List Number 4"/>
    <w:basedOn w:val="List4"/>
    <w:rsid w:val="00E07014"/>
    <w:pPr>
      <w:numPr>
        <w:numId w:val="5"/>
      </w:numPr>
    </w:pPr>
  </w:style>
  <w:style w:type="paragraph" w:styleId="ListNumber5">
    <w:name w:val="List Number 5"/>
    <w:basedOn w:val="List5"/>
    <w:rsid w:val="00E07014"/>
    <w:pPr>
      <w:numPr>
        <w:numId w:val="6"/>
      </w:numPr>
    </w:pPr>
  </w:style>
  <w:style w:type="paragraph" w:styleId="BlockText">
    <w:name w:val="Block Text"/>
    <w:basedOn w:val="Normal"/>
    <w:rsid w:val="00E07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014"/>
    <w:rPr>
      <w:sz w:val="16"/>
      <w:vertAlign w:val="superscript"/>
    </w:rPr>
  </w:style>
  <w:style w:type="character" w:customStyle="1" w:styleId="Symbols">
    <w:name w:val="Symbols"/>
    <w:basedOn w:val="DefaultParagraphFont"/>
    <w:rsid w:val="00E07014"/>
    <w:rPr>
      <w:rFonts w:ascii="Symbol" w:hAnsi="Symbol"/>
    </w:rPr>
  </w:style>
  <w:style w:type="character" w:customStyle="1" w:styleId="MenuOptions">
    <w:name w:val="Menu Options"/>
    <w:basedOn w:val="DefaultParagraphFont"/>
    <w:rsid w:val="00E07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014"/>
    <w:rPr>
      <w:b/>
    </w:rPr>
  </w:style>
  <w:style w:type="character" w:customStyle="1" w:styleId="Underlined">
    <w:name w:val="Underlined"/>
    <w:basedOn w:val="DefaultParagraphFont"/>
    <w:rsid w:val="00E07014"/>
    <w:rPr>
      <w:u w:val="single"/>
    </w:rPr>
  </w:style>
  <w:style w:type="paragraph" w:customStyle="1" w:styleId="TableBodyTextRight">
    <w:name w:val="Table Body Text Right"/>
    <w:basedOn w:val="TableBodyText"/>
    <w:rsid w:val="00E07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014"/>
    <w:rPr>
      <w:sz w:val="18"/>
    </w:rPr>
  </w:style>
  <w:style w:type="paragraph" w:customStyle="1" w:styleId="BodySmallRight">
    <w:name w:val="Body Small Right"/>
    <w:basedOn w:val="BodyTextRight"/>
    <w:rsid w:val="00E07014"/>
    <w:rPr>
      <w:sz w:val="18"/>
      <w:szCs w:val="18"/>
    </w:rPr>
  </w:style>
  <w:style w:type="paragraph" w:customStyle="1" w:styleId="MarginEdition">
    <w:name w:val="Margin Edition"/>
    <w:basedOn w:val="MarginNote"/>
    <w:rsid w:val="00E07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014"/>
    <w:rPr>
      <w:sz w:val="2"/>
      <w:szCs w:val="2"/>
    </w:rPr>
  </w:style>
  <w:style w:type="character" w:customStyle="1" w:styleId="Small">
    <w:name w:val="Small"/>
    <w:basedOn w:val="DefaultParagraphFont"/>
    <w:rsid w:val="00E07014"/>
    <w:rPr>
      <w:sz w:val="16"/>
    </w:rPr>
  </w:style>
  <w:style w:type="paragraph" w:customStyle="1" w:styleId="WideTable">
    <w:name w:val="Wide Table"/>
    <w:basedOn w:val="Normal"/>
    <w:rsid w:val="00E07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014"/>
  </w:style>
  <w:style w:type="paragraph" w:styleId="Quote">
    <w:name w:val="Quote"/>
    <w:basedOn w:val="Heading1"/>
    <w:link w:val="QuoteChar"/>
    <w:qFormat/>
    <w:rsid w:val="00E07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014"/>
    <w:pPr>
      <w:pageBreakBefore/>
    </w:pPr>
  </w:style>
  <w:style w:type="paragraph" w:customStyle="1" w:styleId="Border">
    <w:name w:val="Border"/>
    <w:basedOn w:val="Normal"/>
    <w:qFormat/>
    <w:rsid w:val="00E07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0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014"/>
    <w:rPr>
      <w:u w:val="single"/>
    </w:rPr>
  </w:style>
  <w:style w:type="character" w:customStyle="1" w:styleId="BoldandItalics">
    <w:name w:val="Bold and Italics"/>
    <w:qFormat/>
    <w:rsid w:val="00E07014"/>
    <w:rPr>
      <w:b/>
      <w:i/>
      <w:u w:val="none"/>
    </w:rPr>
  </w:style>
  <w:style w:type="paragraph" w:styleId="BalloonText">
    <w:name w:val="Balloon Text"/>
    <w:basedOn w:val="Normal"/>
    <w:link w:val="BalloonTextChar"/>
    <w:rsid w:val="00E07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0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0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0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0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0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014"/>
    <w:pPr>
      <w:spacing w:before="0" w:after="0"/>
    </w:pPr>
  </w:style>
  <w:style w:type="paragraph" w:customStyle="1" w:styleId="BodyTextBold">
    <w:name w:val="Body Text Bold"/>
    <w:basedOn w:val="BodyText"/>
    <w:qFormat/>
    <w:rsid w:val="00E07014"/>
    <w:rPr>
      <w:b/>
    </w:rPr>
  </w:style>
  <w:style w:type="character" w:styleId="Hyperlink">
    <w:name w:val="Hyperlink"/>
    <w:basedOn w:val="DefaultParagraphFont"/>
    <w:uiPriority w:val="99"/>
    <w:unhideWhenUsed/>
    <w:rsid w:val="00492E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3873</Characters>
  <Application>Microsoft Office Word</Application>
  <DocSecurity>0</DocSecurity>
  <Lines>117</Lines>
  <Paragraphs>73</Paragraphs>
  <ScaleCrop>false</ScaleCrop>
  <Company>Author-it Software Corporation Ltd.</Company>
  <LinksUpToDate>false</LinksUpToDate>
  <CharactersWithSpaces>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ICTWEB446 Integrate social web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2024-12-17T07:30:00Z</dcterms:created>
  <dcterms:modified xsi:type="dcterms:W3CDTF">2024-12-17T07:30:00Z</dcterms:modified>
</cp:coreProperties>
</file>