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1FC8" w:rsidP="001C1F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ICTWEB444 Create responsive website layouts</w:t>
      </w:r>
      <w:r>
        <w:fldChar w:fldCharType="end"/>
      </w:r>
    </w:p>
    <w:p w:rsidR="001C1FC8" w:rsidP="001C1FC8">
      <w:pPr>
        <w:pStyle w:val="Version"/>
        <w:sectPr w:rsidSect="00E955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955A6" w:rsidP="00E955A6">
      <w:pPr>
        <w:pStyle w:val="SuperHeading"/>
      </w:pPr>
      <w:r w:rsidRPr="00E955A6">
        <w:t>ICTWEB444 Create responsive website layouts</w:t>
      </w:r>
    </w:p>
    <w:p w:rsidR="00000000" w:rsidRPr="00E955A6" w:rsidP="00E955A6">
      <w:pPr>
        <w:pStyle w:val="Heading1"/>
      </w:pPr>
      <w:bookmarkStart w:id="1" w:name="O_1174670"/>
      <w:bookmarkEnd w:id="1"/>
      <w:r w:rsidRPr="00E955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95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5A6" w:rsidP="00E955A6">
            <w:pPr>
              <w:pStyle w:val="BodyText"/>
            </w:pPr>
            <w:r w:rsidRPr="00E955A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5A6">
            <w:pPr>
              <w:pStyle w:val="BodyText"/>
              <w:rPr>
                <w:lang w:val="en-NZ"/>
              </w:rPr>
            </w:pPr>
            <w:r w:rsidRPr="00E955A6">
              <w:rPr>
                <w:rStyle w:val="SpecialBold"/>
              </w:rPr>
              <w:t>Comments</w:t>
            </w:r>
          </w:p>
        </w:tc>
      </w:tr>
      <w:tr w:rsidTr="00E95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5A6">
            <w:pPr>
              <w:pStyle w:val="BodyText"/>
              <w:rPr>
                <w:lang w:val="en-NZ"/>
              </w:rPr>
            </w:pPr>
            <w:r w:rsidRPr="00E955A6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5A6" w:rsidP="00E955A6">
            <w:pPr>
              <w:pStyle w:val="BodyText"/>
            </w:pPr>
            <w:r w:rsidRPr="00E955A6">
              <w:t xml:space="preserve">This version first released with ICT Information and Communications Technology Training Package Version 7.2. </w:t>
            </w:r>
          </w:p>
          <w:p w:rsidR="00000000" w:rsidP="00E955A6">
            <w:pPr>
              <w:pStyle w:val="BodyText"/>
              <w:rPr>
                <w:lang w:val="en-NZ"/>
              </w:rPr>
            </w:pPr>
            <w:r w:rsidRPr="00E955A6">
              <w:t>Version created to correct typographical error in the knowledge evidence.</w:t>
            </w:r>
          </w:p>
        </w:tc>
      </w:tr>
      <w:tr w:rsidTr="00E95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5A6">
            <w:pPr>
              <w:pStyle w:val="BodyText"/>
              <w:rPr>
                <w:lang w:val="en-NZ"/>
              </w:rPr>
            </w:pPr>
            <w:r w:rsidRPr="00E955A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5A6" w:rsidP="00E955A6">
            <w:pPr>
              <w:pStyle w:val="BodyText"/>
            </w:pPr>
            <w:r w:rsidRPr="00E955A6">
              <w:t>Thi</w:t>
            </w:r>
            <w:r w:rsidRPr="00E955A6">
              <w:t>s version first released with ICT Information and Communications Technology Training Package Version 6.0.</w:t>
            </w:r>
          </w:p>
        </w:tc>
      </w:tr>
    </w:tbl>
    <w:p w:rsidR="00000000" w:rsidRPr="00E955A6" w:rsidP="00E955A6">
      <w:pPr>
        <w:pStyle w:val="BodyText"/>
      </w:pPr>
    </w:p>
    <w:p w:rsidR="00000000" w:rsidRPr="00E955A6" w:rsidP="00E955A6">
      <w:pPr>
        <w:pStyle w:val="AllowPageBreak"/>
      </w:pPr>
    </w:p>
    <w:p w:rsidR="00000000" w:rsidRPr="00E955A6" w:rsidP="00E955A6">
      <w:pPr>
        <w:pStyle w:val="Heading1"/>
      </w:pPr>
      <w:bookmarkStart w:id="2" w:name="O_1174669"/>
      <w:bookmarkEnd w:id="2"/>
      <w:r w:rsidRPr="00E955A6">
        <w:t>Application</w:t>
      </w:r>
    </w:p>
    <w:p w:rsidR="00000000" w:rsidRPr="00E955A6" w:rsidP="001C1FC8">
      <w:pPr>
        <w:pStyle w:val="BodyText"/>
      </w:pPr>
      <w:r w:rsidRPr="00E955A6">
        <w:t>This unit describes the skills and knowledge required to scope web page requirements and to create and implement desi</w:t>
      </w:r>
      <w:r w:rsidRPr="00E955A6">
        <w:t>gns according to client requirements. Clients in this instance refers to internal and external individuals.</w:t>
      </w:r>
    </w:p>
    <w:p w:rsidR="00000000" w:rsidRPr="00E955A6" w:rsidP="001C1FC8">
      <w:pPr>
        <w:pStyle w:val="BodyText"/>
      </w:pPr>
      <w:r w:rsidRPr="00E955A6">
        <w:t>The unit applies to individuals working as web designers and web developers, who apply a wide range of knowledge and skills in basic web development</w:t>
      </w:r>
      <w:r w:rsidRPr="00E955A6">
        <w:t xml:space="preserve"> for internal and external clients.</w:t>
      </w:r>
    </w:p>
    <w:p w:rsidR="00000000" w:rsidRPr="00E955A6" w:rsidP="001C1FC8">
      <w:pPr>
        <w:pStyle w:val="BodyText"/>
      </w:pPr>
      <w:r w:rsidRPr="00E955A6">
        <w:t>No licensing, legislative or certification requirements apply to this unit at the time of publication.</w:t>
      </w:r>
    </w:p>
    <w:p w:rsidR="00000000" w:rsidRPr="00E955A6" w:rsidP="00E955A6">
      <w:pPr>
        <w:pStyle w:val="Heading1"/>
      </w:pPr>
      <w:bookmarkStart w:id="3" w:name="O_1174668"/>
      <w:bookmarkEnd w:id="3"/>
      <w:r w:rsidRPr="00E955A6">
        <w:t>Unit Sector</w:t>
      </w:r>
    </w:p>
    <w:p w:rsidR="00000000" w:rsidRPr="00E955A6" w:rsidP="001C1FC8">
      <w:pPr>
        <w:pStyle w:val="BodyText"/>
      </w:pPr>
      <w:r w:rsidRPr="00E955A6">
        <w:t>Web</w:t>
      </w:r>
    </w:p>
    <w:p w:rsidR="00000000" w:rsidRPr="00E955A6" w:rsidP="00E955A6">
      <w:pPr>
        <w:pStyle w:val="Heading1"/>
      </w:pPr>
      <w:bookmarkStart w:id="4" w:name="O_1174667"/>
      <w:bookmarkEnd w:id="4"/>
      <w:r w:rsidRPr="00E955A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1C1F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5A6" w:rsidP="00E955A6">
            <w:pPr>
              <w:pStyle w:val="BodyText"/>
            </w:pPr>
            <w:r w:rsidRPr="00E955A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5A6">
            <w:pPr>
              <w:pStyle w:val="BodyText"/>
              <w:rPr>
                <w:lang w:val="en-NZ"/>
              </w:rPr>
            </w:pPr>
            <w:r w:rsidRPr="00E955A6">
              <w:rPr>
                <w:rStyle w:val="SpecialBold"/>
              </w:rPr>
              <w:t>PERFORMANCE CRITERIA</w:t>
            </w:r>
          </w:p>
        </w:tc>
      </w:tr>
      <w:tr w:rsidTr="001C1F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5A6" w:rsidP="00E955A6">
            <w:pPr>
              <w:pStyle w:val="BodyText"/>
            </w:pPr>
            <w:r w:rsidRPr="00E955A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5A6">
            <w:pPr>
              <w:pStyle w:val="BodyText"/>
              <w:rPr>
                <w:lang w:val="en-NZ"/>
              </w:rPr>
            </w:pPr>
            <w:r w:rsidRPr="00E955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1F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5A6">
            <w:pPr>
              <w:pStyle w:val="List"/>
              <w:rPr>
                <w:lang w:val="en-NZ"/>
              </w:rPr>
            </w:pPr>
            <w:r w:rsidRPr="00E955A6">
              <w:t>1. Identify main layout sections from design specification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5A6" w:rsidP="00E955A6">
            <w:pPr>
              <w:pStyle w:val="List"/>
            </w:pPr>
            <w:r w:rsidRPr="00E955A6">
              <w:t>1.1 Identify website scope, functionality and design spec</w:t>
            </w:r>
            <w:r w:rsidRPr="00E955A6">
              <w:t>ifications according to business requirements</w:t>
            </w:r>
          </w:p>
          <w:p w:rsidR="00000000" w:rsidRPr="00E955A6" w:rsidP="00E955A6">
            <w:pPr>
              <w:pStyle w:val="List"/>
            </w:pPr>
            <w:r w:rsidRPr="00E955A6">
              <w:t xml:space="preserve">1.2 Consult with clients and confirm required sections of web page </w:t>
            </w:r>
          </w:p>
          <w:p w:rsidR="00000000" w:rsidP="00E955A6">
            <w:pPr>
              <w:pStyle w:val="List"/>
              <w:rPr>
                <w:lang w:val="en-NZ"/>
              </w:rPr>
            </w:pPr>
            <w:r w:rsidRPr="00E955A6">
              <w:t>1.3 Create web page structure according to organisational procedures</w:t>
            </w:r>
          </w:p>
        </w:tc>
      </w:tr>
      <w:tr w:rsidTr="001C1F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5A6">
            <w:pPr>
              <w:pStyle w:val="List"/>
              <w:rPr>
                <w:lang w:val="en-NZ"/>
              </w:rPr>
            </w:pPr>
            <w:r w:rsidRPr="00E955A6">
              <w:t xml:space="preserve">2. Layout web page </w:t>
            </w:r>
            <w:r w:rsidRPr="00E955A6">
              <w:t>according to design specification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5A6" w:rsidP="00E955A6">
            <w:pPr>
              <w:pStyle w:val="List"/>
            </w:pPr>
            <w:r w:rsidRPr="00E955A6">
              <w:t>2.1 Select and posi</w:t>
            </w:r>
            <w:r w:rsidRPr="00E955A6">
              <w:t>tion document elements</w:t>
            </w:r>
          </w:p>
          <w:p w:rsidR="00000000" w:rsidP="00E955A6">
            <w:pPr>
              <w:pStyle w:val="List"/>
              <w:rPr>
                <w:lang w:val="en-NZ"/>
              </w:rPr>
            </w:pPr>
            <w:r w:rsidRPr="00E955A6">
              <w:t>2.2 Style web page elements according to design specifications</w:t>
            </w:r>
          </w:p>
        </w:tc>
      </w:tr>
      <w:tr w:rsidTr="001C1F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5A6">
            <w:pPr>
              <w:pStyle w:val="List"/>
              <w:rPr>
                <w:lang w:val="en-NZ"/>
              </w:rPr>
            </w:pPr>
            <w:r w:rsidRPr="00E955A6">
              <w:t xml:space="preserve">3. Test and validate layout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5A6" w:rsidP="00E955A6">
            <w:pPr>
              <w:pStyle w:val="List"/>
            </w:pPr>
            <w:r w:rsidRPr="00E955A6">
              <w:t>3.1 Test website in multiple browsers and devices</w:t>
            </w:r>
          </w:p>
          <w:p w:rsidR="00000000" w:rsidRPr="00E955A6" w:rsidP="00E955A6">
            <w:pPr>
              <w:pStyle w:val="List"/>
            </w:pPr>
            <w:r w:rsidRPr="00E955A6">
              <w:t xml:space="preserve">3.2 Debug website and confirm website is secure according to cyber security procedures and protocols </w:t>
            </w:r>
          </w:p>
          <w:p w:rsidR="00000000" w:rsidRPr="00E955A6" w:rsidP="00E955A6">
            <w:pPr>
              <w:pStyle w:val="List"/>
            </w:pPr>
            <w:r w:rsidRPr="00E955A6">
              <w:t>3.3 Validate web pages against applicable web design industry standards</w:t>
            </w:r>
          </w:p>
          <w:p w:rsidR="00000000" w:rsidRPr="00E955A6" w:rsidP="00E955A6">
            <w:pPr>
              <w:pStyle w:val="List"/>
            </w:pPr>
            <w:r w:rsidRPr="00E955A6">
              <w:t>3.4 Obtain client feedback and amend layout as required</w:t>
            </w:r>
          </w:p>
          <w:p w:rsidR="00000000" w:rsidRPr="00E955A6" w:rsidP="00E955A6">
            <w:pPr>
              <w:pStyle w:val="List"/>
            </w:pPr>
            <w:r w:rsidRPr="00E955A6">
              <w:t>3.5 Seek confirmation with</w:t>
            </w:r>
            <w:r w:rsidRPr="00E955A6">
              <w:t xml:space="preserve"> required personnel and obtain client sign-off</w:t>
            </w:r>
          </w:p>
        </w:tc>
      </w:tr>
    </w:tbl>
    <w:p w:rsidR="00000000" w:rsidRPr="00E955A6" w:rsidP="00E955A6">
      <w:pPr>
        <w:pStyle w:val="BodyText"/>
      </w:pPr>
    </w:p>
    <w:p w:rsidR="00000000" w:rsidRPr="00E955A6" w:rsidP="00E955A6">
      <w:pPr>
        <w:pStyle w:val="AllowPageBreak"/>
      </w:pPr>
    </w:p>
    <w:p w:rsidR="00000000" w:rsidRPr="00E955A6" w:rsidP="00E955A6">
      <w:pPr>
        <w:pStyle w:val="Heading1"/>
      </w:pPr>
      <w:bookmarkStart w:id="5" w:name="O_1174666"/>
      <w:bookmarkEnd w:id="5"/>
      <w:r w:rsidRPr="00E955A6">
        <w:t>Foundation Skills</w:t>
      </w:r>
    </w:p>
    <w:p w:rsidR="00000000" w:rsidRPr="001C1FC8" w:rsidP="001C1FC8">
      <w:pPr>
        <w:pStyle w:val="BodyText"/>
        <w:rPr>
          <w:i/>
        </w:rPr>
      </w:pPr>
      <w:r w:rsidRPr="001C1FC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53"/>
        <w:gridCol w:w="6643"/>
      </w:tblGrid>
      <w:tr w:rsidTr="001C1F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5A6" w:rsidP="00E955A6">
            <w:pPr>
              <w:pStyle w:val="BodyText"/>
            </w:pPr>
            <w:r w:rsidRPr="00E955A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5A6">
            <w:pPr>
              <w:pStyle w:val="BodyText"/>
              <w:rPr>
                <w:lang w:val="en-NZ"/>
              </w:rPr>
            </w:pPr>
            <w:r w:rsidRPr="00E955A6">
              <w:rPr>
                <w:rStyle w:val="SpecialBold"/>
              </w:rPr>
              <w:t>DESC</w:t>
            </w:r>
            <w:r w:rsidRPr="00E955A6">
              <w:rPr>
                <w:rStyle w:val="SpecialBold"/>
              </w:rPr>
              <w:t>RIPTION</w:t>
            </w:r>
          </w:p>
        </w:tc>
      </w:tr>
      <w:tr w:rsidTr="001C1F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5A6">
            <w:pPr>
              <w:pStyle w:val="BodyText"/>
              <w:rPr>
                <w:lang w:val="en-NZ"/>
              </w:rPr>
            </w:pPr>
            <w:r w:rsidRPr="00E955A6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55A6">
            <w:pPr>
              <w:pStyle w:val="ListBullet"/>
              <w:rPr>
                <w:lang w:val="en-NZ"/>
              </w:rPr>
            </w:pPr>
            <w:r w:rsidRPr="00E955A6">
              <w:t>Identifies and explores, connections between ideas and methodologies and extends knowledge of requirements</w:t>
            </w:r>
          </w:p>
        </w:tc>
      </w:tr>
      <w:tr w:rsidTr="001C1F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5A6">
            <w:pPr>
              <w:pStyle w:val="BodyText"/>
              <w:rPr>
                <w:lang w:val="en-NZ"/>
              </w:rPr>
            </w:pPr>
            <w:r w:rsidRPr="00E955A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55A6">
            <w:pPr>
              <w:pStyle w:val="ListBullet"/>
              <w:rPr>
                <w:lang w:val="en-NZ"/>
              </w:rPr>
            </w:pPr>
            <w:r w:rsidRPr="00E955A6">
              <w:t>Identifies and interprets textual information and determines and adheres to requirements</w:t>
            </w:r>
          </w:p>
        </w:tc>
      </w:tr>
      <w:tr w:rsidTr="001C1F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5A6">
            <w:pPr>
              <w:pStyle w:val="BodyText"/>
              <w:rPr>
                <w:lang w:val="en-NZ"/>
              </w:rPr>
            </w:pPr>
            <w:r w:rsidRPr="00E955A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55A6">
            <w:pPr>
              <w:pStyle w:val="ListBullet"/>
              <w:rPr>
                <w:lang w:val="en-NZ"/>
              </w:rPr>
            </w:pPr>
            <w:r w:rsidRPr="00E955A6">
              <w:t>Develops clear and well-organised material for a specific audience and conveys explicit information and requirements using precise language</w:t>
            </w:r>
          </w:p>
        </w:tc>
      </w:tr>
      <w:tr w:rsidTr="001C1F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5A6">
            <w:pPr>
              <w:pStyle w:val="BodyText"/>
              <w:rPr>
                <w:lang w:val="en-NZ"/>
              </w:rPr>
            </w:pPr>
            <w:r w:rsidRPr="00E955A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55A6">
            <w:pPr>
              <w:pStyle w:val="ListBullet"/>
              <w:rPr>
                <w:lang w:val="en-NZ"/>
              </w:rPr>
            </w:pPr>
            <w:r w:rsidRPr="00E955A6">
              <w:t xml:space="preserve">Takes measurements and performs web page layout calculations </w:t>
            </w:r>
          </w:p>
        </w:tc>
      </w:tr>
      <w:tr w:rsidTr="001C1F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5A6">
            <w:pPr>
              <w:pStyle w:val="BodyText"/>
              <w:rPr>
                <w:lang w:val="en-NZ"/>
              </w:rPr>
            </w:pPr>
            <w:r w:rsidRPr="00E955A6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955A6" w:rsidP="00E955A6">
            <w:pPr>
              <w:pStyle w:val="ListBullet"/>
            </w:pPr>
            <w:r w:rsidRPr="00E955A6">
              <w:t>Identifies and acts on issues contravening applicable industry standards</w:t>
            </w:r>
          </w:p>
          <w:p w:rsidR="00000000" w:rsidP="00E955A6">
            <w:pPr>
              <w:pStyle w:val="ListBullet"/>
              <w:rPr>
                <w:lang w:val="en-NZ"/>
              </w:rPr>
            </w:pPr>
            <w:r w:rsidRPr="00E955A6">
              <w:t>Takes responsibility for planning, sequencing and prioritising tasks and own workload</w:t>
            </w:r>
          </w:p>
        </w:tc>
      </w:tr>
      <w:tr w:rsidTr="001C1F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5A6">
            <w:pPr>
              <w:pStyle w:val="BodyText"/>
              <w:rPr>
                <w:lang w:val="en-NZ"/>
              </w:rPr>
            </w:pPr>
            <w:r w:rsidRPr="00E955A6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55A6">
            <w:pPr>
              <w:pStyle w:val="ListBullet"/>
              <w:rPr>
                <w:lang w:val="en-NZ"/>
              </w:rPr>
            </w:pPr>
            <w:r w:rsidRPr="00E955A6">
              <w:t>Addresses less predictable problems and initiates standard procedures in respon</w:t>
            </w:r>
            <w:r w:rsidRPr="00E955A6">
              <w:t>se to these problems, applying problem-solving processes in determining a solution</w:t>
            </w:r>
          </w:p>
        </w:tc>
      </w:tr>
      <w:tr w:rsidTr="001C1F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5A6">
            <w:pPr>
              <w:pStyle w:val="BodyText"/>
              <w:rPr>
                <w:lang w:val="en-NZ"/>
              </w:rPr>
            </w:pPr>
            <w:r w:rsidRPr="00E955A6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955A6" w:rsidP="00E955A6">
            <w:pPr>
              <w:pStyle w:val="ListBullet"/>
            </w:pPr>
            <w:r w:rsidRPr="00E955A6">
              <w:t>Uses familiar digital technologies and systems to access information, search and enter data and code, present information and communicate with others, cognisant</w:t>
            </w:r>
            <w:r w:rsidRPr="00E955A6">
              <w:t xml:space="preserve"> of data security and safety</w:t>
            </w:r>
          </w:p>
        </w:tc>
      </w:tr>
    </w:tbl>
    <w:p w:rsidR="00000000" w:rsidRPr="00E955A6" w:rsidP="00E955A6">
      <w:pPr>
        <w:pStyle w:val="BodyText"/>
      </w:pPr>
    </w:p>
    <w:p w:rsidR="00000000" w:rsidRPr="00E955A6" w:rsidP="00E955A6">
      <w:pPr>
        <w:pStyle w:val="AllowPageBreak"/>
      </w:pPr>
    </w:p>
    <w:p w:rsidR="00000000" w:rsidRPr="00E955A6" w:rsidP="00E955A6">
      <w:pPr>
        <w:pStyle w:val="Heading1"/>
      </w:pPr>
      <w:bookmarkStart w:id="6" w:name="O_1174665"/>
      <w:bookmarkEnd w:id="6"/>
      <w:r w:rsidRPr="00E955A6">
        <w:t>Unit Mapping Information</w:t>
      </w:r>
    </w:p>
    <w:p w:rsidR="00000000" w:rsidRPr="00E955A6" w:rsidP="001C1FC8">
      <w:pPr>
        <w:pStyle w:val="BodyText"/>
      </w:pPr>
      <w:r w:rsidRPr="00E955A6">
        <w:t>Supersedes and is equivalent to ICTWEB414 Design simple web page layouts.</w:t>
      </w:r>
    </w:p>
    <w:p w:rsidR="00000000" w:rsidRPr="00E955A6" w:rsidP="00E955A6">
      <w:pPr>
        <w:pStyle w:val="Heading1"/>
      </w:pPr>
      <w:bookmarkStart w:id="7" w:name="O_1174671"/>
      <w:bookmarkEnd w:id="7"/>
      <w:r w:rsidRPr="00E955A6">
        <w:t>Links</w:t>
      </w:r>
    </w:p>
    <w:p w:rsidR="00000000" w:rsidRPr="00E955A6" w:rsidP="001C1FC8">
      <w:pPr>
        <w:pStyle w:val="BodyText"/>
      </w:pPr>
      <w:r w:rsidRPr="00E955A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06BB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955A6" w:rsidP="00E955A6"/>
    <w:sectPr w:rsidSect="00E955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5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5A6" w:rsidRPr="001C1FC8" w:rsidP="001C1F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5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FC8" w:rsidP="00E955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1FC8" w:rsidP="00E955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C1FC8" w:rsidP="00E955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5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F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55A6" w:rsidRPr="001C1FC8" w:rsidP="001C1F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5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FC8" w:rsidRPr="002D2AF8" w:rsidP="00E955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ICTWEB444 Create responsive website layouts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C1FC8" w:rsidP="00E955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EE85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EEEE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5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55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55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55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55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55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55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55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55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55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55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55A6"/>
  </w:style>
  <w:style w:type="character" w:customStyle="1" w:styleId="Heading1Char">
    <w:name w:val="Heading 1 Char"/>
    <w:basedOn w:val="DefaultParagraphFont"/>
    <w:link w:val="Heading1"/>
    <w:rsid w:val="00E955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55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55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55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55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55A6"/>
    <w:rPr>
      <w:b/>
      <w:spacing w:val="0"/>
    </w:rPr>
  </w:style>
  <w:style w:type="character" w:styleId="Emphasis">
    <w:name w:val="Emphasis"/>
    <w:basedOn w:val="DefaultParagraphFont"/>
    <w:qFormat/>
    <w:rsid w:val="00E955A6"/>
    <w:rPr>
      <w:i/>
    </w:rPr>
  </w:style>
  <w:style w:type="paragraph" w:customStyle="1" w:styleId="SuperHeading">
    <w:name w:val="SuperHeading"/>
    <w:basedOn w:val="Normal"/>
    <w:rsid w:val="00E955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55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55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55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55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55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55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55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55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55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55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55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55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55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55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55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55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55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55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55A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55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55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55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55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55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55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55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55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55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55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55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55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55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55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55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55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55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55A6"/>
  </w:style>
  <w:style w:type="paragraph" w:styleId="TableofFigures">
    <w:name w:val="table of figures"/>
    <w:basedOn w:val="Normal"/>
    <w:next w:val="Normal"/>
    <w:semiHidden/>
    <w:rsid w:val="00E955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55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55A6"/>
    <w:rPr>
      <w:rFonts w:ascii="Wingdings" w:hAnsi="Wingdings"/>
    </w:rPr>
  </w:style>
  <w:style w:type="paragraph" w:customStyle="1" w:styleId="TableHeading">
    <w:name w:val="Table Heading"/>
    <w:basedOn w:val="HeadingBase"/>
    <w:rsid w:val="00E955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55A6"/>
    <w:rPr>
      <w:color w:val="0033CC"/>
      <w:u w:val="none"/>
    </w:rPr>
  </w:style>
  <w:style w:type="paragraph" w:customStyle="1" w:styleId="BodyTextRight">
    <w:name w:val="Body Text Right"/>
    <w:basedOn w:val="BodyText"/>
    <w:rsid w:val="00E955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55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55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55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55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55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55A6"/>
    <w:rPr>
      <w:sz w:val="32"/>
    </w:rPr>
  </w:style>
  <w:style w:type="paragraph" w:customStyle="1" w:styleId="HeadingProcedure">
    <w:name w:val="Heading Procedure"/>
    <w:basedOn w:val="HeadingBase"/>
    <w:next w:val="Normal"/>
    <w:rsid w:val="00E955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55A6"/>
    <w:pPr>
      <w:spacing w:before="60" w:after="60"/>
    </w:pPr>
  </w:style>
  <w:style w:type="paragraph" w:styleId="ListContinue">
    <w:name w:val="List Continue"/>
    <w:basedOn w:val="List"/>
    <w:rsid w:val="00E955A6"/>
    <w:pPr>
      <w:ind w:firstLine="0"/>
    </w:pPr>
  </w:style>
  <w:style w:type="paragraph" w:customStyle="1" w:styleId="ListNote">
    <w:name w:val="List Note"/>
    <w:basedOn w:val="List"/>
    <w:rsid w:val="00E955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55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55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55A6"/>
    <w:rPr>
      <w:rFonts w:ascii="Courier New" w:hAnsi="Courier New"/>
    </w:rPr>
  </w:style>
  <w:style w:type="paragraph" w:customStyle="1" w:styleId="NoteBullet">
    <w:name w:val="Note Bullet"/>
    <w:basedOn w:val="Note"/>
    <w:rsid w:val="00E955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55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55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55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55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55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55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55A6"/>
    <w:rPr>
      <w:b/>
      <w:smallCaps/>
    </w:rPr>
  </w:style>
  <w:style w:type="paragraph" w:customStyle="1" w:styleId="TableListNumber">
    <w:name w:val="Table List Number"/>
    <w:basedOn w:val="ListNumber"/>
    <w:rsid w:val="00E955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55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55A6"/>
    <w:pPr>
      <w:numPr>
        <w:numId w:val="8"/>
      </w:numPr>
    </w:pPr>
  </w:style>
  <w:style w:type="paragraph" w:customStyle="1" w:styleId="ListAlpha2">
    <w:name w:val="List Alpha 2"/>
    <w:basedOn w:val="List2"/>
    <w:rsid w:val="00E955A6"/>
    <w:pPr>
      <w:numPr>
        <w:numId w:val="7"/>
      </w:numPr>
    </w:pPr>
  </w:style>
  <w:style w:type="paragraph" w:styleId="List2">
    <w:name w:val="List 2"/>
    <w:basedOn w:val="BodyText"/>
    <w:rsid w:val="00E955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55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55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55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55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55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55A6"/>
    <w:pPr>
      <w:numPr>
        <w:numId w:val="3"/>
      </w:numPr>
    </w:pPr>
  </w:style>
  <w:style w:type="paragraph" w:styleId="ListContinue2">
    <w:name w:val="List Continue 2"/>
    <w:basedOn w:val="List2"/>
    <w:rsid w:val="00E955A6"/>
    <w:pPr>
      <w:ind w:firstLine="0"/>
    </w:pPr>
  </w:style>
  <w:style w:type="paragraph" w:styleId="ListContinue3">
    <w:name w:val="List Continue 3"/>
    <w:basedOn w:val="List3"/>
    <w:rsid w:val="00E955A6"/>
    <w:pPr>
      <w:ind w:left="1021" w:firstLine="0"/>
    </w:pPr>
  </w:style>
  <w:style w:type="paragraph" w:styleId="ListContinue4">
    <w:name w:val="List Continue 4"/>
    <w:basedOn w:val="List4"/>
    <w:rsid w:val="00E955A6"/>
    <w:pPr>
      <w:ind w:firstLine="0"/>
    </w:pPr>
  </w:style>
  <w:style w:type="paragraph" w:styleId="ListContinue5">
    <w:name w:val="List Continue 5"/>
    <w:basedOn w:val="List5"/>
    <w:rsid w:val="00E955A6"/>
    <w:pPr>
      <w:ind w:firstLine="0"/>
    </w:pPr>
  </w:style>
  <w:style w:type="paragraph" w:styleId="ListNumber3">
    <w:name w:val="List Number 3"/>
    <w:basedOn w:val="List3"/>
    <w:rsid w:val="00E955A6"/>
    <w:pPr>
      <w:numPr>
        <w:numId w:val="4"/>
      </w:numPr>
    </w:pPr>
  </w:style>
  <w:style w:type="paragraph" w:styleId="ListNumber4">
    <w:name w:val="List Number 4"/>
    <w:basedOn w:val="List4"/>
    <w:rsid w:val="00E955A6"/>
    <w:pPr>
      <w:numPr>
        <w:numId w:val="5"/>
      </w:numPr>
    </w:pPr>
  </w:style>
  <w:style w:type="paragraph" w:styleId="ListNumber5">
    <w:name w:val="List Number 5"/>
    <w:basedOn w:val="List5"/>
    <w:rsid w:val="00E955A6"/>
    <w:pPr>
      <w:numPr>
        <w:numId w:val="6"/>
      </w:numPr>
    </w:pPr>
  </w:style>
  <w:style w:type="paragraph" w:styleId="BlockText">
    <w:name w:val="Block Text"/>
    <w:basedOn w:val="Normal"/>
    <w:rsid w:val="00E955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55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55A6"/>
    <w:rPr>
      <w:sz w:val="16"/>
      <w:vertAlign w:val="superscript"/>
    </w:rPr>
  </w:style>
  <w:style w:type="character" w:customStyle="1" w:styleId="Symbols">
    <w:name w:val="Symbols"/>
    <w:basedOn w:val="DefaultParagraphFont"/>
    <w:rsid w:val="00E955A6"/>
    <w:rPr>
      <w:rFonts w:ascii="Symbol" w:hAnsi="Symbol"/>
    </w:rPr>
  </w:style>
  <w:style w:type="character" w:customStyle="1" w:styleId="MenuOptions">
    <w:name w:val="Menu Options"/>
    <w:basedOn w:val="DefaultParagraphFont"/>
    <w:rsid w:val="00E955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55A6"/>
    <w:rPr>
      <w:b/>
    </w:rPr>
  </w:style>
  <w:style w:type="character" w:customStyle="1" w:styleId="Underlined">
    <w:name w:val="Underlined"/>
    <w:basedOn w:val="DefaultParagraphFont"/>
    <w:rsid w:val="00E955A6"/>
    <w:rPr>
      <w:u w:val="single"/>
    </w:rPr>
  </w:style>
  <w:style w:type="paragraph" w:customStyle="1" w:styleId="TableBodyTextRight">
    <w:name w:val="Table Body Text Right"/>
    <w:basedOn w:val="TableBodyText"/>
    <w:rsid w:val="00E955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55A6"/>
    <w:rPr>
      <w:sz w:val="18"/>
    </w:rPr>
  </w:style>
  <w:style w:type="paragraph" w:customStyle="1" w:styleId="BodySmallRight">
    <w:name w:val="Body Small Right"/>
    <w:basedOn w:val="BodyTextRight"/>
    <w:rsid w:val="00E955A6"/>
    <w:rPr>
      <w:sz w:val="18"/>
      <w:szCs w:val="18"/>
    </w:rPr>
  </w:style>
  <w:style w:type="paragraph" w:customStyle="1" w:styleId="MarginEdition">
    <w:name w:val="Margin Edition"/>
    <w:basedOn w:val="MarginNote"/>
    <w:rsid w:val="00E955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55A6"/>
    <w:rPr>
      <w:sz w:val="2"/>
      <w:szCs w:val="2"/>
    </w:rPr>
  </w:style>
  <w:style w:type="character" w:customStyle="1" w:styleId="Small">
    <w:name w:val="Small"/>
    <w:basedOn w:val="DefaultParagraphFont"/>
    <w:rsid w:val="00E955A6"/>
    <w:rPr>
      <w:sz w:val="16"/>
    </w:rPr>
  </w:style>
  <w:style w:type="paragraph" w:customStyle="1" w:styleId="WideTable">
    <w:name w:val="Wide Table"/>
    <w:basedOn w:val="Normal"/>
    <w:rsid w:val="00E955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55A6"/>
  </w:style>
  <w:style w:type="paragraph" w:styleId="Quote">
    <w:name w:val="Quote"/>
    <w:basedOn w:val="Heading1"/>
    <w:link w:val="QuoteChar"/>
    <w:qFormat/>
    <w:rsid w:val="00E955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55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55A6"/>
    <w:pPr>
      <w:pageBreakBefore/>
    </w:pPr>
  </w:style>
  <w:style w:type="paragraph" w:customStyle="1" w:styleId="Border">
    <w:name w:val="Border"/>
    <w:basedOn w:val="Normal"/>
    <w:qFormat/>
    <w:rsid w:val="00E955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55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5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5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55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55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55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55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55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55A6"/>
    <w:rPr>
      <w:u w:val="single"/>
    </w:rPr>
  </w:style>
  <w:style w:type="character" w:customStyle="1" w:styleId="BoldandItalics">
    <w:name w:val="Bold and Italics"/>
    <w:qFormat/>
    <w:rsid w:val="00E955A6"/>
    <w:rPr>
      <w:b/>
      <w:i/>
      <w:u w:val="none"/>
    </w:rPr>
  </w:style>
  <w:style w:type="paragraph" w:styleId="BalloonText">
    <w:name w:val="Balloon Text"/>
    <w:basedOn w:val="Normal"/>
    <w:link w:val="BalloonTextChar"/>
    <w:rsid w:val="00E955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55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55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55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55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55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55A6"/>
    <w:pPr>
      <w:spacing w:before="0" w:after="0"/>
    </w:pPr>
  </w:style>
  <w:style w:type="paragraph" w:customStyle="1" w:styleId="BodyTextBold">
    <w:name w:val="Body Text Bold"/>
    <w:basedOn w:val="BodyText"/>
    <w:qFormat/>
    <w:rsid w:val="00E955A6"/>
    <w:rPr>
      <w:b/>
    </w:rPr>
  </w:style>
  <w:style w:type="character" w:styleId="Hyperlink">
    <w:name w:val="Hyperlink"/>
    <w:basedOn w:val="DefaultParagraphFont"/>
    <w:uiPriority w:val="99"/>
    <w:unhideWhenUsed/>
    <w:rsid w:val="001C1F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484</Words>
  <Characters>3169</Characters>
  <Application>Microsoft Office Word</Application>
  <DocSecurity>0</DocSecurity>
  <Lines>105</Lines>
  <Paragraphs>70</Paragraphs>
  <ScaleCrop>false</ScaleCrop>
  <Company>Author-it Software Corporation Ltd.</Company>
  <LinksUpToDate>false</LinksUpToDate>
  <CharactersWithSpaces>3583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ICTWEB444 Create responsive website layouts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2024-12-17T22:32:00Z</dcterms:created>
  <dcterms:modified xsi:type="dcterms:W3CDTF">2024-12-17T22:32:00Z</dcterms:modified>
</cp:coreProperties>
</file>