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77B" w:rsidP="00A517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ICTWEB443 Implement search engine optimisations</w:t>
      </w:r>
      <w:r>
        <w:fldChar w:fldCharType="end"/>
      </w:r>
    </w:p>
    <w:p w:rsidR="00A5177B" w:rsidP="00A5177B">
      <w:pPr>
        <w:pStyle w:val="Version"/>
        <w:sectPr w:rsidSect="003E54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540D" w:rsidP="003E540D">
      <w:pPr>
        <w:pStyle w:val="SuperHeading"/>
      </w:pPr>
      <w:r w:rsidRPr="003E540D">
        <w:t>Assessment Requirements for ICTWEB443 Implement search engine optimisations</w:t>
      </w:r>
    </w:p>
    <w:p w:rsidR="00000000" w:rsidRPr="003E540D" w:rsidP="003E540D">
      <w:pPr>
        <w:pStyle w:val="Heading1"/>
      </w:pPr>
      <w:bookmarkStart w:id="1" w:name="O_1097510"/>
      <w:bookmarkEnd w:id="1"/>
      <w:r w:rsidRPr="003E54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E5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0D" w:rsidP="003E540D">
            <w:pPr>
              <w:pStyle w:val="BodyText"/>
            </w:pPr>
            <w:r w:rsidRPr="003E54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0D">
            <w:pPr>
              <w:pStyle w:val="BodyText"/>
              <w:rPr>
                <w:lang w:val="en-NZ"/>
              </w:rPr>
            </w:pPr>
            <w:r w:rsidRPr="003E540D">
              <w:rPr>
                <w:rStyle w:val="SpecialBold"/>
              </w:rPr>
              <w:t>Comments</w:t>
            </w:r>
          </w:p>
        </w:tc>
      </w:tr>
      <w:tr w:rsidTr="003E5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0D">
            <w:pPr>
              <w:pStyle w:val="BodyText"/>
              <w:rPr>
                <w:lang w:val="en-NZ"/>
              </w:rPr>
            </w:pPr>
            <w:r w:rsidRPr="003E54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0D" w:rsidP="003E540D">
            <w:pPr>
              <w:pStyle w:val="BodyText"/>
            </w:pPr>
            <w:r w:rsidRPr="003E540D">
              <w:t>This version first released with ICT Information and Communications Technology Training Package Version 6.0.</w:t>
            </w:r>
          </w:p>
        </w:tc>
      </w:tr>
    </w:tbl>
    <w:p w:rsidR="00000000" w:rsidRPr="003E540D" w:rsidP="003E540D">
      <w:pPr>
        <w:pStyle w:val="BodyText"/>
      </w:pPr>
    </w:p>
    <w:p w:rsidR="00000000" w:rsidRPr="003E540D" w:rsidP="003E540D">
      <w:pPr>
        <w:pStyle w:val="AllowPageBreak"/>
      </w:pPr>
    </w:p>
    <w:p w:rsidR="00000000" w:rsidRPr="003E540D" w:rsidP="003E540D">
      <w:pPr>
        <w:pStyle w:val="Heading1"/>
      </w:pPr>
      <w:bookmarkStart w:id="2" w:name="O_1097513"/>
      <w:bookmarkEnd w:id="2"/>
      <w:r w:rsidRPr="003E540D">
        <w:t>Performance Evidence</w:t>
      </w:r>
    </w:p>
    <w:p w:rsidR="00000000" w:rsidRPr="003E540D" w:rsidP="00A5177B">
      <w:pPr>
        <w:pStyle w:val="BodyText"/>
      </w:pPr>
      <w:r w:rsidRPr="003E540D">
        <w:t>The candidate must demonstrate the ability to complete the tasks outlined in the elements, performance criteria and foundation skills of this unit, including evidence of the ability to:</w:t>
      </w:r>
    </w:p>
    <w:p w:rsidR="00000000" w:rsidRPr="003E540D" w:rsidP="003E540D">
      <w:pPr>
        <w:pStyle w:val="ListBullet"/>
      </w:pPr>
      <w:r w:rsidRPr="003E540D">
        <w:t>conduct analysis and review tw</w:t>
      </w:r>
      <w:r w:rsidRPr="003E540D">
        <w:t>o existing websites and create optimisation plans for each, according to business requirements.</w:t>
      </w:r>
    </w:p>
    <w:p w:rsidR="00000000" w:rsidRPr="003E540D" w:rsidP="003E540D">
      <w:pPr>
        <w:pStyle w:val="List"/>
      </w:pPr>
    </w:p>
    <w:p w:rsidR="00000000" w:rsidRPr="003E540D" w:rsidP="00A5177B">
      <w:pPr>
        <w:pStyle w:val="BodyText"/>
      </w:pPr>
      <w:r w:rsidRPr="003E540D">
        <w:t>In the course of the above, the candidate must:</w:t>
      </w:r>
    </w:p>
    <w:p w:rsidR="00000000" w:rsidRPr="003E540D" w:rsidP="003E540D">
      <w:pPr>
        <w:pStyle w:val="ListBullet"/>
      </w:pPr>
      <w:r w:rsidRPr="003E540D">
        <w:t>analyse website performance</w:t>
      </w:r>
    </w:p>
    <w:p w:rsidR="00000000" w:rsidRPr="003E540D" w:rsidP="003E540D">
      <w:pPr>
        <w:pStyle w:val="ListBullet"/>
      </w:pPr>
      <w:r w:rsidRPr="003E540D">
        <w:t>make recommendations according to analysis performed</w:t>
      </w:r>
    </w:p>
    <w:p w:rsidR="00000000" w:rsidRPr="003E540D" w:rsidP="003E540D">
      <w:pPr>
        <w:pStyle w:val="ListBullet"/>
      </w:pPr>
      <w:r w:rsidRPr="003E540D">
        <w:t>prepare a</w:t>
      </w:r>
      <w:r w:rsidRPr="003E540D">
        <w:t>nd implement, an internet search engine marketing strategy according to website analysis and business requirements</w:t>
      </w:r>
    </w:p>
    <w:p w:rsidR="00000000" w:rsidRPr="003E540D" w:rsidP="003E540D">
      <w:pPr>
        <w:pStyle w:val="ListBullet"/>
      </w:pPr>
      <w:r w:rsidRPr="003E540D">
        <w:t>monitor search engine performance and compare these with previous results.</w:t>
      </w:r>
    </w:p>
    <w:p w:rsidR="00000000" w:rsidRPr="003E540D" w:rsidP="003E540D">
      <w:pPr>
        <w:pStyle w:val="AllowPageBreak"/>
      </w:pPr>
    </w:p>
    <w:p w:rsidR="00000000" w:rsidRPr="003E540D" w:rsidP="003E540D">
      <w:pPr>
        <w:pStyle w:val="Heading1"/>
      </w:pPr>
      <w:bookmarkStart w:id="3" w:name="O_1097512"/>
      <w:bookmarkEnd w:id="3"/>
      <w:r w:rsidRPr="003E540D">
        <w:t>Knowledge Evidence</w:t>
      </w:r>
    </w:p>
    <w:p w:rsidR="00000000" w:rsidRPr="003E540D" w:rsidP="00A5177B">
      <w:pPr>
        <w:pStyle w:val="BodyText"/>
      </w:pPr>
      <w:r w:rsidRPr="003E540D">
        <w:t>The candidate must be able t</w:t>
      </w:r>
      <w:r w:rsidRPr="003E540D">
        <w:t>o demonstrate knowledge to complete the tasks outlined in the elements, performance criteria and foundation skills of this unit, including knowledge of:</w:t>
      </w:r>
    </w:p>
    <w:p w:rsidR="00000000" w:rsidRPr="003E540D" w:rsidP="003E540D">
      <w:pPr>
        <w:pStyle w:val="ListBullet"/>
      </w:pPr>
      <w:r w:rsidRPr="003E540D">
        <w:t>internet marketing methods and practices including:</w:t>
      </w:r>
    </w:p>
    <w:p w:rsidR="00000000" w:rsidRPr="003E540D" w:rsidP="003E540D">
      <w:pPr>
        <w:pStyle w:val="ListBullet2"/>
      </w:pPr>
      <w:r w:rsidRPr="003E540D">
        <w:t>search terms</w:t>
      </w:r>
    </w:p>
    <w:p w:rsidR="00000000" w:rsidRPr="003E540D" w:rsidP="003E540D">
      <w:pPr>
        <w:pStyle w:val="ListBullet2"/>
      </w:pPr>
      <w:r w:rsidRPr="003E540D">
        <w:t>keywords</w:t>
      </w:r>
    </w:p>
    <w:p w:rsidR="00000000" w:rsidRPr="003E540D" w:rsidP="003E540D">
      <w:pPr>
        <w:pStyle w:val="ListBullet2"/>
      </w:pPr>
      <w:r w:rsidRPr="003E540D">
        <w:t>keyword density</w:t>
      </w:r>
    </w:p>
    <w:p w:rsidR="00000000" w:rsidRPr="003E540D" w:rsidP="003E540D">
      <w:pPr>
        <w:pStyle w:val="ListBullet2"/>
      </w:pPr>
      <w:r w:rsidRPr="003E540D">
        <w:t>search engine ranking</w:t>
      </w:r>
    </w:p>
    <w:p w:rsidR="00000000" w:rsidRPr="003E540D" w:rsidP="003E540D">
      <w:pPr>
        <w:pStyle w:val="ListBullet2"/>
      </w:pPr>
      <w:r w:rsidRPr="003E540D">
        <w:t>search engine methods of assessing search engine optimisation (SEO)</w:t>
      </w:r>
    </w:p>
    <w:p w:rsidR="00000000" w:rsidRPr="003E540D" w:rsidP="003E540D">
      <w:pPr>
        <w:pStyle w:val="ListBullet2"/>
      </w:pPr>
      <w:r w:rsidRPr="003E540D">
        <w:t>back links</w:t>
      </w:r>
    </w:p>
    <w:p w:rsidR="00000000" w:rsidRPr="003E540D" w:rsidP="003E540D">
      <w:pPr>
        <w:pStyle w:val="ListBullet2"/>
      </w:pPr>
      <w:r w:rsidRPr="003E540D">
        <w:t>social network media in the context of SEO</w:t>
      </w:r>
    </w:p>
    <w:p w:rsidR="00000000" w:rsidRPr="003E540D" w:rsidP="003E540D">
      <w:pPr>
        <w:pStyle w:val="ListBullet"/>
      </w:pPr>
      <w:r w:rsidRPr="003E540D">
        <w:t>how search engines work</w:t>
      </w:r>
    </w:p>
    <w:p w:rsidR="00000000" w:rsidRPr="003E540D" w:rsidP="003E540D">
      <w:pPr>
        <w:pStyle w:val="ListBullet"/>
      </w:pPr>
      <w:r w:rsidRPr="003E540D">
        <w:t>recommendations in optimising the following:</w:t>
      </w:r>
    </w:p>
    <w:p w:rsidR="00000000" w:rsidRPr="003E540D" w:rsidP="003E540D">
      <w:pPr>
        <w:pStyle w:val="ListBullet2"/>
      </w:pPr>
      <w:r w:rsidRPr="003E540D">
        <w:t>image search optimisation (ISO)</w:t>
      </w:r>
    </w:p>
    <w:p w:rsidR="00000000" w:rsidRPr="003E540D" w:rsidP="003E540D">
      <w:pPr>
        <w:pStyle w:val="ListBullet2"/>
      </w:pPr>
      <w:r w:rsidRPr="003E540D">
        <w:t>keyword d</w:t>
      </w:r>
      <w:r w:rsidRPr="003E540D">
        <w:t>ensity on web pages</w:t>
      </w:r>
    </w:p>
    <w:p w:rsidR="00000000" w:rsidRPr="003E540D" w:rsidP="003E540D">
      <w:pPr>
        <w:pStyle w:val="ListBullet2"/>
      </w:pPr>
      <w:r w:rsidRPr="003E540D">
        <w:t>keywords used in headings and heading levels meta-elements and page tiles</w:t>
      </w:r>
    </w:p>
    <w:p w:rsidR="00000000" w:rsidRPr="003E540D" w:rsidP="003E540D">
      <w:pPr>
        <w:pStyle w:val="ListBullet"/>
      </w:pPr>
      <w:r w:rsidRPr="003E540D">
        <w:t>a website’s internet marketing strategy</w:t>
      </w:r>
    </w:p>
    <w:p w:rsidR="00000000" w:rsidRPr="003E540D" w:rsidP="003E540D">
      <w:pPr>
        <w:pStyle w:val="ListBullet"/>
      </w:pPr>
      <w:r w:rsidRPr="003E540D">
        <w:t>performance budgets, including loading speeds and ways to optimise speed to load</w:t>
      </w:r>
    </w:p>
    <w:p w:rsidR="00000000" w:rsidRPr="003E540D" w:rsidP="003E540D">
      <w:pPr>
        <w:pStyle w:val="ListBullet"/>
      </w:pPr>
      <w:r w:rsidRPr="003E540D">
        <w:t>keyword research methodology including</w:t>
      </w:r>
    </w:p>
    <w:p w:rsidR="00000000" w:rsidRPr="003E540D" w:rsidP="003E540D">
      <w:pPr>
        <w:pStyle w:val="ListBullet2"/>
      </w:pPr>
      <w:r w:rsidRPr="003E540D">
        <w:t>surveys</w:t>
      </w:r>
    </w:p>
    <w:p w:rsidR="00000000" w:rsidRPr="003E540D" w:rsidP="003E540D">
      <w:pPr>
        <w:pStyle w:val="ListBullet2"/>
      </w:pPr>
      <w:r w:rsidRPr="003E540D">
        <w:t>focus groups</w:t>
      </w:r>
    </w:p>
    <w:p w:rsidR="00000000" w:rsidRPr="003E540D" w:rsidP="003E540D">
      <w:pPr>
        <w:pStyle w:val="ListBullet2"/>
      </w:pPr>
      <w:r w:rsidRPr="003E540D">
        <w:t>social media listening platforms</w:t>
      </w:r>
    </w:p>
    <w:p w:rsidR="00000000" w:rsidRPr="003E540D" w:rsidP="003E540D">
      <w:pPr>
        <w:pStyle w:val="ListBullet2"/>
      </w:pPr>
      <w:r w:rsidRPr="003E540D">
        <w:t>statistical analysis</w:t>
      </w:r>
    </w:p>
    <w:p w:rsidR="00000000" w:rsidRPr="003E540D" w:rsidP="003E540D">
      <w:pPr>
        <w:pStyle w:val="ListBullet2"/>
      </w:pPr>
      <w:r w:rsidRPr="003E540D">
        <w:t>research professionals</w:t>
      </w:r>
    </w:p>
    <w:p w:rsidR="00000000" w:rsidRPr="003E540D" w:rsidP="003E540D">
      <w:pPr>
        <w:pStyle w:val="ListBullet"/>
      </w:pPr>
      <w:r w:rsidRPr="003E540D">
        <w:t>search engine traffic sources</w:t>
      </w:r>
    </w:p>
    <w:p w:rsidR="00000000" w:rsidRPr="003E540D" w:rsidP="003E540D">
      <w:pPr>
        <w:pStyle w:val="ListBullet"/>
      </w:pPr>
      <w:r w:rsidRPr="003E540D">
        <w:t>the differences between paid and organic searches</w:t>
      </w:r>
    </w:p>
    <w:p w:rsidR="00000000" w:rsidRPr="003E540D" w:rsidP="003E540D">
      <w:pPr>
        <w:pStyle w:val="ListBullet"/>
      </w:pPr>
      <w:r w:rsidRPr="003E540D">
        <w:t>SEO and website metrics</w:t>
      </w:r>
    </w:p>
    <w:p w:rsidR="00000000" w:rsidRPr="003E540D" w:rsidP="003E540D">
      <w:pPr>
        <w:pStyle w:val="ListBullet"/>
      </w:pPr>
      <w:r w:rsidRPr="003E540D">
        <w:t>mobile friendly websites.</w:t>
      </w:r>
    </w:p>
    <w:p w:rsidR="00000000" w:rsidRPr="003E540D" w:rsidP="003E540D">
      <w:pPr>
        <w:pStyle w:val="AllowPageBreak"/>
      </w:pPr>
    </w:p>
    <w:p w:rsidR="00000000" w:rsidRPr="003E540D" w:rsidP="003E540D">
      <w:pPr>
        <w:pStyle w:val="Heading1"/>
      </w:pPr>
      <w:bookmarkStart w:id="4" w:name="O_1097511"/>
      <w:bookmarkEnd w:id="4"/>
      <w:r w:rsidRPr="003E540D">
        <w:t>Assessment Conditions</w:t>
      </w:r>
    </w:p>
    <w:p w:rsidR="00000000" w:rsidRPr="003E540D" w:rsidP="00A5177B">
      <w:pPr>
        <w:pStyle w:val="BodyText"/>
      </w:pPr>
      <w:r w:rsidRPr="003E540D">
        <w:t xml:space="preserve">Skills in this unit must be demonstrated in a workplace or simulated environment where the conditions are typical of those in a working environment in this industry. </w:t>
      </w:r>
    </w:p>
    <w:p w:rsidR="00000000" w:rsidRPr="003E540D" w:rsidP="00A5177B">
      <w:pPr>
        <w:pStyle w:val="BodyText"/>
      </w:pPr>
      <w:r w:rsidRPr="003E540D">
        <w:t>This includes access to:</w:t>
      </w:r>
    </w:p>
    <w:p w:rsidR="00000000" w:rsidRPr="003E540D" w:rsidP="003E540D">
      <w:pPr>
        <w:pStyle w:val="ListBullet"/>
      </w:pPr>
      <w:r w:rsidRPr="003E540D">
        <w:t>website files</w:t>
      </w:r>
    </w:p>
    <w:p w:rsidR="00000000" w:rsidRPr="003E540D" w:rsidP="003E540D">
      <w:pPr>
        <w:pStyle w:val="ListBullet"/>
      </w:pPr>
      <w:r w:rsidRPr="003E540D">
        <w:t>file transfer protocol (FTP</w:t>
      </w:r>
      <w:r w:rsidRPr="003E540D">
        <w:t>)</w:t>
      </w:r>
    </w:p>
    <w:p w:rsidR="00000000" w:rsidRPr="003E540D" w:rsidP="003E540D">
      <w:pPr>
        <w:pStyle w:val="ListBullet"/>
      </w:pPr>
      <w:r w:rsidRPr="003E540D">
        <w:t>internet</w:t>
      </w:r>
    </w:p>
    <w:p w:rsidR="00000000" w:rsidRPr="003E540D" w:rsidP="003E540D">
      <w:pPr>
        <w:pStyle w:val="ListBullet"/>
      </w:pPr>
      <w:r w:rsidRPr="003E540D">
        <w:t>profiling tools</w:t>
      </w:r>
    </w:p>
    <w:p w:rsidR="00000000" w:rsidRPr="003E540D" w:rsidP="003E540D">
      <w:pPr>
        <w:pStyle w:val="ListBullet"/>
      </w:pPr>
      <w:r w:rsidRPr="003E540D">
        <w:t>required SEO software</w:t>
      </w:r>
    </w:p>
    <w:p w:rsidR="00000000" w:rsidRPr="003E540D" w:rsidP="003E540D">
      <w:pPr>
        <w:pStyle w:val="ListBullet"/>
      </w:pPr>
      <w:r w:rsidRPr="003E540D">
        <w:t>client requirements documentation</w:t>
      </w:r>
    </w:p>
    <w:p w:rsidR="00000000" w:rsidRPr="003E540D" w:rsidP="003E540D">
      <w:pPr>
        <w:pStyle w:val="ListBullet"/>
      </w:pPr>
      <w:r w:rsidRPr="003E540D">
        <w:t>social network marketing logins</w:t>
      </w:r>
    </w:p>
    <w:p w:rsidR="00000000" w:rsidRPr="003E540D" w:rsidP="003E540D">
      <w:pPr>
        <w:pStyle w:val="ListBullet"/>
      </w:pPr>
      <w:r w:rsidRPr="003E540D">
        <w:t>applicable online tools, reports and web hosting statistics.</w:t>
      </w:r>
    </w:p>
    <w:p w:rsidR="00000000" w:rsidRPr="003E540D" w:rsidP="003E540D">
      <w:pPr>
        <w:pStyle w:val="BodyText"/>
      </w:pPr>
    </w:p>
    <w:p w:rsidR="00000000" w:rsidRPr="003E540D" w:rsidP="00A5177B">
      <w:pPr>
        <w:pStyle w:val="BodyText"/>
      </w:pPr>
      <w:r w:rsidRPr="003E540D">
        <w:t>Assessors of this unit must satisfy</w:t>
      </w:r>
      <w:r w:rsidRPr="003E540D">
        <w:t xml:space="preserve"> the requirements for assessors in applicable vocational education and training legislation, frameworks and/or standards.</w:t>
      </w:r>
    </w:p>
    <w:p w:rsidR="00000000" w:rsidRPr="003E540D" w:rsidP="003E540D">
      <w:pPr>
        <w:pStyle w:val="Heading1"/>
      </w:pPr>
      <w:bookmarkStart w:id="5" w:name="O_1097509"/>
      <w:bookmarkEnd w:id="5"/>
      <w:r w:rsidRPr="003E540D">
        <w:t>Links</w:t>
      </w:r>
    </w:p>
    <w:p w:rsidR="00000000" w:rsidRPr="003E540D" w:rsidP="00A5177B">
      <w:pPr>
        <w:pStyle w:val="BodyText"/>
      </w:pPr>
      <w:r w:rsidRPr="003E540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A021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E540D" w:rsidP="003E540D"/>
    <w:sectPr w:rsidSect="003E54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4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40D" w:rsidRPr="00A5177B" w:rsidP="00A517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4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7B" w:rsidP="003E54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177B" w:rsidP="003E54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5177B" w:rsidP="003E54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4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40D" w:rsidRPr="00A5177B" w:rsidP="00A517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4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7B" w:rsidRPr="002D2AF8" w:rsidP="003E54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ICTWEB443 Implement search engine optimisations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5177B" w:rsidP="003E54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DCDA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00F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AA86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4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4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4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4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4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4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4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4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4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4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4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40D"/>
  </w:style>
  <w:style w:type="character" w:customStyle="1" w:styleId="Heading1Char">
    <w:name w:val="Heading 1 Char"/>
    <w:basedOn w:val="DefaultParagraphFont"/>
    <w:link w:val="Heading1"/>
    <w:rsid w:val="003E54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4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4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54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54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540D"/>
    <w:rPr>
      <w:b/>
      <w:spacing w:val="0"/>
    </w:rPr>
  </w:style>
  <w:style w:type="paragraph" w:styleId="ListBullet2">
    <w:name w:val="List Bullet 2"/>
    <w:basedOn w:val="List2"/>
    <w:rsid w:val="003E54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54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4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54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4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4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4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4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4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4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4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4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4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4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4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4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4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54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54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4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4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54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4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4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4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4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4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4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4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4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540D"/>
    <w:rPr>
      <w:i/>
    </w:rPr>
  </w:style>
  <w:style w:type="paragraph" w:styleId="Caption">
    <w:name w:val="caption"/>
    <w:basedOn w:val="BodyText"/>
    <w:next w:val="Normal"/>
    <w:qFormat/>
    <w:rsid w:val="003E54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4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4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40D"/>
  </w:style>
  <w:style w:type="paragraph" w:styleId="TableofFigures">
    <w:name w:val="table of figures"/>
    <w:basedOn w:val="Normal"/>
    <w:next w:val="Normal"/>
    <w:semiHidden/>
    <w:rsid w:val="003E54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4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540D"/>
    <w:rPr>
      <w:rFonts w:ascii="Wingdings" w:hAnsi="Wingdings"/>
    </w:rPr>
  </w:style>
  <w:style w:type="paragraph" w:customStyle="1" w:styleId="TableHeading">
    <w:name w:val="Table Heading"/>
    <w:basedOn w:val="HeadingBase"/>
    <w:rsid w:val="003E54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40D"/>
    <w:rPr>
      <w:color w:val="0033CC"/>
      <w:u w:val="none"/>
    </w:rPr>
  </w:style>
  <w:style w:type="paragraph" w:customStyle="1" w:styleId="BodyTextRight">
    <w:name w:val="Body Text Right"/>
    <w:basedOn w:val="BodyText"/>
    <w:rsid w:val="003E54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4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4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4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4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4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40D"/>
    <w:rPr>
      <w:sz w:val="32"/>
    </w:rPr>
  </w:style>
  <w:style w:type="paragraph" w:customStyle="1" w:styleId="HeadingProcedure">
    <w:name w:val="Heading Procedure"/>
    <w:basedOn w:val="HeadingBase"/>
    <w:next w:val="Normal"/>
    <w:rsid w:val="003E54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40D"/>
    <w:pPr>
      <w:spacing w:before="60" w:after="60"/>
    </w:pPr>
  </w:style>
  <w:style w:type="paragraph" w:styleId="ListContinue">
    <w:name w:val="List Continue"/>
    <w:basedOn w:val="List"/>
    <w:rsid w:val="003E540D"/>
    <w:pPr>
      <w:ind w:firstLine="0"/>
    </w:pPr>
  </w:style>
  <w:style w:type="paragraph" w:customStyle="1" w:styleId="ListNote">
    <w:name w:val="List Note"/>
    <w:basedOn w:val="List"/>
    <w:rsid w:val="003E54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4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4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40D"/>
    <w:rPr>
      <w:rFonts w:ascii="Courier New" w:hAnsi="Courier New"/>
    </w:rPr>
  </w:style>
  <w:style w:type="paragraph" w:customStyle="1" w:styleId="NoteBullet">
    <w:name w:val="Note Bullet"/>
    <w:basedOn w:val="Note"/>
    <w:rsid w:val="003E54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4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4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4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4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54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4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40D"/>
    <w:rPr>
      <w:b/>
      <w:smallCaps/>
    </w:rPr>
  </w:style>
  <w:style w:type="paragraph" w:customStyle="1" w:styleId="TableListNumber">
    <w:name w:val="Table List Number"/>
    <w:basedOn w:val="ListNumber"/>
    <w:rsid w:val="003E54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4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40D"/>
    <w:pPr>
      <w:numPr>
        <w:numId w:val="9"/>
      </w:numPr>
    </w:pPr>
  </w:style>
  <w:style w:type="paragraph" w:customStyle="1" w:styleId="ListAlpha2">
    <w:name w:val="List Alpha 2"/>
    <w:basedOn w:val="List2"/>
    <w:rsid w:val="003E540D"/>
    <w:pPr>
      <w:numPr>
        <w:numId w:val="8"/>
      </w:numPr>
    </w:pPr>
  </w:style>
  <w:style w:type="paragraph" w:styleId="List2">
    <w:name w:val="List 2"/>
    <w:basedOn w:val="BodyText"/>
    <w:rsid w:val="003E54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4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4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4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4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4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540D"/>
    <w:pPr>
      <w:numPr>
        <w:numId w:val="4"/>
      </w:numPr>
    </w:pPr>
  </w:style>
  <w:style w:type="paragraph" w:styleId="ListContinue2">
    <w:name w:val="List Continue 2"/>
    <w:basedOn w:val="List2"/>
    <w:rsid w:val="003E540D"/>
    <w:pPr>
      <w:ind w:firstLine="0"/>
    </w:pPr>
  </w:style>
  <w:style w:type="paragraph" w:styleId="ListContinue3">
    <w:name w:val="List Continue 3"/>
    <w:basedOn w:val="List3"/>
    <w:rsid w:val="003E540D"/>
    <w:pPr>
      <w:ind w:left="1021" w:firstLine="0"/>
    </w:pPr>
  </w:style>
  <w:style w:type="paragraph" w:styleId="ListContinue4">
    <w:name w:val="List Continue 4"/>
    <w:basedOn w:val="List4"/>
    <w:rsid w:val="003E540D"/>
    <w:pPr>
      <w:ind w:firstLine="0"/>
    </w:pPr>
  </w:style>
  <w:style w:type="paragraph" w:styleId="ListContinue5">
    <w:name w:val="List Continue 5"/>
    <w:basedOn w:val="List5"/>
    <w:rsid w:val="003E540D"/>
    <w:pPr>
      <w:ind w:firstLine="0"/>
    </w:pPr>
  </w:style>
  <w:style w:type="paragraph" w:styleId="ListNumber3">
    <w:name w:val="List Number 3"/>
    <w:basedOn w:val="List3"/>
    <w:rsid w:val="003E540D"/>
    <w:pPr>
      <w:numPr>
        <w:numId w:val="5"/>
      </w:numPr>
    </w:pPr>
  </w:style>
  <w:style w:type="paragraph" w:styleId="ListNumber4">
    <w:name w:val="List Number 4"/>
    <w:basedOn w:val="List4"/>
    <w:rsid w:val="003E540D"/>
    <w:pPr>
      <w:numPr>
        <w:numId w:val="6"/>
      </w:numPr>
    </w:pPr>
  </w:style>
  <w:style w:type="paragraph" w:styleId="ListNumber5">
    <w:name w:val="List Number 5"/>
    <w:basedOn w:val="List5"/>
    <w:rsid w:val="003E540D"/>
    <w:pPr>
      <w:numPr>
        <w:numId w:val="7"/>
      </w:numPr>
    </w:pPr>
  </w:style>
  <w:style w:type="paragraph" w:styleId="BlockText">
    <w:name w:val="Block Text"/>
    <w:basedOn w:val="Normal"/>
    <w:rsid w:val="003E54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4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40D"/>
    <w:rPr>
      <w:sz w:val="16"/>
      <w:vertAlign w:val="superscript"/>
    </w:rPr>
  </w:style>
  <w:style w:type="character" w:customStyle="1" w:styleId="Symbols">
    <w:name w:val="Symbols"/>
    <w:basedOn w:val="DefaultParagraphFont"/>
    <w:rsid w:val="003E540D"/>
    <w:rPr>
      <w:rFonts w:ascii="Symbol" w:hAnsi="Symbol"/>
    </w:rPr>
  </w:style>
  <w:style w:type="character" w:customStyle="1" w:styleId="MenuOptions">
    <w:name w:val="Menu Options"/>
    <w:basedOn w:val="DefaultParagraphFont"/>
    <w:rsid w:val="003E54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40D"/>
    <w:rPr>
      <w:b/>
    </w:rPr>
  </w:style>
  <w:style w:type="character" w:customStyle="1" w:styleId="Underlined">
    <w:name w:val="Underlined"/>
    <w:basedOn w:val="DefaultParagraphFont"/>
    <w:rsid w:val="003E540D"/>
    <w:rPr>
      <w:u w:val="single"/>
    </w:rPr>
  </w:style>
  <w:style w:type="paragraph" w:customStyle="1" w:styleId="TableBodyTextRight">
    <w:name w:val="Table Body Text Right"/>
    <w:basedOn w:val="TableBodyText"/>
    <w:rsid w:val="003E54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40D"/>
    <w:rPr>
      <w:sz w:val="18"/>
    </w:rPr>
  </w:style>
  <w:style w:type="paragraph" w:customStyle="1" w:styleId="BodySmallRight">
    <w:name w:val="Body Small Right"/>
    <w:basedOn w:val="BodyTextRight"/>
    <w:rsid w:val="003E540D"/>
    <w:rPr>
      <w:sz w:val="18"/>
      <w:szCs w:val="18"/>
    </w:rPr>
  </w:style>
  <w:style w:type="paragraph" w:customStyle="1" w:styleId="MarginEdition">
    <w:name w:val="Margin Edition"/>
    <w:basedOn w:val="MarginNote"/>
    <w:rsid w:val="003E54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40D"/>
    <w:rPr>
      <w:sz w:val="2"/>
      <w:szCs w:val="2"/>
    </w:rPr>
  </w:style>
  <w:style w:type="character" w:customStyle="1" w:styleId="Small">
    <w:name w:val="Small"/>
    <w:basedOn w:val="DefaultParagraphFont"/>
    <w:rsid w:val="003E540D"/>
    <w:rPr>
      <w:sz w:val="16"/>
    </w:rPr>
  </w:style>
  <w:style w:type="paragraph" w:customStyle="1" w:styleId="WideTable">
    <w:name w:val="Wide Table"/>
    <w:basedOn w:val="Normal"/>
    <w:rsid w:val="003E54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40D"/>
  </w:style>
  <w:style w:type="paragraph" w:styleId="Quote">
    <w:name w:val="Quote"/>
    <w:basedOn w:val="Heading1"/>
    <w:link w:val="QuoteChar"/>
    <w:qFormat/>
    <w:rsid w:val="003E54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4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40D"/>
    <w:pPr>
      <w:pageBreakBefore/>
    </w:pPr>
  </w:style>
  <w:style w:type="paragraph" w:customStyle="1" w:styleId="Border">
    <w:name w:val="Border"/>
    <w:basedOn w:val="Normal"/>
    <w:qFormat/>
    <w:rsid w:val="003E54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4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4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4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4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4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4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4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4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40D"/>
    <w:rPr>
      <w:u w:val="single"/>
    </w:rPr>
  </w:style>
  <w:style w:type="character" w:customStyle="1" w:styleId="BoldandItalics">
    <w:name w:val="Bold and Italics"/>
    <w:qFormat/>
    <w:rsid w:val="003E540D"/>
    <w:rPr>
      <w:b/>
      <w:i/>
      <w:u w:val="none"/>
    </w:rPr>
  </w:style>
  <w:style w:type="paragraph" w:styleId="BalloonText">
    <w:name w:val="Balloon Text"/>
    <w:basedOn w:val="Normal"/>
    <w:link w:val="BalloonTextChar"/>
    <w:rsid w:val="003E54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4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4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4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4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4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40D"/>
    <w:pPr>
      <w:spacing w:before="0" w:after="0"/>
    </w:pPr>
  </w:style>
  <w:style w:type="paragraph" w:customStyle="1" w:styleId="BodyTextBold">
    <w:name w:val="Body Text Bold"/>
    <w:basedOn w:val="BodyText"/>
    <w:qFormat/>
    <w:rsid w:val="003E540D"/>
    <w:rPr>
      <w:b/>
    </w:rPr>
  </w:style>
  <w:style w:type="character" w:styleId="Hyperlink">
    <w:name w:val="Hyperlink"/>
    <w:basedOn w:val="DefaultParagraphFont"/>
    <w:uiPriority w:val="99"/>
    <w:unhideWhenUsed/>
    <w:rsid w:val="00A517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2545</Characters>
  <Application>Microsoft Office Word</Application>
  <DocSecurity>0</DocSecurity>
  <Lines>79</Lines>
  <Paragraphs>67</Paragraphs>
  <ScaleCrop>false</ScaleCrop>
  <Company>Author-it Software Corporation Ltd.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ICTWEB443 Implement search engine optimisations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