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5E2" w:rsidP="00F62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ICTWEB442 Produce interactive web animation</w:t>
      </w:r>
      <w:r>
        <w:fldChar w:fldCharType="end"/>
      </w:r>
    </w:p>
    <w:p w:rsidR="00F625E2" w:rsidP="00F625E2">
      <w:pPr>
        <w:pStyle w:val="Version"/>
        <w:sectPr w:rsidSect="009E5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789" w:rsidP="009E5789">
      <w:pPr>
        <w:pStyle w:val="SuperHeading"/>
      </w:pPr>
      <w:r w:rsidRPr="009E5789">
        <w:t>ICTWEB442 Produce interactive web animation</w:t>
      </w:r>
    </w:p>
    <w:p w:rsidR="00000000" w:rsidRPr="009E5789" w:rsidP="009E5789">
      <w:pPr>
        <w:pStyle w:val="Heading1"/>
      </w:pPr>
      <w:bookmarkStart w:id="1" w:name="O_1097468"/>
      <w:bookmarkEnd w:id="1"/>
      <w:r w:rsidRPr="009E5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5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BodyText"/>
            </w:pPr>
            <w:r w:rsidRPr="009E57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rPr>
                <w:rStyle w:val="SpecialBold"/>
              </w:rPr>
              <w:t>Comments</w:t>
            </w:r>
          </w:p>
        </w:tc>
      </w:tr>
      <w:tr w:rsidTr="009E5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BodyText"/>
            </w:pPr>
            <w:r w:rsidRPr="009E5789">
              <w:t>This version first released with ICT Information and Communications Technology Training Package Version 6.0.</w:t>
            </w:r>
          </w:p>
        </w:tc>
      </w:tr>
    </w:tbl>
    <w:p w:rsidR="00000000" w:rsidRPr="009E5789" w:rsidP="009E5789">
      <w:pPr>
        <w:pStyle w:val="BodyText"/>
      </w:pPr>
    </w:p>
    <w:p w:rsidR="00000000" w:rsidRPr="009E5789" w:rsidP="009E5789">
      <w:pPr>
        <w:pStyle w:val="AllowPageBreak"/>
      </w:pPr>
    </w:p>
    <w:p w:rsidR="00000000" w:rsidRPr="009E5789" w:rsidP="009E5789">
      <w:pPr>
        <w:pStyle w:val="Heading1"/>
      </w:pPr>
      <w:bookmarkStart w:id="2" w:name="O_1097474"/>
      <w:bookmarkEnd w:id="2"/>
      <w:r w:rsidRPr="009E5789">
        <w:t>Application</w:t>
      </w:r>
    </w:p>
    <w:p w:rsidR="00000000" w:rsidRPr="009E5789" w:rsidP="00F625E2">
      <w:pPr>
        <w:pStyle w:val="BodyText"/>
      </w:pPr>
      <w:r w:rsidRPr="009E5789">
        <w:t>This unit describes the skills and knowledge required to</w:t>
      </w:r>
      <w:r w:rsidRPr="009E5789">
        <w:t xml:space="preserve"> create interactive animated enhancements to advertisements and web pages.</w:t>
      </w:r>
    </w:p>
    <w:p w:rsidR="00000000" w:rsidRPr="009E5789" w:rsidP="00F625E2">
      <w:pPr>
        <w:pStyle w:val="BodyText"/>
      </w:pPr>
      <w:r w:rsidRPr="009E5789">
        <w:t>The unit applies to individuals working as web designers who generate and apply advertisements for website clients, create animations to enhance a web page message and produce fully</w:t>
      </w:r>
      <w:r w:rsidRPr="009E5789">
        <w:t xml:space="preserve"> animated websites.</w:t>
      </w:r>
    </w:p>
    <w:p w:rsidR="00000000" w:rsidRPr="009E5789" w:rsidP="00F625E2">
      <w:pPr>
        <w:pStyle w:val="BodyText"/>
      </w:pPr>
      <w:r w:rsidRPr="009E5789">
        <w:t>No licensing, legislative or certification requirements apply to this unit at the time of publication.</w:t>
      </w:r>
    </w:p>
    <w:p w:rsidR="00000000" w:rsidRPr="009E5789" w:rsidP="009E5789">
      <w:pPr>
        <w:pStyle w:val="Heading1"/>
      </w:pPr>
      <w:bookmarkStart w:id="3" w:name="O_1097473"/>
      <w:bookmarkEnd w:id="3"/>
      <w:r w:rsidRPr="009E5789">
        <w:t>Unit Sector</w:t>
      </w:r>
    </w:p>
    <w:p w:rsidR="00000000" w:rsidRPr="009E5789" w:rsidP="00F625E2">
      <w:pPr>
        <w:pStyle w:val="BodyText"/>
      </w:pPr>
      <w:r w:rsidRPr="009E5789">
        <w:t>Web</w:t>
      </w:r>
    </w:p>
    <w:p w:rsidR="00000000" w:rsidRPr="009E5789" w:rsidP="009E5789">
      <w:pPr>
        <w:pStyle w:val="Heading1"/>
      </w:pPr>
      <w:bookmarkStart w:id="4" w:name="O_1097471"/>
      <w:bookmarkEnd w:id="4"/>
      <w:r w:rsidRPr="009E57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BodyText"/>
            </w:pPr>
            <w:r w:rsidRPr="009E578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rPr>
                <w:rStyle w:val="SpecialBold"/>
              </w:rPr>
              <w:t>PERFORMANCE CRITERIA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BodyText"/>
            </w:pPr>
            <w:r w:rsidRPr="009E578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List"/>
              <w:rPr>
                <w:lang w:val="en-NZ"/>
              </w:rPr>
            </w:pPr>
            <w:r w:rsidRPr="009E5789">
              <w:t xml:space="preserve">1. Analyse project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List"/>
            </w:pPr>
            <w:r w:rsidRPr="009E5789">
              <w:t>1.1 Identify dynamic functionality of animation within web document</w:t>
            </w:r>
          </w:p>
          <w:p w:rsidR="00000000" w:rsidRPr="009E5789" w:rsidP="009E5789">
            <w:pPr>
              <w:pStyle w:val="List"/>
            </w:pPr>
            <w:r w:rsidRPr="009E5789">
              <w:t>1.2 Determine re</w:t>
            </w:r>
            <w:r w:rsidRPr="009E5789">
              <w:t>quired language in achieving functionality</w:t>
            </w:r>
          </w:p>
          <w:p w:rsidR="00000000" w:rsidRPr="009E5789" w:rsidP="009E5789">
            <w:pPr>
              <w:pStyle w:val="List"/>
            </w:pPr>
            <w:r w:rsidRPr="009E5789">
              <w:t>1.3 Confirm web document requirements</w:t>
            </w:r>
          </w:p>
          <w:p w:rsidR="00000000" w:rsidP="009E5789">
            <w:pPr>
              <w:pStyle w:val="List"/>
              <w:rPr>
                <w:lang w:val="en-NZ"/>
              </w:rPr>
            </w:pPr>
            <w:r w:rsidRPr="009E5789">
              <w:t>1.4 Research and evaluate online advertising industry requirements using major agencies and website examples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List"/>
              <w:rPr>
                <w:lang w:val="en-NZ"/>
              </w:rPr>
            </w:pPr>
            <w:r w:rsidRPr="009E5789">
              <w:t>2. Design and produce web animations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List"/>
            </w:pPr>
            <w:r w:rsidRPr="009E5789">
              <w:t xml:space="preserve">2.1 Design web document and </w:t>
            </w:r>
            <w:r w:rsidRPr="009E5789">
              <w:t>animations</w:t>
            </w:r>
          </w:p>
          <w:p w:rsidR="00000000" w:rsidRPr="009E5789" w:rsidP="009E5789">
            <w:pPr>
              <w:pStyle w:val="List"/>
            </w:pPr>
            <w:r w:rsidRPr="009E5789">
              <w:t>2.2 Design and create gif replacements for animation according to major advertising agency requirements</w:t>
            </w:r>
          </w:p>
          <w:p w:rsidR="00000000" w:rsidRPr="009E5789" w:rsidP="009E5789">
            <w:pPr>
              <w:pStyle w:val="List"/>
            </w:pPr>
            <w:r w:rsidRPr="009E5789">
              <w:t>2.3 Confirm advertisements meet industry standard website advertising specifications including size, number and loops, sound and buttons</w:t>
            </w:r>
          </w:p>
          <w:p w:rsidR="00000000" w:rsidRPr="009E5789" w:rsidP="009E5789">
            <w:pPr>
              <w:pStyle w:val="List"/>
            </w:pPr>
            <w:r w:rsidRPr="009E5789">
              <w:t xml:space="preserve">2.4 </w:t>
            </w:r>
            <w:r w:rsidRPr="009E5789">
              <w:t xml:space="preserve">Design advertisements and promote web page within website and on externally hosted paid advertising </w:t>
            </w:r>
          </w:p>
          <w:p w:rsidR="00000000" w:rsidRPr="009E5789" w:rsidP="009E5789">
            <w:pPr>
              <w:pStyle w:val="List"/>
            </w:pPr>
            <w:r w:rsidRPr="009E5789">
              <w:t>2.5 Confirm animations add to overall professionalism and entertainment value of website</w:t>
            </w:r>
          </w:p>
          <w:p w:rsidR="00000000" w:rsidP="009E5789">
            <w:pPr>
              <w:pStyle w:val="List"/>
              <w:rPr>
                <w:lang w:val="en-NZ"/>
              </w:rPr>
            </w:pPr>
            <w:r w:rsidRPr="009E5789">
              <w:t>2.6 Produce web page animations and confirm suitability with requi</w:t>
            </w:r>
            <w:r w:rsidRPr="009E5789">
              <w:t>red personnel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List"/>
              <w:rPr>
                <w:lang w:val="en-NZ"/>
              </w:rPr>
            </w:pPr>
            <w:r w:rsidRPr="009E5789">
              <w:t>3. Test and publish animations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List"/>
            </w:pPr>
            <w:r w:rsidRPr="009E5789">
              <w:t xml:space="preserve">3.1 Test and debug scripts against required functionality and reiterate as required according to organisational and cyber security protocols and procedures </w:t>
            </w:r>
          </w:p>
          <w:p w:rsidR="00000000" w:rsidRPr="009E5789" w:rsidP="009E5789">
            <w:pPr>
              <w:pStyle w:val="List"/>
            </w:pPr>
            <w:r w:rsidRPr="009E5789">
              <w:t>3.2 Publish animations in required web format and con</w:t>
            </w:r>
            <w:r w:rsidRPr="009E5789">
              <w:t>firm animations are viewable on different devices and browsers</w:t>
            </w:r>
          </w:p>
          <w:p w:rsidR="00000000" w:rsidRPr="009E5789" w:rsidP="009E5789">
            <w:pPr>
              <w:pStyle w:val="List"/>
            </w:pPr>
            <w:r w:rsidRPr="009E5789">
              <w:t>3.3 Incorporate web animations into a hypertext markup language (HTML) page</w:t>
            </w:r>
          </w:p>
          <w:p w:rsidR="00000000" w:rsidRPr="009E5789" w:rsidP="009E5789">
            <w:pPr>
              <w:pStyle w:val="List"/>
            </w:pPr>
            <w:r w:rsidRPr="009E5789">
              <w:t>3.4 Complete documentation and submit to required personnel for approval</w:t>
            </w:r>
          </w:p>
        </w:tc>
      </w:tr>
    </w:tbl>
    <w:p w:rsidR="00000000" w:rsidRPr="009E5789" w:rsidP="009E5789">
      <w:pPr>
        <w:pStyle w:val="BodyText"/>
      </w:pPr>
    </w:p>
    <w:p w:rsidR="00000000" w:rsidRPr="009E5789" w:rsidP="009E5789">
      <w:pPr>
        <w:pStyle w:val="AllowPageBreak"/>
      </w:pPr>
    </w:p>
    <w:p w:rsidR="00000000" w:rsidRPr="009E5789" w:rsidP="009E5789">
      <w:pPr>
        <w:pStyle w:val="Heading1"/>
      </w:pPr>
      <w:bookmarkStart w:id="5" w:name="O_1097470"/>
      <w:bookmarkEnd w:id="5"/>
      <w:r w:rsidRPr="009E5789">
        <w:t>Foundation Skills</w:t>
      </w:r>
    </w:p>
    <w:p w:rsidR="00000000" w:rsidRPr="00F625E2" w:rsidP="00F625E2">
      <w:pPr>
        <w:pStyle w:val="BodyText"/>
        <w:rPr>
          <w:i/>
        </w:rPr>
      </w:pPr>
      <w:r w:rsidRPr="00F625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BodyText"/>
            </w:pPr>
            <w:r w:rsidRPr="009E57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rPr>
                <w:rStyle w:val="SpecialBold"/>
              </w:rPr>
              <w:t>DESCRIPTION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ListBullet"/>
            </w:pPr>
            <w:r w:rsidRPr="009E5789">
              <w:t>Identifies and explores, connections between ideas and methodologie</w:t>
            </w:r>
            <w:r w:rsidRPr="009E5789">
              <w:t>s</w:t>
            </w:r>
          </w:p>
          <w:p w:rsidR="00000000" w:rsidP="009E5789">
            <w:pPr>
              <w:pStyle w:val="ListBullet"/>
              <w:rPr>
                <w:lang w:val="en-NZ"/>
              </w:rPr>
            </w:pPr>
            <w:r w:rsidRPr="009E5789">
              <w:t>Gathers and sources knowledge required in resolving technical difficulties using research techniques and extends knowledge of job requirements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ListBullet"/>
              <w:rPr>
                <w:lang w:val="en-NZ"/>
              </w:rPr>
            </w:pPr>
            <w:r w:rsidRPr="009E5789">
              <w:t xml:space="preserve">Interprets numerical information and applies basic mathematical calculations to recurring technical </w:t>
            </w:r>
            <w:r w:rsidRPr="009E5789">
              <w:t>features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ListBullet"/>
              <w:rPr>
                <w:lang w:val="en-NZ"/>
              </w:rPr>
            </w:pPr>
            <w:r w:rsidRPr="009E5789">
              <w:t>Determines advertising, client and technical requirements by analysing and comparing industry-specific and related text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ListBullet"/>
              <w:rPr>
                <w:lang w:val="en-NZ"/>
              </w:rPr>
            </w:pPr>
            <w:r w:rsidRPr="009E5789">
              <w:t>Prepares and produces, dynamic material using clear and detailed language and conveys explicit information,</w:t>
            </w:r>
            <w:r w:rsidRPr="009E5789">
              <w:t xml:space="preserve"> requirements and recommendations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ListBullet"/>
              <w:rPr>
                <w:lang w:val="en-NZ"/>
              </w:rPr>
            </w:pPr>
            <w:r w:rsidRPr="009E5789">
              <w:t>Takes responsibility for planning, sequencing and prioritising tasks and own workload and delivers outcomes on time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ListBullet"/>
              <w:rPr>
                <w:lang w:val="en-NZ"/>
              </w:rPr>
            </w:pPr>
            <w:r w:rsidRPr="009E5789">
              <w:t>Makes routine decisions and implements standard procedures for routine tasks, using formal decision-making processes in more complex and non-routine situations</w:t>
            </w:r>
          </w:p>
        </w:tc>
      </w:tr>
      <w:tr w:rsidTr="00F625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ListBullet"/>
            </w:pPr>
            <w:r w:rsidRPr="009E5789">
              <w:t>Uses familiar digital technologies and systems to access information, search and en</w:t>
            </w:r>
            <w:r w:rsidRPr="009E5789">
              <w:t xml:space="preserve">ter, data and code, present information and communicate with others, cognisant of data security and </w:t>
            </w:r>
            <w:r w:rsidRPr="009E5789">
              <w:t>safety</w:t>
            </w:r>
          </w:p>
        </w:tc>
      </w:tr>
    </w:tbl>
    <w:p w:rsidR="00000000" w:rsidRPr="009E5789" w:rsidP="009E5789">
      <w:pPr>
        <w:pStyle w:val="BodyText"/>
      </w:pPr>
    </w:p>
    <w:p w:rsidR="00000000" w:rsidRPr="009E5789" w:rsidP="009E5789">
      <w:pPr>
        <w:pStyle w:val="AllowPageBreak"/>
      </w:pPr>
    </w:p>
    <w:p w:rsidR="00000000" w:rsidRPr="009E5789" w:rsidP="009E5789">
      <w:pPr>
        <w:pStyle w:val="Heading1"/>
      </w:pPr>
      <w:bookmarkStart w:id="6" w:name="O_1097469"/>
      <w:bookmarkEnd w:id="6"/>
      <w:r w:rsidRPr="009E5789">
        <w:t>Unit Mapping Information</w:t>
      </w:r>
    </w:p>
    <w:p w:rsidR="00000000" w:rsidRPr="009E5789" w:rsidP="00F625E2">
      <w:pPr>
        <w:pStyle w:val="BodyText"/>
      </w:pPr>
      <w:r w:rsidRPr="009E5789">
        <w:t>Supersedes and is equivalent to ICTWEB412 Produce interactive web animation.</w:t>
      </w:r>
    </w:p>
    <w:p w:rsidR="00000000" w:rsidRPr="009E5789" w:rsidP="009E5789">
      <w:pPr>
        <w:pStyle w:val="Heading1"/>
      </w:pPr>
      <w:bookmarkStart w:id="7" w:name="O_1097462"/>
      <w:bookmarkEnd w:id="7"/>
      <w:r w:rsidRPr="009E5789">
        <w:t>Links</w:t>
      </w:r>
    </w:p>
    <w:p w:rsidR="00000000" w:rsidRPr="009E5789" w:rsidP="00F625E2">
      <w:pPr>
        <w:pStyle w:val="BodyText"/>
      </w:pPr>
      <w:r w:rsidRPr="009E57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7A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5789" w:rsidP="00F625E2">
      <w:pPr>
        <w:pStyle w:val="BodyText"/>
        <w:sectPr w:rsidSect="009E57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5789" w:rsidP="009E5789">
      <w:pPr>
        <w:pStyle w:val="SuperHeading"/>
      </w:pPr>
      <w:r w:rsidRPr="009E5789">
        <w:t>Assessment Requirements for ICTWEB442 Produce interactive web ani</w:t>
      </w:r>
      <w:r w:rsidRPr="009E5789">
        <w:t>mation</w:t>
      </w:r>
    </w:p>
    <w:p w:rsidR="00000000" w:rsidRPr="009E5789" w:rsidP="009E5789">
      <w:pPr>
        <w:pStyle w:val="Heading1"/>
      </w:pPr>
      <w:bookmarkStart w:id="8" w:name="O_1097464"/>
      <w:bookmarkEnd w:id="8"/>
      <w:r w:rsidRPr="009E5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5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BodyText"/>
            </w:pPr>
            <w:r w:rsidRPr="009E57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rPr>
                <w:rStyle w:val="SpecialBold"/>
              </w:rPr>
              <w:t>Comments</w:t>
            </w:r>
          </w:p>
        </w:tc>
      </w:tr>
      <w:tr w:rsidTr="009E5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789">
            <w:pPr>
              <w:pStyle w:val="BodyText"/>
              <w:rPr>
                <w:lang w:val="en-NZ"/>
              </w:rPr>
            </w:pPr>
            <w:r w:rsidRPr="009E57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789" w:rsidP="009E5789">
            <w:pPr>
              <w:pStyle w:val="BodyText"/>
            </w:pPr>
            <w:r w:rsidRPr="009E5789">
              <w:t>This version first released with ICT Information and Communications Technology Training Package Version 6.0.</w:t>
            </w:r>
          </w:p>
        </w:tc>
      </w:tr>
    </w:tbl>
    <w:p w:rsidR="00000000" w:rsidRPr="009E5789" w:rsidP="009E5789">
      <w:pPr>
        <w:pStyle w:val="BodyText"/>
      </w:pPr>
    </w:p>
    <w:p w:rsidR="00000000" w:rsidRPr="009E5789" w:rsidP="009E5789">
      <w:pPr>
        <w:pStyle w:val="AllowPageBreak"/>
      </w:pPr>
    </w:p>
    <w:p w:rsidR="00000000" w:rsidRPr="009E5789" w:rsidP="009E5789">
      <w:pPr>
        <w:pStyle w:val="Heading1"/>
      </w:pPr>
      <w:bookmarkStart w:id="9" w:name="O_1097467"/>
      <w:bookmarkEnd w:id="9"/>
      <w:r w:rsidRPr="009E5789">
        <w:t>Performance Evidence</w:t>
      </w:r>
    </w:p>
    <w:p w:rsidR="00000000" w:rsidRPr="009E5789" w:rsidP="00F625E2">
      <w:pPr>
        <w:pStyle w:val="BodyText"/>
      </w:pPr>
      <w:r w:rsidRPr="009E5789">
        <w:t>The candidate must demonstrate the ability to complete the tasks outlined in the elements, performance criteria and foundation skills of this unit, including evidence of the ability to:</w:t>
      </w:r>
    </w:p>
    <w:p w:rsidR="00000000" w:rsidRPr="009E5789" w:rsidP="009E5789">
      <w:pPr>
        <w:pStyle w:val="ListBullet"/>
      </w:pPr>
      <w:r w:rsidRPr="009E5789">
        <w:t>produce a web animation according to functionality and web document r</w:t>
      </w:r>
      <w:r w:rsidRPr="009E5789">
        <w:t>equirements.</w:t>
      </w:r>
    </w:p>
    <w:p w:rsidR="00000000" w:rsidRPr="009E5789" w:rsidP="009E5789">
      <w:pPr>
        <w:pStyle w:val="List"/>
      </w:pPr>
    </w:p>
    <w:p w:rsidR="00000000" w:rsidRPr="009E5789" w:rsidP="00F625E2">
      <w:pPr>
        <w:pStyle w:val="BodyText"/>
      </w:pPr>
      <w:r w:rsidRPr="009E5789">
        <w:t>In the course of the above, the candidate must:</w:t>
      </w:r>
    </w:p>
    <w:p w:rsidR="00000000" w:rsidRPr="009E5789" w:rsidP="009E5789">
      <w:pPr>
        <w:pStyle w:val="ListBullet"/>
      </w:pPr>
      <w:r w:rsidRPr="009E5789">
        <w:t>determine animation and online advertising requirements</w:t>
      </w:r>
    </w:p>
    <w:p w:rsidR="00000000" w:rsidRPr="009E5789" w:rsidP="009E5789">
      <w:pPr>
        <w:pStyle w:val="ListBullet"/>
      </w:pPr>
      <w:r w:rsidRPr="009E5789">
        <w:t xml:space="preserve">design interactive animations including gif replacements </w:t>
      </w:r>
    </w:p>
    <w:p w:rsidR="00000000" w:rsidRPr="009E5789" w:rsidP="009E5789">
      <w:pPr>
        <w:pStyle w:val="ListBullet"/>
      </w:pPr>
      <w:r w:rsidRPr="009E5789">
        <w:t>meet industry standard website advertising specifications</w:t>
      </w:r>
    </w:p>
    <w:p w:rsidR="00000000" w:rsidRPr="009E5789" w:rsidP="009E5789">
      <w:pPr>
        <w:pStyle w:val="ListBullet"/>
      </w:pPr>
      <w:r w:rsidRPr="009E5789">
        <w:t xml:space="preserve">create web page and advertising application animations </w:t>
      </w:r>
    </w:p>
    <w:p w:rsidR="00000000" w:rsidRPr="009E5789" w:rsidP="009E5789">
      <w:pPr>
        <w:pStyle w:val="ListBullet"/>
      </w:pPr>
      <w:r w:rsidRPr="009E5789">
        <w:t>publish animations to web environment and confirm compatibility with at least two browsers and at least two devices</w:t>
      </w:r>
    </w:p>
    <w:p w:rsidR="00000000" w:rsidRPr="009E5789" w:rsidP="009E5789">
      <w:pPr>
        <w:pStyle w:val="ListBullet"/>
      </w:pPr>
      <w:r w:rsidRPr="009E5789">
        <w:t>confirm web animation is cyber safe and secure according to cyber security protocols</w:t>
      </w:r>
      <w:r w:rsidRPr="009E5789">
        <w:t xml:space="preserve"> and procedures</w:t>
      </w:r>
    </w:p>
    <w:p w:rsidR="00000000" w:rsidRPr="009E5789" w:rsidP="009E5789">
      <w:pPr>
        <w:pStyle w:val="ListBullet"/>
      </w:pPr>
      <w:r w:rsidRPr="009E5789">
        <w:t>document actions performed and seek approval.</w:t>
      </w:r>
    </w:p>
    <w:p w:rsidR="00000000" w:rsidRPr="009E5789" w:rsidP="009E5789">
      <w:pPr>
        <w:pStyle w:val="AllowPageBreak"/>
      </w:pPr>
    </w:p>
    <w:p w:rsidR="00000000" w:rsidRPr="009E5789" w:rsidP="009E5789">
      <w:pPr>
        <w:pStyle w:val="Heading1"/>
      </w:pPr>
      <w:bookmarkStart w:id="10" w:name="O_1097466"/>
      <w:bookmarkEnd w:id="10"/>
      <w:r w:rsidRPr="009E5789">
        <w:t>Knowledge Evidence</w:t>
      </w:r>
    </w:p>
    <w:p w:rsidR="00000000" w:rsidRPr="009E5789" w:rsidP="00F625E2">
      <w:pPr>
        <w:pStyle w:val="BodyText"/>
      </w:pPr>
      <w:r w:rsidRPr="009E5789">
        <w:t>The candidate must be able to demonstrate knowledge to complete the tasks outlined in the elements, performance criteria and foundation skills of this unit,</w:t>
      </w:r>
      <w:r w:rsidRPr="009E5789">
        <w:t xml:space="preserve"> including knowledge of:</w:t>
      </w:r>
    </w:p>
    <w:p w:rsidR="00000000" w:rsidRPr="009E5789" w:rsidP="009E5789">
      <w:pPr>
        <w:pStyle w:val="ListBullet"/>
      </w:pPr>
      <w:r w:rsidRPr="009E5789">
        <w:t>web animation programming concepts including:</w:t>
      </w:r>
    </w:p>
    <w:p w:rsidR="00000000" w:rsidRPr="009E5789" w:rsidP="009E5789">
      <w:pPr>
        <w:pStyle w:val="ListBullet2"/>
      </w:pPr>
      <w:r w:rsidRPr="009E5789">
        <w:t xml:space="preserve">acceptable asset importing formats </w:t>
      </w:r>
    </w:p>
    <w:p w:rsidR="00000000" w:rsidRPr="009E5789" w:rsidP="009E5789">
      <w:pPr>
        <w:pStyle w:val="ListBullet2"/>
      </w:pPr>
      <w:r w:rsidRPr="009E5789">
        <w:t>component libraries</w:t>
      </w:r>
    </w:p>
    <w:p w:rsidR="00000000" w:rsidRPr="009E5789" w:rsidP="009E5789">
      <w:pPr>
        <w:pStyle w:val="ListBullet2"/>
      </w:pPr>
      <w:r w:rsidRPr="009E5789">
        <w:t>cross-browser issues</w:t>
      </w:r>
    </w:p>
    <w:p w:rsidR="00000000" w:rsidRPr="009E5789" w:rsidP="009E5789">
      <w:pPr>
        <w:pStyle w:val="ListBullet2"/>
      </w:pPr>
      <w:r w:rsidRPr="009E5789">
        <w:t>importing and exporting libraries</w:t>
      </w:r>
    </w:p>
    <w:p w:rsidR="00000000" w:rsidRPr="009E5789" w:rsidP="009E5789">
      <w:pPr>
        <w:pStyle w:val="ListBullet2"/>
      </w:pPr>
      <w:r w:rsidRPr="009E5789">
        <w:t xml:space="preserve">inserting published work to a hypertext markup language (HTML) </w:t>
      </w:r>
    </w:p>
    <w:p w:rsidR="00000000" w:rsidRPr="009E5789" w:rsidP="009E5789">
      <w:pPr>
        <w:pStyle w:val="ListBullet2"/>
      </w:pPr>
      <w:r w:rsidRPr="009E5789">
        <w:t>masking</w:t>
      </w:r>
    </w:p>
    <w:p w:rsidR="00000000" w:rsidRPr="009E5789" w:rsidP="009E5789">
      <w:pPr>
        <w:pStyle w:val="ListBullet2"/>
      </w:pPr>
      <w:r w:rsidRPr="009E5789">
        <w:t>movements and automated movements</w:t>
      </w:r>
    </w:p>
    <w:p w:rsidR="00000000" w:rsidRPr="009E5789" w:rsidP="009E5789">
      <w:pPr>
        <w:pStyle w:val="ListBullet2"/>
      </w:pPr>
      <w:r w:rsidRPr="009E5789">
        <w:t>publishing completed work to an acceptable web format</w:t>
      </w:r>
    </w:p>
    <w:p w:rsidR="00000000" w:rsidRPr="009E5789" w:rsidP="009E5789">
      <w:pPr>
        <w:pStyle w:val="ListBullet2"/>
      </w:pPr>
      <w:r w:rsidRPr="009E5789">
        <w:t>shape animation and manipulation</w:t>
      </w:r>
    </w:p>
    <w:p w:rsidR="00000000" w:rsidRPr="009E5789" w:rsidP="009E5789">
      <w:pPr>
        <w:pStyle w:val="ListBullet2"/>
      </w:pPr>
      <w:r w:rsidRPr="009E5789">
        <w:t>symbols</w:t>
      </w:r>
    </w:p>
    <w:p w:rsidR="00000000" w:rsidRPr="009E5789" w:rsidP="009E5789">
      <w:pPr>
        <w:pStyle w:val="ListBullet2"/>
      </w:pPr>
      <w:r w:rsidRPr="009E5789">
        <w:t>text manipulation</w:t>
      </w:r>
    </w:p>
    <w:p w:rsidR="00000000" w:rsidRPr="009E5789" w:rsidP="009E5789">
      <w:pPr>
        <w:pStyle w:val="ListBullet2"/>
      </w:pPr>
      <w:r w:rsidRPr="009E5789">
        <w:t>transparencies</w:t>
      </w:r>
    </w:p>
    <w:p w:rsidR="00000000" w:rsidRPr="009E5789" w:rsidP="009E5789">
      <w:pPr>
        <w:pStyle w:val="ListBullet"/>
      </w:pPr>
      <w:r w:rsidRPr="009E5789">
        <w:t>programming control structures, object-oriented programming including:</w:t>
      </w:r>
    </w:p>
    <w:p w:rsidR="00000000" w:rsidRPr="009E5789" w:rsidP="009E5789">
      <w:pPr>
        <w:pStyle w:val="ListBullet2"/>
      </w:pPr>
      <w:r w:rsidRPr="009E5789">
        <w:t>buttons</w:t>
      </w:r>
    </w:p>
    <w:p w:rsidR="00000000" w:rsidRPr="009E5789" w:rsidP="009E5789">
      <w:pPr>
        <w:pStyle w:val="ListBullet2"/>
      </w:pPr>
      <w:r w:rsidRPr="009E5789">
        <w:t>scripting using programming language</w:t>
      </w:r>
    </w:p>
    <w:p w:rsidR="00000000" w:rsidRPr="009E5789" w:rsidP="009E5789">
      <w:pPr>
        <w:pStyle w:val="ListBullet"/>
      </w:pPr>
      <w:r w:rsidRPr="009E5789">
        <w:t>internet technology, including selecting required scripting type</w:t>
      </w:r>
    </w:p>
    <w:p w:rsidR="00000000" w:rsidRPr="009E5789" w:rsidP="009E5789">
      <w:pPr>
        <w:pStyle w:val="ListBullet"/>
      </w:pPr>
      <w:r w:rsidRPr="009E5789">
        <w:t>principles of web parameters analysis and animations design</w:t>
      </w:r>
    </w:p>
    <w:p w:rsidR="00000000" w:rsidRPr="009E5789" w:rsidP="009E5789">
      <w:pPr>
        <w:pStyle w:val="ListBullet"/>
      </w:pPr>
      <w:r w:rsidRPr="009E5789">
        <w:t>methods and attributes of animation and how it enhances website</w:t>
      </w:r>
    </w:p>
    <w:p w:rsidR="00000000" w:rsidRPr="009E5789" w:rsidP="009E5789">
      <w:pPr>
        <w:pStyle w:val="ListBullet"/>
      </w:pPr>
      <w:r w:rsidRPr="009E5789">
        <w:t>web animation testing and deb</w:t>
      </w:r>
      <w:r w:rsidRPr="009E5789">
        <w:t>ugging methodologies</w:t>
      </w:r>
    </w:p>
    <w:p w:rsidR="00000000" w:rsidRPr="009E5789" w:rsidP="009E5789">
      <w:pPr>
        <w:pStyle w:val="ListBullet"/>
      </w:pPr>
      <w:r w:rsidRPr="009E5789">
        <w:t>organisational and cyber security protocols and procedures</w:t>
      </w:r>
    </w:p>
    <w:p w:rsidR="00000000" w:rsidRPr="009E5789" w:rsidP="009E5789">
      <w:pPr>
        <w:pStyle w:val="ListBullet"/>
      </w:pPr>
      <w:r w:rsidRPr="009E5789">
        <w:t>industry requirements in online advertising.</w:t>
      </w:r>
    </w:p>
    <w:p w:rsidR="00000000" w:rsidRPr="009E5789" w:rsidP="009E5789">
      <w:pPr>
        <w:pStyle w:val="AllowPageBreak"/>
      </w:pPr>
    </w:p>
    <w:p w:rsidR="00000000" w:rsidRPr="009E5789" w:rsidP="009E5789">
      <w:pPr>
        <w:pStyle w:val="Heading1"/>
      </w:pPr>
      <w:bookmarkStart w:id="11" w:name="O_1097465"/>
      <w:bookmarkEnd w:id="11"/>
      <w:r w:rsidRPr="009E5789">
        <w:t>Assessment Conditions</w:t>
      </w:r>
    </w:p>
    <w:p w:rsidR="00000000" w:rsidRPr="009E5789" w:rsidP="00F625E2">
      <w:pPr>
        <w:pStyle w:val="BodyText"/>
      </w:pPr>
      <w:r w:rsidRPr="009E5789">
        <w:t>Skills in this unit must be demonstrated in a workplace or simulated environment where the</w:t>
      </w:r>
      <w:r w:rsidRPr="009E5789">
        <w:t xml:space="preserve"> conditions are typical of those in a working environment in this industry. </w:t>
      </w:r>
    </w:p>
    <w:p w:rsidR="00000000" w:rsidRPr="009E5789" w:rsidP="00F625E2">
      <w:pPr>
        <w:pStyle w:val="BodyText"/>
      </w:pPr>
      <w:r w:rsidRPr="009E5789">
        <w:t>This includes access to:</w:t>
      </w:r>
    </w:p>
    <w:p w:rsidR="00000000" w:rsidRPr="009E5789" w:rsidP="009E5789">
      <w:pPr>
        <w:pStyle w:val="ListBullet"/>
      </w:pPr>
      <w:r w:rsidRPr="009E5789">
        <w:t>a development environment</w:t>
      </w:r>
    </w:p>
    <w:p w:rsidR="00000000" w:rsidRPr="009E5789" w:rsidP="009E5789">
      <w:pPr>
        <w:pStyle w:val="ListBullet"/>
      </w:pPr>
      <w:r>
        <w:t>•</w:t>
      </w:r>
      <w:r>
        <w:tab/>
      </w:r>
      <w:r w:rsidRPr="009E5789">
        <w:t>the internet</w:t>
      </w:r>
    </w:p>
    <w:p w:rsidR="00000000" w:rsidRPr="009E5789" w:rsidP="009E5789">
      <w:pPr>
        <w:pStyle w:val="ListBullet"/>
      </w:pPr>
      <w:r w:rsidRPr="009E5789">
        <w:t>required hardware and digital devices</w:t>
      </w:r>
    </w:p>
    <w:p w:rsidR="00000000" w:rsidRPr="009E5789" w:rsidP="009E5789">
      <w:pPr>
        <w:pStyle w:val="ListBullet"/>
      </w:pPr>
      <w:r w:rsidRPr="009E5789">
        <w:t>browsers</w:t>
      </w:r>
    </w:p>
    <w:p w:rsidR="00000000" w:rsidRPr="009E5789" w:rsidP="009E5789">
      <w:pPr>
        <w:pStyle w:val="ListBullet"/>
      </w:pPr>
      <w:r w:rsidRPr="009E5789">
        <w:t>a website</w:t>
      </w:r>
    </w:p>
    <w:p w:rsidR="00000000" w:rsidRPr="009E5789" w:rsidP="009E5789">
      <w:pPr>
        <w:pStyle w:val="ListBullet"/>
      </w:pPr>
      <w:r w:rsidRPr="009E5789">
        <w:t>required web design software.</w:t>
      </w:r>
    </w:p>
    <w:p w:rsidR="00000000" w:rsidRPr="009E5789" w:rsidP="009E5789">
      <w:pPr>
        <w:pStyle w:val="BodyText"/>
      </w:pPr>
    </w:p>
    <w:p w:rsidR="00000000" w:rsidRPr="009E5789" w:rsidP="00F625E2">
      <w:pPr>
        <w:pStyle w:val="BodyText"/>
      </w:pPr>
      <w:r w:rsidRPr="009E5789">
        <w:t>Assessors of this unit must satisfy the requirements for assessors in applicable vocational education and training legislation, frameworks and/or standards.</w:t>
      </w:r>
    </w:p>
    <w:p w:rsidR="00000000" w:rsidRPr="009E5789" w:rsidP="009E5789">
      <w:pPr>
        <w:pStyle w:val="Heading1"/>
      </w:pPr>
      <w:bookmarkStart w:id="12" w:name="O_1097463"/>
      <w:bookmarkEnd w:id="12"/>
      <w:r w:rsidRPr="009E5789">
        <w:t>Links</w:t>
      </w:r>
    </w:p>
    <w:p w:rsidR="00000000" w:rsidRPr="009E5789" w:rsidP="00F625E2">
      <w:pPr>
        <w:pStyle w:val="BodyText"/>
      </w:pPr>
      <w:r w:rsidRPr="009E57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7A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5789" w:rsidP="009E5789"/>
    <w:sectPr w:rsidSect="009E57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9" w:rsidRPr="00F625E2" w:rsidP="00F62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5E2" w:rsidP="009E5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5E2" w:rsidP="009E5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25E2" w:rsidP="009E57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9" w:rsidP="009E5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25E2">
      <w:t>Approved</w:t>
    </w:r>
    <w:r w:rsidR="00F625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25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25E2">
      <w:rPr>
        <w:noProof/>
      </w:rPr>
      <w:t>4</w:t>
    </w:r>
    <w:r>
      <w:rPr>
        <w:noProof/>
      </w:rPr>
      <w:fldChar w:fldCharType="end"/>
    </w:r>
  </w:p>
  <w:p w:rsidR="009E5789" w:rsidP="009E5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25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25E2">
      <w:t>Future Skills Organisation</w:t>
    </w:r>
    <w:r w:rsidR="00F625E2">
      <w:fldChar w:fldCharType="end"/>
    </w:r>
  </w:p>
  <w:p w:rsidR="009E5789" w:rsidP="009E5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789" w:rsidRPr="00F625E2" w:rsidP="00F62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5E2" w:rsidRPr="002D2AF8" w:rsidP="009E5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ICTWEB442 Produce interactive web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25E2" w:rsidP="009E57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89" w:rsidRPr="002D2AF8" w:rsidP="009E5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25E2">
      <w:t>ICTWEB442 Produce interactive web animation</w:t>
    </w:r>
    <w:r w:rsidR="00F625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25E2">
      <w:rPr>
        <w:noProof/>
      </w:rPr>
      <w:t>2 March 2025</w:t>
    </w:r>
    <w:r>
      <w:fldChar w:fldCharType="end"/>
    </w:r>
  </w:p>
  <w:p w:rsidR="009E5789" w:rsidP="009E5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21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9A6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66F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789"/>
  </w:style>
  <w:style w:type="character" w:customStyle="1" w:styleId="Heading1Char">
    <w:name w:val="Heading 1 Char"/>
    <w:basedOn w:val="DefaultParagraphFont"/>
    <w:link w:val="Heading1"/>
    <w:rsid w:val="009E5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7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57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57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789"/>
    <w:rPr>
      <w:b/>
      <w:spacing w:val="0"/>
    </w:rPr>
  </w:style>
  <w:style w:type="paragraph" w:styleId="ListBullet2">
    <w:name w:val="List Bullet 2"/>
    <w:basedOn w:val="List2"/>
    <w:rsid w:val="009E57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5789"/>
    <w:rPr>
      <w:i/>
    </w:rPr>
  </w:style>
  <w:style w:type="paragraph" w:customStyle="1" w:styleId="SuperHeading">
    <w:name w:val="SuperHeading"/>
    <w:basedOn w:val="Normal"/>
    <w:rsid w:val="009E5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7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5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789"/>
  </w:style>
  <w:style w:type="paragraph" w:styleId="TableofFigures">
    <w:name w:val="table of figures"/>
    <w:basedOn w:val="Normal"/>
    <w:next w:val="Normal"/>
    <w:semiHidden/>
    <w:rsid w:val="009E5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7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789"/>
    <w:rPr>
      <w:rFonts w:ascii="Wingdings" w:hAnsi="Wingdings"/>
    </w:rPr>
  </w:style>
  <w:style w:type="paragraph" w:customStyle="1" w:styleId="TableHeading">
    <w:name w:val="Table Heading"/>
    <w:basedOn w:val="HeadingBase"/>
    <w:rsid w:val="009E5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789"/>
    <w:rPr>
      <w:color w:val="0033CC"/>
      <w:u w:val="none"/>
    </w:rPr>
  </w:style>
  <w:style w:type="paragraph" w:customStyle="1" w:styleId="BodyTextRight">
    <w:name w:val="Body Text Right"/>
    <w:basedOn w:val="BodyText"/>
    <w:rsid w:val="009E5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7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789"/>
    <w:rPr>
      <w:sz w:val="32"/>
    </w:rPr>
  </w:style>
  <w:style w:type="paragraph" w:customStyle="1" w:styleId="HeadingProcedure">
    <w:name w:val="Heading Procedure"/>
    <w:basedOn w:val="HeadingBase"/>
    <w:next w:val="Normal"/>
    <w:rsid w:val="009E5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789"/>
    <w:pPr>
      <w:spacing w:before="60" w:after="60"/>
    </w:pPr>
  </w:style>
  <w:style w:type="paragraph" w:styleId="ListContinue">
    <w:name w:val="List Continue"/>
    <w:basedOn w:val="List"/>
    <w:rsid w:val="009E5789"/>
    <w:pPr>
      <w:ind w:firstLine="0"/>
    </w:pPr>
  </w:style>
  <w:style w:type="paragraph" w:customStyle="1" w:styleId="ListNote">
    <w:name w:val="List Note"/>
    <w:basedOn w:val="List"/>
    <w:rsid w:val="009E5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789"/>
    <w:rPr>
      <w:rFonts w:ascii="Courier New" w:hAnsi="Courier New"/>
    </w:rPr>
  </w:style>
  <w:style w:type="paragraph" w:customStyle="1" w:styleId="NoteBullet">
    <w:name w:val="Note Bullet"/>
    <w:basedOn w:val="Note"/>
    <w:rsid w:val="009E5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789"/>
    <w:rPr>
      <w:b/>
      <w:smallCaps/>
    </w:rPr>
  </w:style>
  <w:style w:type="paragraph" w:customStyle="1" w:styleId="TableListNumber">
    <w:name w:val="Table List Number"/>
    <w:basedOn w:val="ListNumber"/>
    <w:rsid w:val="009E5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789"/>
    <w:pPr>
      <w:numPr>
        <w:numId w:val="9"/>
      </w:numPr>
    </w:pPr>
  </w:style>
  <w:style w:type="paragraph" w:customStyle="1" w:styleId="ListAlpha2">
    <w:name w:val="List Alpha 2"/>
    <w:basedOn w:val="List2"/>
    <w:rsid w:val="009E5789"/>
    <w:pPr>
      <w:numPr>
        <w:numId w:val="8"/>
      </w:numPr>
    </w:pPr>
  </w:style>
  <w:style w:type="paragraph" w:styleId="List2">
    <w:name w:val="List 2"/>
    <w:basedOn w:val="BodyText"/>
    <w:rsid w:val="009E5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7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789"/>
    <w:pPr>
      <w:numPr>
        <w:numId w:val="4"/>
      </w:numPr>
    </w:pPr>
  </w:style>
  <w:style w:type="paragraph" w:styleId="ListContinue2">
    <w:name w:val="List Continue 2"/>
    <w:basedOn w:val="List2"/>
    <w:rsid w:val="009E5789"/>
    <w:pPr>
      <w:ind w:firstLine="0"/>
    </w:pPr>
  </w:style>
  <w:style w:type="paragraph" w:styleId="ListContinue3">
    <w:name w:val="List Continue 3"/>
    <w:basedOn w:val="List3"/>
    <w:rsid w:val="009E5789"/>
    <w:pPr>
      <w:ind w:left="1021" w:firstLine="0"/>
    </w:pPr>
  </w:style>
  <w:style w:type="paragraph" w:styleId="ListContinue4">
    <w:name w:val="List Continue 4"/>
    <w:basedOn w:val="List4"/>
    <w:rsid w:val="009E5789"/>
    <w:pPr>
      <w:ind w:firstLine="0"/>
    </w:pPr>
  </w:style>
  <w:style w:type="paragraph" w:styleId="ListContinue5">
    <w:name w:val="List Continue 5"/>
    <w:basedOn w:val="List5"/>
    <w:rsid w:val="009E5789"/>
    <w:pPr>
      <w:ind w:firstLine="0"/>
    </w:pPr>
  </w:style>
  <w:style w:type="paragraph" w:styleId="ListNumber3">
    <w:name w:val="List Number 3"/>
    <w:basedOn w:val="List3"/>
    <w:rsid w:val="009E5789"/>
    <w:pPr>
      <w:numPr>
        <w:numId w:val="5"/>
      </w:numPr>
    </w:pPr>
  </w:style>
  <w:style w:type="paragraph" w:styleId="ListNumber4">
    <w:name w:val="List Number 4"/>
    <w:basedOn w:val="List4"/>
    <w:rsid w:val="009E5789"/>
    <w:pPr>
      <w:numPr>
        <w:numId w:val="6"/>
      </w:numPr>
    </w:pPr>
  </w:style>
  <w:style w:type="paragraph" w:styleId="ListNumber5">
    <w:name w:val="List Number 5"/>
    <w:basedOn w:val="List5"/>
    <w:rsid w:val="009E5789"/>
    <w:pPr>
      <w:numPr>
        <w:numId w:val="7"/>
      </w:numPr>
    </w:pPr>
  </w:style>
  <w:style w:type="paragraph" w:styleId="BlockText">
    <w:name w:val="Block Text"/>
    <w:basedOn w:val="Normal"/>
    <w:rsid w:val="009E5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789"/>
    <w:rPr>
      <w:sz w:val="16"/>
      <w:vertAlign w:val="superscript"/>
    </w:rPr>
  </w:style>
  <w:style w:type="character" w:customStyle="1" w:styleId="Symbols">
    <w:name w:val="Symbols"/>
    <w:basedOn w:val="DefaultParagraphFont"/>
    <w:rsid w:val="009E5789"/>
    <w:rPr>
      <w:rFonts w:ascii="Symbol" w:hAnsi="Symbol"/>
    </w:rPr>
  </w:style>
  <w:style w:type="character" w:customStyle="1" w:styleId="MenuOptions">
    <w:name w:val="Menu Options"/>
    <w:basedOn w:val="DefaultParagraphFont"/>
    <w:rsid w:val="009E5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789"/>
    <w:rPr>
      <w:b/>
    </w:rPr>
  </w:style>
  <w:style w:type="character" w:customStyle="1" w:styleId="Underlined">
    <w:name w:val="Underlined"/>
    <w:basedOn w:val="DefaultParagraphFont"/>
    <w:rsid w:val="009E5789"/>
    <w:rPr>
      <w:u w:val="single"/>
    </w:rPr>
  </w:style>
  <w:style w:type="paragraph" w:customStyle="1" w:styleId="TableBodyTextRight">
    <w:name w:val="Table Body Text Right"/>
    <w:basedOn w:val="TableBodyText"/>
    <w:rsid w:val="009E5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789"/>
    <w:rPr>
      <w:sz w:val="18"/>
    </w:rPr>
  </w:style>
  <w:style w:type="paragraph" w:customStyle="1" w:styleId="BodySmallRight">
    <w:name w:val="Body Small Right"/>
    <w:basedOn w:val="BodyTextRight"/>
    <w:rsid w:val="009E5789"/>
    <w:rPr>
      <w:sz w:val="18"/>
      <w:szCs w:val="18"/>
    </w:rPr>
  </w:style>
  <w:style w:type="paragraph" w:customStyle="1" w:styleId="MarginEdition">
    <w:name w:val="Margin Edition"/>
    <w:basedOn w:val="MarginNote"/>
    <w:rsid w:val="009E5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789"/>
    <w:rPr>
      <w:sz w:val="2"/>
      <w:szCs w:val="2"/>
    </w:rPr>
  </w:style>
  <w:style w:type="character" w:customStyle="1" w:styleId="Small">
    <w:name w:val="Small"/>
    <w:basedOn w:val="DefaultParagraphFont"/>
    <w:rsid w:val="009E5789"/>
    <w:rPr>
      <w:sz w:val="16"/>
    </w:rPr>
  </w:style>
  <w:style w:type="paragraph" w:customStyle="1" w:styleId="WideTable">
    <w:name w:val="Wide Table"/>
    <w:basedOn w:val="Normal"/>
    <w:rsid w:val="009E5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789"/>
  </w:style>
  <w:style w:type="paragraph" w:styleId="Quote">
    <w:name w:val="Quote"/>
    <w:basedOn w:val="Heading1"/>
    <w:link w:val="QuoteChar"/>
    <w:qFormat/>
    <w:rsid w:val="009E5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789"/>
    <w:pPr>
      <w:pageBreakBefore/>
    </w:pPr>
  </w:style>
  <w:style w:type="paragraph" w:customStyle="1" w:styleId="Border">
    <w:name w:val="Border"/>
    <w:basedOn w:val="Normal"/>
    <w:qFormat/>
    <w:rsid w:val="009E5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789"/>
    <w:rPr>
      <w:u w:val="single"/>
    </w:rPr>
  </w:style>
  <w:style w:type="character" w:customStyle="1" w:styleId="BoldandItalics">
    <w:name w:val="Bold and Italics"/>
    <w:qFormat/>
    <w:rsid w:val="009E5789"/>
    <w:rPr>
      <w:b/>
      <w:i/>
      <w:u w:val="none"/>
    </w:rPr>
  </w:style>
  <w:style w:type="paragraph" w:styleId="BalloonText">
    <w:name w:val="Balloon Text"/>
    <w:basedOn w:val="Normal"/>
    <w:link w:val="BalloonTextChar"/>
    <w:rsid w:val="009E5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789"/>
    <w:pPr>
      <w:spacing w:before="0" w:after="0"/>
    </w:pPr>
  </w:style>
  <w:style w:type="paragraph" w:customStyle="1" w:styleId="BodyTextBold">
    <w:name w:val="Body Text Bold"/>
    <w:basedOn w:val="BodyText"/>
    <w:qFormat/>
    <w:rsid w:val="009E5789"/>
    <w:rPr>
      <w:b/>
    </w:rPr>
  </w:style>
  <w:style w:type="character" w:styleId="Hyperlink">
    <w:name w:val="Hyperlink"/>
    <w:basedOn w:val="DefaultParagraphFont"/>
    <w:uiPriority w:val="99"/>
    <w:unhideWhenUsed/>
    <w:rsid w:val="00F62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6023</Characters>
  <Application>Microsoft Office Word</Application>
  <DocSecurity>0</DocSecurity>
  <Lines>188</Lines>
  <Paragraphs>132</Paragraphs>
  <ScaleCrop>false</ScaleCrop>
  <Company>Author-it Software Corporation Ltd.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ICTWEB442 Produce interactive web animation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