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4707" w:rsidP="00A447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ICTWEB434 Transfer content to websites</w:t>
      </w:r>
      <w:r>
        <w:fldChar w:fldCharType="end"/>
      </w:r>
    </w:p>
    <w:p w:rsidR="00A44707" w:rsidP="00A44707">
      <w:pPr>
        <w:pStyle w:val="Version"/>
        <w:sectPr w:rsidSect="006A29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998" w:rsidP="006A2998">
      <w:pPr>
        <w:pStyle w:val="SuperHeading"/>
      </w:pPr>
      <w:r w:rsidRPr="006A2998">
        <w:t>Assessment Re</w:t>
      </w:r>
      <w:r w:rsidRPr="006A2998">
        <w:t>quirements for ICTWEB434 Transfer content to websites</w:t>
      </w:r>
    </w:p>
    <w:p w:rsidR="00000000" w:rsidRPr="006A2998" w:rsidP="006A2998">
      <w:pPr>
        <w:pStyle w:val="Heading1"/>
      </w:pPr>
      <w:bookmarkStart w:id="1" w:name="O_1097102"/>
      <w:bookmarkEnd w:id="1"/>
      <w:r w:rsidRPr="006A29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2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998" w:rsidP="006A2998">
            <w:pPr>
              <w:pStyle w:val="BodyText"/>
            </w:pPr>
            <w:r w:rsidRPr="006A29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998">
            <w:pPr>
              <w:pStyle w:val="BodyText"/>
              <w:rPr>
                <w:lang w:val="en-NZ"/>
              </w:rPr>
            </w:pPr>
            <w:r w:rsidRPr="006A2998">
              <w:rPr>
                <w:rStyle w:val="SpecialBold"/>
              </w:rPr>
              <w:t>Comments</w:t>
            </w:r>
          </w:p>
        </w:tc>
      </w:tr>
      <w:tr w:rsidTr="006A2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998">
            <w:pPr>
              <w:pStyle w:val="BodyText"/>
              <w:rPr>
                <w:lang w:val="en-NZ"/>
              </w:rPr>
            </w:pPr>
            <w:r w:rsidRPr="006A29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998" w:rsidP="006A2998">
            <w:pPr>
              <w:pStyle w:val="BodyText"/>
            </w:pPr>
            <w:r w:rsidRPr="006A2998">
              <w:t>This version first released with ICT Information and Communications Technology Training Package Version 6.0.</w:t>
            </w:r>
          </w:p>
        </w:tc>
      </w:tr>
    </w:tbl>
    <w:p w:rsidR="00000000" w:rsidRPr="006A2998" w:rsidP="006A2998">
      <w:pPr>
        <w:pStyle w:val="BodyText"/>
      </w:pPr>
    </w:p>
    <w:p w:rsidR="00000000" w:rsidRPr="006A2998" w:rsidP="006A2998">
      <w:pPr>
        <w:pStyle w:val="AllowPageBreak"/>
      </w:pPr>
    </w:p>
    <w:p w:rsidR="00000000" w:rsidRPr="006A2998" w:rsidP="006A2998">
      <w:pPr>
        <w:pStyle w:val="Heading1"/>
      </w:pPr>
      <w:bookmarkStart w:id="2" w:name="O_1097105"/>
      <w:bookmarkEnd w:id="2"/>
      <w:r w:rsidRPr="006A2998">
        <w:t>Performance Evidence</w:t>
      </w:r>
    </w:p>
    <w:p w:rsidR="00000000" w:rsidRPr="006A2998" w:rsidP="00A44707">
      <w:pPr>
        <w:pStyle w:val="BodyText"/>
      </w:pPr>
      <w:r w:rsidRPr="006A2998">
        <w:t>The candidate must demonstrate the ability to complete the tasks outlined in the elements, performance criteria and foundation skills of this unit, including evidence of the ability to:</w:t>
      </w:r>
    </w:p>
    <w:p w:rsidR="00000000" w:rsidRPr="006A2998" w:rsidP="006A2998">
      <w:pPr>
        <w:pStyle w:val="ListBullet"/>
      </w:pPr>
      <w:r w:rsidRPr="006A2998">
        <w:t>transfer at least three files to a remote server</w:t>
      </w:r>
      <w:r w:rsidRPr="006A2998">
        <w:t xml:space="preserve"> using file transfer protocol (FTP) client, according to organisational security and privacy policies and guidelines.</w:t>
      </w:r>
    </w:p>
    <w:p w:rsidR="00000000" w:rsidRPr="006A2998" w:rsidP="006A2998">
      <w:pPr>
        <w:pStyle w:val="BodyText"/>
      </w:pPr>
    </w:p>
    <w:p w:rsidR="00000000" w:rsidRPr="006A2998" w:rsidP="00A44707">
      <w:pPr>
        <w:pStyle w:val="BodyText"/>
      </w:pPr>
      <w:r w:rsidRPr="006A2998">
        <w:t>In the course of the above, the candidate must:</w:t>
      </w:r>
    </w:p>
    <w:p w:rsidR="00000000" w:rsidRPr="006A2998" w:rsidP="006A2998">
      <w:pPr>
        <w:pStyle w:val="ListBullet"/>
      </w:pPr>
      <w:r w:rsidRPr="006A2998">
        <w:t xml:space="preserve">select and configure a file transfer protocol (FTP) client </w:t>
      </w:r>
    </w:p>
    <w:p w:rsidR="00000000" w:rsidRPr="006A2998" w:rsidP="006A2998">
      <w:pPr>
        <w:pStyle w:val="ListBullet"/>
      </w:pPr>
      <w:r w:rsidRPr="006A2998">
        <w:t>test configuration of FTP client</w:t>
      </w:r>
    </w:p>
    <w:p w:rsidR="00000000" w:rsidRPr="006A2998" w:rsidP="006A2998">
      <w:pPr>
        <w:pStyle w:val="ListBullet"/>
      </w:pPr>
      <w:r w:rsidRPr="006A2998">
        <w:t>plan and prepare content to be transferred including file format, receiving directory structure, account logins and security issues</w:t>
      </w:r>
    </w:p>
    <w:p w:rsidR="00000000" w:rsidRPr="006A2998" w:rsidP="006A2998">
      <w:pPr>
        <w:pStyle w:val="ListBullet"/>
      </w:pPr>
      <w:r w:rsidRPr="006A2998">
        <w:t>connect to server using applicable account login</w:t>
      </w:r>
    </w:p>
    <w:p w:rsidR="00000000" w:rsidRPr="006A2998" w:rsidP="006A2998">
      <w:pPr>
        <w:pStyle w:val="ListBullet"/>
      </w:pPr>
      <w:r w:rsidRPr="006A2998">
        <w:t>follow security procedures according to cy</w:t>
      </w:r>
      <w:r w:rsidRPr="006A2998">
        <w:t>ber security protocols</w:t>
      </w:r>
    </w:p>
    <w:p w:rsidR="00000000" w:rsidRPr="006A2998" w:rsidP="006A2998">
      <w:pPr>
        <w:pStyle w:val="ListBullet"/>
      </w:pPr>
      <w:r w:rsidRPr="006A2998">
        <w:t>transfer content to remove server</w:t>
      </w:r>
    </w:p>
    <w:p w:rsidR="00000000" w:rsidRPr="006A2998" w:rsidP="006A2998">
      <w:pPr>
        <w:pStyle w:val="ListBullet"/>
      </w:pPr>
      <w:r w:rsidRPr="006A2998">
        <w:t>store and maintain files in required location.</w:t>
      </w:r>
    </w:p>
    <w:p w:rsidR="00000000" w:rsidRPr="006A2998" w:rsidP="006A2998">
      <w:pPr>
        <w:pStyle w:val="AllowPageBreak"/>
      </w:pPr>
    </w:p>
    <w:p w:rsidR="00000000" w:rsidRPr="006A2998" w:rsidP="006A2998">
      <w:pPr>
        <w:pStyle w:val="Heading1"/>
      </w:pPr>
      <w:bookmarkStart w:id="3" w:name="O_1097104"/>
      <w:bookmarkEnd w:id="3"/>
      <w:r w:rsidRPr="006A2998">
        <w:t>Knowledge Evidence</w:t>
      </w:r>
    </w:p>
    <w:p w:rsidR="00000000" w:rsidRPr="006A2998" w:rsidP="00A44707">
      <w:pPr>
        <w:pStyle w:val="BodyText"/>
      </w:pPr>
      <w:r w:rsidRPr="006A2998">
        <w:t>The candidate must be able to demonstrate knowledge to complete the tasks outlined in the elements, performance cr</w:t>
      </w:r>
      <w:r w:rsidRPr="006A2998">
        <w:t>iteria and foundation skills of this unit, including knowledge of:</w:t>
      </w:r>
    </w:p>
    <w:p w:rsidR="00000000" w:rsidRPr="006A2998" w:rsidP="006A2998">
      <w:pPr>
        <w:pStyle w:val="ListBullet"/>
      </w:pPr>
      <w:r w:rsidRPr="006A2998">
        <w:t>the FTP server and client software</w:t>
      </w:r>
    </w:p>
    <w:p w:rsidR="00000000" w:rsidRPr="006A2998" w:rsidP="006A2998">
      <w:pPr>
        <w:pStyle w:val="ListBullet"/>
      </w:pPr>
      <w:r w:rsidRPr="006A2998">
        <w:t>cyber security and internet protocols</w:t>
      </w:r>
    </w:p>
    <w:p w:rsidR="00000000" w:rsidRPr="006A2998" w:rsidP="006A2998">
      <w:pPr>
        <w:pStyle w:val="ListBullet"/>
      </w:pPr>
      <w:r w:rsidRPr="006A2998">
        <w:t>content features and functions</w:t>
      </w:r>
    </w:p>
    <w:p w:rsidR="00000000" w:rsidRPr="006A2998" w:rsidP="006A2998">
      <w:pPr>
        <w:pStyle w:val="ListBullet"/>
      </w:pPr>
      <w:r w:rsidRPr="006A2998">
        <w:t>security issues applicable to transferring content</w:t>
      </w:r>
    </w:p>
    <w:p w:rsidR="00000000" w:rsidRPr="006A2998" w:rsidP="006A2998">
      <w:pPr>
        <w:pStyle w:val="ListBullet"/>
      </w:pPr>
      <w:r w:rsidRPr="006A2998">
        <w:t>server access security procedures</w:t>
      </w:r>
      <w:r w:rsidRPr="006A2998">
        <w:t xml:space="preserve"> and connection methods</w:t>
      </w:r>
    </w:p>
    <w:p w:rsidR="00000000" w:rsidRPr="006A2998" w:rsidP="006A2998">
      <w:pPr>
        <w:pStyle w:val="ListBullet"/>
      </w:pPr>
      <w:r w:rsidRPr="006A2998">
        <w:t>website server architecture and operating systems</w:t>
      </w:r>
    </w:p>
    <w:p w:rsidR="00000000" w:rsidRPr="006A2998" w:rsidP="006A2998">
      <w:pPr>
        <w:pStyle w:val="ListBullet"/>
      </w:pPr>
      <w:r w:rsidRPr="006A2998">
        <w:t xml:space="preserve">data backup and file transfer methodology </w:t>
      </w:r>
    </w:p>
    <w:p w:rsidR="00000000" w:rsidRPr="006A2998" w:rsidP="006A2998">
      <w:pPr>
        <w:pStyle w:val="ListBullet"/>
      </w:pPr>
      <w:r w:rsidRPr="006A2998">
        <w:t>organisational security and privacy policies and guidelines.</w:t>
      </w:r>
    </w:p>
    <w:p w:rsidR="00000000" w:rsidRPr="006A2998" w:rsidP="006A2998">
      <w:pPr>
        <w:pStyle w:val="AllowPageBreak"/>
      </w:pPr>
    </w:p>
    <w:p w:rsidR="00000000" w:rsidRPr="006A2998" w:rsidP="006A2998">
      <w:pPr>
        <w:pStyle w:val="Heading1"/>
      </w:pPr>
      <w:bookmarkStart w:id="4" w:name="O_1097103"/>
      <w:bookmarkEnd w:id="4"/>
      <w:r w:rsidRPr="006A2998">
        <w:t>Assessment Conditions</w:t>
      </w:r>
    </w:p>
    <w:p w:rsidR="00000000" w:rsidRPr="006A2998" w:rsidP="00A44707">
      <w:pPr>
        <w:pStyle w:val="BodyText"/>
      </w:pPr>
      <w:r w:rsidRPr="006A2998">
        <w:t>Skills in this unit must be demonstra</w:t>
      </w:r>
      <w:r w:rsidRPr="006A2998">
        <w:t xml:space="preserve">ted in a workplace or simulated environment where the conditions are typical of those in a working environment in this industry. </w:t>
      </w:r>
    </w:p>
    <w:p w:rsidR="00000000" w:rsidRPr="006A2998" w:rsidP="00A44707">
      <w:pPr>
        <w:pStyle w:val="BodyText"/>
      </w:pPr>
      <w:r w:rsidRPr="006A2998">
        <w:t>This includes access to:</w:t>
      </w:r>
    </w:p>
    <w:p w:rsidR="00000000" w:rsidRPr="006A2998" w:rsidP="006A2998">
      <w:pPr>
        <w:pStyle w:val="ListBullet"/>
      </w:pPr>
      <w:r w:rsidRPr="006A2998">
        <w:t>web servers and tools</w:t>
      </w:r>
    </w:p>
    <w:p w:rsidR="00000000" w:rsidRPr="006A2998" w:rsidP="006A2998">
      <w:pPr>
        <w:pStyle w:val="ListBullet"/>
      </w:pPr>
      <w:r w:rsidRPr="006A2998">
        <w:t xml:space="preserve">a website </w:t>
      </w:r>
    </w:p>
    <w:p w:rsidR="00000000" w:rsidRPr="006A2998" w:rsidP="006A2998">
      <w:pPr>
        <w:pStyle w:val="ListBullet"/>
      </w:pPr>
      <w:r w:rsidRPr="006A2998">
        <w:t>content requiring transfer</w:t>
      </w:r>
    </w:p>
    <w:p w:rsidR="00000000" w:rsidRPr="006A2998" w:rsidP="006A2998">
      <w:pPr>
        <w:pStyle w:val="ListBullet"/>
      </w:pPr>
      <w:r w:rsidRPr="006A2998">
        <w:t xml:space="preserve">required hardware and digital devices </w:t>
      </w:r>
    </w:p>
    <w:p w:rsidR="00000000" w:rsidRPr="006A2998" w:rsidP="006A2998">
      <w:pPr>
        <w:pStyle w:val="ListBullet"/>
      </w:pPr>
      <w:r w:rsidRPr="006A2998">
        <w:t>client and login details</w:t>
      </w:r>
    </w:p>
    <w:p w:rsidR="00000000" w:rsidRPr="006A2998" w:rsidP="006A2998">
      <w:pPr>
        <w:pStyle w:val="ListBullet"/>
      </w:pPr>
      <w:r w:rsidRPr="006A2998">
        <w:t>FTP client software</w:t>
      </w:r>
    </w:p>
    <w:p w:rsidR="00000000" w:rsidRPr="006A2998" w:rsidP="006A2998">
      <w:pPr>
        <w:pStyle w:val="ListBullet"/>
      </w:pPr>
      <w:r w:rsidRPr="006A2998">
        <w:t>file storage location</w:t>
      </w:r>
    </w:p>
    <w:p w:rsidR="00000000" w:rsidRPr="006A2998" w:rsidP="006A2998">
      <w:pPr>
        <w:pStyle w:val="ListBullet"/>
      </w:pPr>
      <w:r w:rsidRPr="006A2998">
        <w:t>antivirus software</w:t>
      </w:r>
    </w:p>
    <w:p w:rsidR="00000000" w:rsidRPr="006A2998" w:rsidP="006A2998">
      <w:pPr>
        <w:pStyle w:val="ListBullet"/>
      </w:pPr>
      <w:r w:rsidRPr="006A2998">
        <w:t>server security password and access procedures.</w:t>
      </w:r>
    </w:p>
    <w:p w:rsidR="00000000" w:rsidRPr="006A2998" w:rsidP="006A2998">
      <w:pPr>
        <w:pStyle w:val="BodyText"/>
      </w:pPr>
    </w:p>
    <w:p w:rsidR="00000000" w:rsidRPr="006A2998" w:rsidP="00A44707">
      <w:pPr>
        <w:pStyle w:val="BodyText"/>
      </w:pPr>
      <w:r w:rsidRPr="006A2998">
        <w:t>Assessors of this unit must satisfy the requirements for assessors in applicable vocational education and training legisl</w:t>
      </w:r>
      <w:r w:rsidRPr="006A2998">
        <w:t>ation, frameworks and/or standards.</w:t>
      </w:r>
    </w:p>
    <w:p w:rsidR="00000000" w:rsidRPr="006A2998" w:rsidP="006A2998">
      <w:pPr>
        <w:pStyle w:val="Heading1"/>
      </w:pPr>
      <w:bookmarkStart w:id="5" w:name="O_1097101"/>
      <w:bookmarkEnd w:id="5"/>
      <w:r w:rsidRPr="006A2998">
        <w:t>Links</w:t>
      </w:r>
    </w:p>
    <w:p w:rsidR="00000000" w:rsidRPr="006A2998" w:rsidP="00A44707">
      <w:pPr>
        <w:pStyle w:val="BodyText"/>
      </w:pPr>
      <w:r w:rsidRPr="006A29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1000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A2998" w:rsidP="006A2998"/>
    <w:sectPr w:rsidSect="006A29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9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998" w:rsidRPr="00A44707" w:rsidP="00A447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9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707" w:rsidP="006A2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4707" w:rsidP="006A2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44707" w:rsidP="006A29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9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7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998" w:rsidRPr="00A44707" w:rsidP="00A447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9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707" w:rsidRPr="002D2AF8" w:rsidP="006A2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ICTWEB434 Transfer content to websites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44707" w:rsidP="006A29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B25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8EE1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9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9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9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9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9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9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9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9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9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9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9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998"/>
  </w:style>
  <w:style w:type="character" w:customStyle="1" w:styleId="Heading1Char">
    <w:name w:val="Heading 1 Char"/>
    <w:basedOn w:val="DefaultParagraphFont"/>
    <w:link w:val="Heading1"/>
    <w:rsid w:val="006A29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9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9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29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2998"/>
    <w:rPr>
      <w:b/>
      <w:spacing w:val="0"/>
    </w:rPr>
  </w:style>
  <w:style w:type="paragraph" w:customStyle="1" w:styleId="SuperHeading">
    <w:name w:val="SuperHeading"/>
    <w:basedOn w:val="Normal"/>
    <w:rsid w:val="006A29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9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29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9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9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9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9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9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9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9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9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9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9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9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9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9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9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29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29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9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9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29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29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9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9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9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9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9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9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9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9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998"/>
    <w:rPr>
      <w:i/>
    </w:rPr>
  </w:style>
  <w:style w:type="paragraph" w:styleId="Caption">
    <w:name w:val="caption"/>
    <w:basedOn w:val="BodyText"/>
    <w:next w:val="Normal"/>
    <w:qFormat/>
    <w:rsid w:val="006A29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9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9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998"/>
  </w:style>
  <w:style w:type="paragraph" w:styleId="TableofFigures">
    <w:name w:val="table of figures"/>
    <w:basedOn w:val="Normal"/>
    <w:next w:val="Normal"/>
    <w:semiHidden/>
    <w:rsid w:val="006A29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9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2998"/>
    <w:rPr>
      <w:rFonts w:ascii="Wingdings" w:hAnsi="Wingdings"/>
    </w:rPr>
  </w:style>
  <w:style w:type="paragraph" w:customStyle="1" w:styleId="TableHeading">
    <w:name w:val="Table Heading"/>
    <w:basedOn w:val="HeadingBase"/>
    <w:rsid w:val="006A29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998"/>
    <w:rPr>
      <w:color w:val="0033CC"/>
      <w:u w:val="none"/>
    </w:rPr>
  </w:style>
  <w:style w:type="paragraph" w:customStyle="1" w:styleId="BodyTextRight">
    <w:name w:val="Body Text Right"/>
    <w:basedOn w:val="BodyText"/>
    <w:rsid w:val="006A29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9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9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9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9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9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998"/>
    <w:rPr>
      <w:sz w:val="32"/>
    </w:rPr>
  </w:style>
  <w:style w:type="paragraph" w:customStyle="1" w:styleId="HeadingProcedure">
    <w:name w:val="Heading Procedure"/>
    <w:basedOn w:val="HeadingBase"/>
    <w:next w:val="Normal"/>
    <w:rsid w:val="006A29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998"/>
    <w:pPr>
      <w:spacing w:before="60" w:after="60"/>
    </w:pPr>
  </w:style>
  <w:style w:type="paragraph" w:styleId="ListContinue">
    <w:name w:val="List Continue"/>
    <w:basedOn w:val="List"/>
    <w:rsid w:val="006A2998"/>
    <w:pPr>
      <w:ind w:firstLine="0"/>
    </w:pPr>
  </w:style>
  <w:style w:type="paragraph" w:customStyle="1" w:styleId="ListNote">
    <w:name w:val="List Note"/>
    <w:basedOn w:val="List"/>
    <w:rsid w:val="006A29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9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9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998"/>
    <w:rPr>
      <w:rFonts w:ascii="Courier New" w:hAnsi="Courier New"/>
    </w:rPr>
  </w:style>
  <w:style w:type="paragraph" w:customStyle="1" w:styleId="NoteBullet">
    <w:name w:val="Note Bullet"/>
    <w:basedOn w:val="Note"/>
    <w:rsid w:val="006A29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9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9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9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9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29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9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998"/>
    <w:rPr>
      <w:b/>
      <w:smallCaps/>
    </w:rPr>
  </w:style>
  <w:style w:type="paragraph" w:customStyle="1" w:styleId="TableListNumber">
    <w:name w:val="Table List Number"/>
    <w:basedOn w:val="ListNumber"/>
    <w:rsid w:val="006A29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9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998"/>
    <w:pPr>
      <w:numPr>
        <w:numId w:val="8"/>
      </w:numPr>
    </w:pPr>
  </w:style>
  <w:style w:type="paragraph" w:customStyle="1" w:styleId="ListAlpha2">
    <w:name w:val="List Alpha 2"/>
    <w:basedOn w:val="List2"/>
    <w:rsid w:val="006A2998"/>
    <w:pPr>
      <w:numPr>
        <w:numId w:val="7"/>
      </w:numPr>
    </w:pPr>
  </w:style>
  <w:style w:type="paragraph" w:styleId="List2">
    <w:name w:val="List 2"/>
    <w:basedOn w:val="BodyText"/>
    <w:rsid w:val="006A29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9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9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9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9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9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2998"/>
    <w:pPr>
      <w:numPr>
        <w:numId w:val="3"/>
      </w:numPr>
    </w:pPr>
  </w:style>
  <w:style w:type="paragraph" w:styleId="ListContinue2">
    <w:name w:val="List Continue 2"/>
    <w:basedOn w:val="List2"/>
    <w:rsid w:val="006A2998"/>
    <w:pPr>
      <w:ind w:firstLine="0"/>
    </w:pPr>
  </w:style>
  <w:style w:type="paragraph" w:styleId="ListContinue3">
    <w:name w:val="List Continue 3"/>
    <w:basedOn w:val="List3"/>
    <w:rsid w:val="006A2998"/>
    <w:pPr>
      <w:ind w:left="1021" w:firstLine="0"/>
    </w:pPr>
  </w:style>
  <w:style w:type="paragraph" w:styleId="ListContinue4">
    <w:name w:val="List Continue 4"/>
    <w:basedOn w:val="List4"/>
    <w:rsid w:val="006A2998"/>
    <w:pPr>
      <w:ind w:firstLine="0"/>
    </w:pPr>
  </w:style>
  <w:style w:type="paragraph" w:styleId="ListContinue5">
    <w:name w:val="List Continue 5"/>
    <w:basedOn w:val="List5"/>
    <w:rsid w:val="006A2998"/>
    <w:pPr>
      <w:ind w:firstLine="0"/>
    </w:pPr>
  </w:style>
  <w:style w:type="paragraph" w:styleId="ListNumber3">
    <w:name w:val="List Number 3"/>
    <w:basedOn w:val="List3"/>
    <w:rsid w:val="006A2998"/>
    <w:pPr>
      <w:numPr>
        <w:numId w:val="4"/>
      </w:numPr>
    </w:pPr>
  </w:style>
  <w:style w:type="paragraph" w:styleId="ListNumber4">
    <w:name w:val="List Number 4"/>
    <w:basedOn w:val="List4"/>
    <w:rsid w:val="006A2998"/>
    <w:pPr>
      <w:numPr>
        <w:numId w:val="5"/>
      </w:numPr>
    </w:pPr>
  </w:style>
  <w:style w:type="paragraph" w:styleId="ListNumber5">
    <w:name w:val="List Number 5"/>
    <w:basedOn w:val="List5"/>
    <w:rsid w:val="006A2998"/>
    <w:pPr>
      <w:numPr>
        <w:numId w:val="6"/>
      </w:numPr>
    </w:pPr>
  </w:style>
  <w:style w:type="paragraph" w:styleId="BlockText">
    <w:name w:val="Block Text"/>
    <w:basedOn w:val="Normal"/>
    <w:rsid w:val="006A29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9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998"/>
    <w:rPr>
      <w:sz w:val="16"/>
      <w:vertAlign w:val="superscript"/>
    </w:rPr>
  </w:style>
  <w:style w:type="character" w:customStyle="1" w:styleId="Symbols">
    <w:name w:val="Symbols"/>
    <w:basedOn w:val="DefaultParagraphFont"/>
    <w:rsid w:val="006A2998"/>
    <w:rPr>
      <w:rFonts w:ascii="Symbol" w:hAnsi="Symbol"/>
    </w:rPr>
  </w:style>
  <w:style w:type="character" w:customStyle="1" w:styleId="MenuOptions">
    <w:name w:val="Menu Options"/>
    <w:basedOn w:val="DefaultParagraphFont"/>
    <w:rsid w:val="006A29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998"/>
    <w:rPr>
      <w:b/>
    </w:rPr>
  </w:style>
  <w:style w:type="character" w:customStyle="1" w:styleId="Underlined">
    <w:name w:val="Underlined"/>
    <w:basedOn w:val="DefaultParagraphFont"/>
    <w:rsid w:val="006A2998"/>
    <w:rPr>
      <w:u w:val="single"/>
    </w:rPr>
  </w:style>
  <w:style w:type="paragraph" w:customStyle="1" w:styleId="TableBodyTextRight">
    <w:name w:val="Table Body Text Right"/>
    <w:basedOn w:val="TableBodyText"/>
    <w:rsid w:val="006A29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998"/>
    <w:rPr>
      <w:sz w:val="18"/>
    </w:rPr>
  </w:style>
  <w:style w:type="paragraph" w:customStyle="1" w:styleId="BodySmallRight">
    <w:name w:val="Body Small Right"/>
    <w:basedOn w:val="BodyTextRight"/>
    <w:rsid w:val="006A2998"/>
    <w:rPr>
      <w:sz w:val="18"/>
      <w:szCs w:val="18"/>
    </w:rPr>
  </w:style>
  <w:style w:type="paragraph" w:customStyle="1" w:styleId="MarginEdition">
    <w:name w:val="Margin Edition"/>
    <w:basedOn w:val="MarginNote"/>
    <w:rsid w:val="006A29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998"/>
    <w:rPr>
      <w:sz w:val="2"/>
      <w:szCs w:val="2"/>
    </w:rPr>
  </w:style>
  <w:style w:type="character" w:customStyle="1" w:styleId="Small">
    <w:name w:val="Small"/>
    <w:basedOn w:val="DefaultParagraphFont"/>
    <w:rsid w:val="006A2998"/>
    <w:rPr>
      <w:sz w:val="16"/>
    </w:rPr>
  </w:style>
  <w:style w:type="paragraph" w:customStyle="1" w:styleId="WideTable">
    <w:name w:val="Wide Table"/>
    <w:basedOn w:val="Normal"/>
    <w:rsid w:val="006A29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998"/>
  </w:style>
  <w:style w:type="paragraph" w:styleId="Quote">
    <w:name w:val="Quote"/>
    <w:basedOn w:val="Heading1"/>
    <w:link w:val="QuoteChar"/>
    <w:qFormat/>
    <w:rsid w:val="006A29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9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998"/>
    <w:pPr>
      <w:pageBreakBefore/>
    </w:pPr>
  </w:style>
  <w:style w:type="paragraph" w:customStyle="1" w:styleId="Border">
    <w:name w:val="Border"/>
    <w:basedOn w:val="Normal"/>
    <w:qFormat/>
    <w:rsid w:val="006A29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9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9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9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9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9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9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9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9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998"/>
    <w:rPr>
      <w:u w:val="single"/>
    </w:rPr>
  </w:style>
  <w:style w:type="character" w:customStyle="1" w:styleId="BoldandItalics">
    <w:name w:val="Bold and Italics"/>
    <w:qFormat/>
    <w:rsid w:val="006A2998"/>
    <w:rPr>
      <w:b/>
      <w:i/>
      <w:u w:val="none"/>
    </w:rPr>
  </w:style>
  <w:style w:type="paragraph" w:styleId="BalloonText">
    <w:name w:val="Balloon Text"/>
    <w:basedOn w:val="Normal"/>
    <w:link w:val="BalloonTextChar"/>
    <w:rsid w:val="006A2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9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9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9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9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9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998"/>
    <w:pPr>
      <w:spacing w:before="0" w:after="0"/>
    </w:pPr>
  </w:style>
  <w:style w:type="paragraph" w:customStyle="1" w:styleId="BodyTextBold">
    <w:name w:val="Body Text Bold"/>
    <w:basedOn w:val="BodyText"/>
    <w:qFormat/>
    <w:rsid w:val="006A2998"/>
    <w:rPr>
      <w:b/>
    </w:rPr>
  </w:style>
  <w:style w:type="character" w:styleId="Hyperlink">
    <w:name w:val="Hyperlink"/>
    <w:basedOn w:val="DefaultParagraphFont"/>
    <w:uiPriority w:val="99"/>
    <w:unhideWhenUsed/>
    <w:rsid w:val="00A447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2289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ICTWEB434 Transfer content to websites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2024-12-17T07:46:00Z</dcterms:created>
  <dcterms:modified xsi:type="dcterms:W3CDTF">2024-12-17T07:46:00Z</dcterms:modified>
</cp:coreProperties>
</file>