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163" w:rsidP="00DF7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ICTWEB414 Design simple web page layouts</w:t>
      </w:r>
      <w:r>
        <w:fldChar w:fldCharType="end"/>
      </w:r>
    </w:p>
    <w:p w:rsidR="00DF7163" w:rsidP="00DF7163">
      <w:pPr>
        <w:pStyle w:val="Version"/>
        <w:sectPr w:rsidSect="002B1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7E4" w:rsidP="002B17E4">
      <w:pPr>
        <w:pStyle w:val="SuperHeading"/>
      </w:pPr>
      <w:r w:rsidRPr="002B17E4">
        <w:t>ICTWEB414 Design simple web page layouts</w:t>
      </w:r>
    </w:p>
    <w:p w:rsidR="00000000" w:rsidRPr="002B17E4" w:rsidP="002B17E4">
      <w:pPr>
        <w:pStyle w:val="Heading1"/>
      </w:pPr>
      <w:bookmarkStart w:id="1" w:name="O_675131"/>
      <w:bookmarkEnd w:id="1"/>
      <w:r w:rsidRPr="002B17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1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rPr>
                <w:rStyle w:val="SpecialBold"/>
              </w:rPr>
              <w:t>Comments</w:t>
            </w:r>
          </w:p>
        </w:tc>
      </w:tr>
      <w:tr w:rsidTr="002B1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t>This version first released with ICT Information and Communications Technology Training Package Version 1.0.</w:t>
            </w:r>
          </w:p>
        </w:tc>
      </w:tr>
    </w:tbl>
    <w:p w:rsidR="00000000" w:rsidRPr="002B17E4" w:rsidP="002B17E4">
      <w:pPr>
        <w:pStyle w:val="BodyText"/>
      </w:pPr>
    </w:p>
    <w:p w:rsidR="00000000" w:rsidRPr="002B17E4" w:rsidP="002B17E4">
      <w:pPr>
        <w:pStyle w:val="AllowPageBreak"/>
      </w:pPr>
    </w:p>
    <w:p w:rsidR="00000000" w:rsidRPr="002B17E4" w:rsidP="002B17E4">
      <w:pPr>
        <w:pStyle w:val="Heading1"/>
      </w:pPr>
      <w:bookmarkStart w:id="2" w:name="O_675132"/>
      <w:bookmarkEnd w:id="2"/>
      <w:r w:rsidRPr="002B17E4">
        <w:t>Application</w:t>
      </w:r>
    </w:p>
    <w:p w:rsidR="00000000" w:rsidRPr="002B17E4" w:rsidP="00DF7163">
      <w:pPr>
        <w:pStyle w:val="BodyText"/>
      </w:pPr>
      <w:r w:rsidRPr="002B17E4">
        <w:t xml:space="preserve">This unit describes the skills and knowledge required to scope web </w:t>
      </w:r>
      <w:r w:rsidRPr="002B17E4">
        <w:t>page requirements, and to create and implement designs.</w:t>
      </w:r>
    </w:p>
    <w:p w:rsidR="00000000" w:rsidRPr="002B17E4" w:rsidP="00DF7163">
      <w:pPr>
        <w:pStyle w:val="BodyText"/>
      </w:pPr>
      <w:r w:rsidRPr="002B17E4">
        <w:t>It applies to individuals working as web designers and web developers, who apply a wide range of knowledge and skills for basic web development.</w:t>
      </w:r>
    </w:p>
    <w:p w:rsidR="00000000" w:rsidRPr="002B17E4" w:rsidP="00DF7163">
      <w:pPr>
        <w:pStyle w:val="BodyText"/>
      </w:pPr>
      <w:r w:rsidRPr="002B17E4">
        <w:t>No licensing, legislative or certification requiremen</w:t>
      </w:r>
      <w:r w:rsidRPr="002B17E4">
        <w:t>ts apply to this unit at the time of publication.</w:t>
      </w:r>
    </w:p>
    <w:p w:rsidR="00000000" w:rsidRPr="002B17E4" w:rsidP="002B17E4">
      <w:pPr>
        <w:pStyle w:val="Heading1"/>
      </w:pPr>
      <w:bookmarkStart w:id="3" w:name="O_675135"/>
      <w:bookmarkEnd w:id="3"/>
      <w:r w:rsidRPr="002B17E4">
        <w:t>Unit Sector</w:t>
      </w:r>
    </w:p>
    <w:p w:rsidR="00000000" w:rsidRPr="002B17E4" w:rsidP="00DF7163">
      <w:pPr>
        <w:pStyle w:val="BodyText"/>
      </w:pPr>
      <w:r w:rsidRPr="002B17E4">
        <w:t>Web</w:t>
      </w:r>
    </w:p>
    <w:p w:rsidR="00000000" w:rsidRPr="002B17E4" w:rsidP="002B17E4">
      <w:pPr>
        <w:pStyle w:val="Heading1"/>
      </w:pPr>
      <w:bookmarkStart w:id="4" w:name="O_675136"/>
      <w:bookmarkEnd w:id="4"/>
      <w:r w:rsidRPr="002B17E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B17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rPr>
                <w:rStyle w:val="SpecialBold"/>
              </w:rPr>
              <w:t>PERFORMANCE CRITERIA</w:t>
            </w:r>
          </w:p>
        </w:tc>
      </w:tr>
      <w:tr w:rsidTr="002B17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17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1. Identify main layout sections from design specification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t>1.1 Identify the required sections of the web page</w:t>
            </w:r>
          </w:p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1.2 Create the web page structure</w:t>
            </w:r>
          </w:p>
        </w:tc>
      </w:tr>
      <w:tr w:rsidTr="002B17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 xml:space="preserve">2. Layout the </w:t>
            </w:r>
            <w:r w:rsidRPr="002B17E4">
              <w:t>web page to match design specification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t>2.1 Position document elements</w:t>
            </w:r>
          </w:p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2.2 Style web page elements to match the design specifications</w:t>
            </w:r>
          </w:p>
        </w:tc>
      </w:tr>
      <w:tr w:rsidTr="002B17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 xml:space="preserve">3. Test and validate the </w:t>
            </w:r>
            <w:r w:rsidRPr="002B17E4">
              <w:t xml:space="preserve">layout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t>3.1 Test the website in various browsers</w:t>
            </w:r>
          </w:p>
          <w:p w:rsidR="00000000" w:rsidRPr="002B17E4" w:rsidP="002B17E4">
            <w:pPr>
              <w:pStyle w:val="BodyText"/>
            </w:pPr>
            <w:r w:rsidRPr="002B17E4">
              <w:t>3.2 Validate the web pages against industry standards</w:t>
            </w:r>
          </w:p>
        </w:tc>
      </w:tr>
    </w:tbl>
    <w:p w:rsidR="00000000" w:rsidRPr="002B17E4" w:rsidP="002B17E4">
      <w:pPr>
        <w:pStyle w:val="BodyText"/>
      </w:pPr>
    </w:p>
    <w:p w:rsidR="00000000" w:rsidRPr="002B17E4" w:rsidP="002B17E4">
      <w:pPr>
        <w:pStyle w:val="AllowPageBreak"/>
      </w:pPr>
    </w:p>
    <w:p w:rsidR="00000000" w:rsidRPr="002B17E4" w:rsidP="002B17E4">
      <w:pPr>
        <w:pStyle w:val="Heading1"/>
      </w:pPr>
      <w:bookmarkStart w:id="5" w:name="O_675137"/>
      <w:bookmarkEnd w:id="5"/>
      <w:r w:rsidRPr="002B17E4">
        <w:t>Foundation Skills</w:t>
      </w:r>
    </w:p>
    <w:p w:rsidR="00000000" w:rsidRPr="00DF7163" w:rsidP="00DF7163">
      <w:pPr>
        <w:pStyle w:val="BodyText"/>
        <w:rPr>
          <w:i/>
        </w:rPr>
      </w:pPr>
      <w:r w:rsidRPr="00DF71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B17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rPr>
                <w:rStyle w:val="SpecialBold"/>
              </w:rPr>
              <w:t>Description</w:t>
            </w:r>
          </w:p>
        </w:tc>
      </w:tr>
      <w:tr w:rsidTr="002B17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ListBullet"/>
              <w:rPr>
                <w:lang w:val="en-NZ"/>
              </w:rPr>
            </w:pPr>
            <w:r w:rsidRPr="002B17E4">
              <w:t>Identifies and explores, the connections between ideas and methodologies to extend the understanding of requirements</w:t>
            </w:r>
          </w:p>
        </w:tc>
      </w:tr>
      <w:tr w:rsidTr="002B17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ListBullet"/>
              <w:rPr>
                <w:lang w:val="en-NZ"/>
              </w:rPr>
            </w:pPr>
            <w:r w:rsidRPr="002B17E4">
              <w:t>Recognises and interprets textual information, in order to determine and adhere to, requirements</w:t>
            </w:r>
          </w:p>
        </w:tc>
      </w:tr>
      <w:tr w:rsidTr="002B17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ListBullet"/>
              <w:rPr>
                <w:lang w:val="en-NZ"/>
              </w:rPr>
            </w:pPr>
            <w:r w:rsidRPr="002B17E4">
              <w:t>Develops clear and well-organised material for a specific audience, using precise language to convey explicit information, and requirements</w:t>
            </w:r>
          </w:p>
        </w:tc>
      </w:tr>
      <w:tr w:rsidTr="002B17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Oral</w:t>
            </w:r>
            <w:r w:rsidRPr="002B17E4">
              <w:t xml:space="preserve">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ListBullet"/>
              <w:rPr>
                <w:lang w:val="en-NZ"/>
              </w:rPr>
            </w:pPr>
            <w:r w:rsidRPr="002B17E4">
              <w:t>Clearly articulates requirements, using the language appropriate to the audience and environment, and participates in a verbal exchange of ideas/solutions</w:t>
            </w:r>
          </w:p>
        </w:tc>
      </w:tr>
      <w:tr w:rsidTr="002B17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ListBullet"/>
              <w:rPr>
                <w:lang w:val="en-NZ"/>
              </w:rPr>
            </w:pPr>
            <w:r w:rsidRPr="002B17E4">
              <w:t>Takes measurements, and performs calculations for the web page layout</w:t>
            </w:r>
          </w:p>
        </w:tc>
      </w:tr>
      <w:tr w:rsidTr="002B17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ListBullet"/>
              <w:rPr>
                <w:lang w:val="en-NZ"/>
              </w:rPr>
            </w:pPr>
            <w:r w:rsidRPr="002B17E4">
              <w:t>Identifies and acts on issues that contravene the relevant industry standards</w:t>
            </w:r>
          </w:p>
        </w:tc>
      </w:tr>
      <w:tr w:rsidTr="002B17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1.2, 2.1, 2.2, 3.1, 3.2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ListBullet"/>
            </w:pPr>
            <w:r w:rsidRPr="002B17E4">
              <w:t>Takes responsibility for planni</w:t>
            </w:r>
            <w:r w:rsidRPr="002B17E4">
              <w:t>ng, sequencing, and prioritising tasks and own workload, for efficiency and effective outcomes</w:t>
            </w:r>
          </w:p>
          <w:p w:rsidR="00000000" w:rsidRPr="002B17E4" w:rsidP="002B17E4">
            <w:pPr>
              <w:pStyle w:val="ListBullet"/>
            </w:pPr>
            <w:r w:rsidRPr="002B17E4">
              <w:t>Addresses less predictable problems, and initiates standard procedures in response to these problems, applying problem-solving processes in determining a solutio</w:t>
            </w:r>
            <w:r w:rsidRPr="002B17E4">
              <w:t>n</w:t>
            </w:r>
          </w:p>
          <w:p w:rsidR="00000000" w:rsidRPr="002B17E4" w:rsidP="002B17E4">
            <w:pPr>
              <w:pStyle w:val="ListBullet"/>
            </w:pPr>
            <w:r w:rsidRPr="002B17E4">
              <w:t>Uses familiar digital technologies and systems to access information, search and enter data, and code, present information and communicate with others, cognisant of data security and safety</w:t>
            </w:r>
          </w:p>
        </w:tc>
      </w:tr>
    </w:tbl>
    <w:p w:rsidR="00000000" w:rsidRPr="002B17E4" w:rsidP="002B17E4">
      <w:pPr>
        <w:pStyle w:val="BodyText"/>
      </w:pPr>
    </w:p>
    <w:p w:rsidR="00000000" w:rsidRPr="002B17E4" w:rsidP="002B17E4">
      <w:pPr>
        <w:pStyle w:val="AllowPageBreak"/>
      </w:pPr>
    </w:p>
    <w:p w:rsidR="00000000" w:rsidRPr="002B17E4" w:rsidP="002B17E4">
      <w:pPr>
        <w:pStyle w:val="Heading1"/>
      </w:pPr>
      <w:bookmarkStart w:id="6" w:name="O_675139"/>
      <w:bookmarkEnd w:id="6"/>
      <w:r w:rsidRPr="002B17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2B1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Code and title</w:t>
            </w:r>
          </w:p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Code and title</w:t>
            </w:r>
          </w:p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rPr>
                <w:rStyle w:val="SpecialBold"/>
              </w:rPr>
              <w:t>Equivalence status</w:t>
            </w:r>
          </w:p>
        </w:tc>
      </w:tr>
      <w:tr w:rsidTr="002B1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ICTWEB414 Design simple web page layouts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ICAWEB414A Design simple web page layouts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7E4">
            <w:pPr>
              <w:pStyle w:val="BodyText"/>
              <w:rPr>
                <w:lang w:val="en-NZ"/>
              </w:rPr>
            </w:pPr>
            <w:r w:rsidRPr="002B17E4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7E4" w:rsidP="002B17E4">
            <w:pPr>
              <w:pStyle w:val="BodyText"/>
            </w:pPr>
            <w:r w:rsidRPr="002B17E4">
              <w:t>Equivalent unit</w:t>
            </w:r>
          </w:p>
        </w:tc>
      </w:tr>
    </w:tbl>
    <w:p w:rsidR="00000000" w:rsidRPr="002B17E4" w:rsidP="002B17E4">
      <w:pPr>
        <w:pStyle w:val="BodyText"/>
      </w:pPr>
    </w:p>
    <w:p w:rsidR="00000000" w:rsidRPr="002B17E4" w:rsidP="002B17E4">
      <w:pPr>
        <w:pStyle w:val="AllowPageBreak"/>
      </w:pPr>
    </w:p>
    <w:p w:rsidR="00000000" w:rsidRPr="002B17E4" w:rsidP="002B17E4">
      <w:pPr>
        <w:pStyle w:val="Heading1"/>
      </w:pPr>
      <w:bookmarkStart w:id="7" w:name="O_675146"/>
      <w:bookmarkEnd w:id="7"/>
      <w:r w:rsidRPr="002B17E4">
        <w:t>Links</w:t>
      </w:r>
    </w:p>
    <w:p w:rsidR="00000000" w:rsidRPr="002B17E4" w:rsidP="00DF7163">
      <w:pPr>
        <w:pStyle w:val="BodyText"/>
      </w:pPr>
      <w:r w:rsidRPr="002B17E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D12F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B17E4" w:rsidP="002B17E4"/>
    <w:sectPr w:rsidSect="002B17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E4" w:rsidRPr="00DF7163" w:rsidP="00DF7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63" w:rsidP="002B1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163" w:rsidP="002B1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7163" w:rsidP="002B1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7E4" w:rsidRPr="00DF7163" w:rsidP="00DF7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63" w:rsidRPr="002D2AF8" w:rsidP="002B1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ICTWEB414 Design simple web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F7163" w:rsidP="002B1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04D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EEA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7E4"/>
  </w:style>
  <w:style w:type="character" w:customStyle="1" w:styleId="Heading1Char">
    <w:name w:val="Heading 1 Char"/>
    <w:basedOn w:val="DefaultParagraphFont"/>
    <w:link w:val="Heading1"/>
    <w:rsid w:val="002B1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7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7E4"/>
    <w:rPr>
      <w:b/>
      <w:spacing w:val="0"/>
    </w:rPr>
  </w:style>
  <w:style w:type="character" w:styleId="Emphasis">
    <w:name w:val="Emphasis"/>
    <w:basedOn w:val="DefaultParagraphFont"/>
    <w:qFormat/>
    <w:rsid w:val="002B17E4"/>
    <w:rPr>
      <w:i/>
    </w:rPr>
  </w:style>
  <w:style w:type="paragraph" w:customStyle="1" w:styleId="SuperHeading">
    <w:name w:val="SuperHeading"/>
    <w:basedOn w:val="Normal"/>
    <w:rsid w:val="002B1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7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1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7E4"/>
  </w:style>
  <w:style w:type="paragraph" w:styleId="TableofFigures">
    <w:name w:val="table of figures"/>
    <w:basedOn w:val="Normal"/>
    <w:next w:val="Normal"/>
    <w:semiHidden/>
    <w:rsid w:val="002B1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7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17E4"/>
    <w:rPr>
      <w:rFonts w:ascii="Wingdings" w:hAnsi="Wingdings"/>
    </w:rPr>
  </w:style>
  <w:style w:type="paragraph" w:customStyle="1" w:styleId="TableHeading">
    <w:name w:val="Table Heading"/>
    <w:basedOn w:val="HeadingBase"/>
    <w:rsid w:val="002B1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7E4"/>
    <w:rPr>
      <w:color w:val="0033CC"/>
      <w:u w:val="none"/>
    </w:rPr>
  </w:style>
  <w:style w:type="paragraph" w:customStyle="1" w:styleId="BodyTextRight">
    <w:name w:val="Body Text Right"/>
    <w:basedOn w:val="BodyText"/>
    <w:rsid w:val="002B1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7E4"/>
    <w:rPr>
      <w:sz w:val="32"/>
    </w:rPr>
  </w:style>
  <w:style w:type="paragraph" w:customStyle="1" w:styleId="HeadingProcedure">
    <w:name w:val="Heading Procedure"/>
    <w:basedOn w:val="HeadingBase"/>
    <w:next w:val="Normal"/>
    <w:rsid w:val="002B1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7E4"/>
    <w:pPr>
      <w:spacing w:before="60" w:after="60"/>
    </w:pPr>
  </w:style>
  <w:style w:type="paragraph" w:styleId="ListContinue">
    <w:name w:val="List Continue"/>
    <w:basedOn w:val="List"/>
    <w:rsid w:val="002B17E4"/>
    <w:pPr>
      <w:ind w:firstLine="0"/>
    </w:pPr>
  </w:style>
  <w:style w:type="paragraph" w:customStyle="1" w:styleId="ListNote">
    <w:name w:val="List Note"/>
    <w:basedOn w:val="List"/>
    <w:rsid w:val="002B1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7E4"/>
    <w:rPr>
      <w:rFonts w:ascii="Courier New" w:hAnsi="Courier New"/>
    </w:rPr>
  </w:style>
  <w:style w:type="paragraph" w:customStyle="1" w:styleId="NoteBullet">
    <w:name w:val="Note Bullet"/>
    <w:basedOn w:val="Note"/>
    <w:rsid w:val="002B1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7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1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7E4"/>
    <w:rPr>
      <w:b/>
      <w:smallCaps/>
    </w:rPr>
  </w:style>
  <w:style w:type="paragraph" w:customStyle="1" w:styleId="TableListNumber">
    <w:name w:val="Table List Number"/>
    <w:basedOn w:val="ListNumber"/>
    <w:rsid w:val="002B1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7E4"/>
    <w:pPr>
      <w:numPr>
        <w:numId w:val="8"/>
      </w:numPr>
    </w:pPr>
  </w:style>
  <w:style w:type="paragraph" w:customStyle="1" w:styleId="ListAlpha2">
    <w:name w:val="List Alpha 2"/>
    <w:basedOn w:val="List2"/>
    <w:rsid w:val="002B17E4"/>
    <w:pPr>
      <w:numPr>
        <w:numId w:val="7"/>
      </w:numPr>
    </w:pPr>
  </w:style>
  <w:style w:type="paragraph" w:styleId="List2">
    <w:name w:val="List 2"/>
    <w:basedOn w:val="BodyText"/>
    <w:rsid w:val="002B1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7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17E4"/>
    <w:pPr>
      <w:numPr>
        <w:numId w:val="3"/>
      </w:numPr>
    </w:pPr>
  </w:style>
  <w:style w:type="paragraph" w:styleId="ListContinue2">
    <w:name w:val="List Continue 2"/>
    <w:basedOn w:val="List2"/>
    <w:rsid w:val="002B17E4"/>
    <w:pPr>
      <w:ind w:firstLine="0"/>
    </w:pPr>
  </w:style>
  <w:style w:type="paragraph" w:styleId="ListContinue3">
    <w:name w:val="List Continue 3"/>
    <w:basedOn w:val="List3"/>
    <w:rsid w:val="002B17E4"/>
    <w:pPr>
      <w:ind w:left="1021" w:firstLine="0"/>
    </w:pPr>
  </w:style>
  <w:style w:type="paragraph" w:styleId="ListContinue4">
    <w:name w:val="List Continue 4"/>
    <w:basedOn w:val="List4"/>
    <w:rsid w:val="002B17E4"/>
    <w:pPr>
      <w:ind w:firstLine="0"/>
    </w:pPr>
  </w:style>
  <w:style w:type="paragraph" w:styleId="ListContinue5">
    <w:name w:val="List Continue 5"/>
    <w:basedOn w:val="List5"/>
    <w:rsid w:val="002B17E4"/>
    <w:pPr>
      <w:ind w:firstLine="0"/>
    </w:pPr>
  </w:style>
  <w:style w:type="paragraph" w:styleId="ListNumber3">
    <w:name w:val="List Number 3"/>
    <w:basedOn w:val="List3"/>
    <w:rsid w:val="002B17E4"/>
    <w:pPr>
      <w:numPr>
        <w:numId w:val="4"/>
      </w:numPr>
    </w:pPr>
  </w:style>
  <w:style w:type="paragraph" w:styleId="ListNumber4">
    <w:name w:val="List Number 4"/>
    <w:basedOn w:val="List4"/>
    <w:rsid w:val="002B17E4"/>
    <w:pPr>
      <w:numPr>
        <w:numId w:val="5"/>
      </w:numPr>
    </w:pPr>
  </w:style>
  <w:style w:type="paragraph" w:styleId="ListNumber5">
    <w:name w:val="List Number 5"/>
    <w:basedOn w:val="List5"/>
    <w:rsid w:val="002B17E4"/>
    <w:pPr>
      <w:numPr>
        <w:numId w:val="6"/>
      </w:numPr>
    </w:pPr>
  </w:style>
  <w:style w:type="paragraph" w:styleId="BlockText">
    <w:name w:val="Block Text"/>
    <w:basedOn w:val="Normal"/>
    <w:rsid w:val="002B1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7E4"/>
    <w:rPr>
      <w:sz w:val="16"/>
      <w:vertAlign w:val="superscript"/>
    </w:rPr>
  </w:style>
  <w:style w:type="character" w:customStyle="1" w:styleId="Symbols">
    <w:name w:val="Symbols"/>
    <w:basedOn w:val="DefaultParagraphFont"/>
    <w:rsid w:val="002B17E4"/>
    <w:rPr>
      <w:rFonts w:ascii="Symbol" w:hAnsi="Symbol"/>
    </w:rPr>
  </w:style>
  <w:style w:type="character" w:customStyle="1" w:styleId="MenuOptions">
    <w:name w:val="Menu Options"/>
    <w:basedOn w:val="DefaultParagraphFont"/>
    <w:rsid w:val="002B1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7E4"/>
    <w:rPr>
      <w:b/>
    </w:rPr>
  </w:style>
  <w:style w:type="character" w:customStyle="1" w:styleId="Underlined">
    <w:name w:val="Underlined"/>
    <w:basedOn w:val="DefaultParagraphFont"/>
    <w:rsid w:val="002B17E4"/>
    <w:rPr>
      <w:u w:val="single"/>
    </w:rPr>
  </w:style>
  <w:style w:type="paragraph" w:customStyle="1" w:styleId="TableBodyTextRight">
    <w:name w:val="Table Body Text Right"/>
    <w:basedOn w:val="TableBodyText"/>
    <w:rsid w:val="002B1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7E4"/>
    <w:rPr>
      <w:sz w:val="18"/>
    </w:rPr>
  </w:style>
  <w:style w:type="paragraph" w:customStyle="1" w:styleId="BodySmallRight">
    <w:name w:val="Body Small Right"/>
    <w:basedOn w:val="BodyTextRight"/>
    <w:rsid w:val="002B17E4"/>
    <w:rPr>
      <w:sz w:val="18"/>
      <w:szCs w:val="18"/>
    </w:rPr>
  </w:style>
  <w:style w:type="paragraph" w:customStyle="1" w:styleId="MarginEdition">
    <w:name w:val="Margin Edition"/>
    <w:basedOn w:val="MarginNote"/>
    <w:rsid w:val="002B1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7E4"/>
    <w:rPr>
      <w:sz w:val="2"/>
      <w:szCs w:val="2"/>
    </w:rPr>
  </w:style>
  <w:style w:type="character" w:customStyle="1" w:styleId="Small">
    <w:name w:val="Small"/>
    <w:basedOn w:val="DefaultParagraphFont"/>
    <w:rsid w:val="002B17E4"/>
    <w:rPr>
      <w:sz w:val="16"/>
    </w:rPr>
  </w:style>
  <w:style w:type="paragraph" w:customStyle="1" w:styleId="WideTable">
    <w:name w:val="Wide Table"/>
    <w:basedOn w:val="Normal"/>
    <w:rsid w:val="002B1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7E4"/>
  </w:style>
  <w:style w:type="paragraph" w:styleId="Quote">
    <w:name w:val="Quote"/>
    <w:basedOn w:val="Heading1"/>
    <w:link w:val="QuoteChar"/>
    <w:qFormat/>
    <w:rsid w:val="002B1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7E4"/>
    <w:pPr>
      <w:pageBreakBefore/>
    </w:pPr>
  </w:style>
  <w:style w:type="paragraph" w:customStyle="1" w:styleId="Border">
    <w:name w:val="Border"/>
    <w:basedOn w:val="Normal"/>
    <w:qFormat/>
    <w:rsid w:val="002B1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7E4"/>
    <w:rPr>
      <w:u w:val="single"/>
    </w:rPr>
  </w:style>
  <w:style w:type="character" w:customStyle="1" w:styleId="BoldandItalics">
    <w:name w:val="Bold and Italics"/>
    <w:qFormat/>
    <w:rsid w:val="002B17E4"/>
    <w:rPr>
      <w:b/>
      <w:i/>
      <w:u w:val="none"/>
    </w:rPr>
  </w:style>
  <w:style w:type="paragraph" w:styleId="BalloonText">
    <w:name w:val="Balloon Text"/>
    <w:basedOn w:val="Normal"/>
    <w:link w:val="BalloonTextChar"/>
    <w:rsid w:val="002B1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7E4"/>
    <w:pPr>
      <w:spacing w:before="0" w:after="0"/>
    </w:pPr>
  </w:style>
  <w:style w:type="paragraph" w:customStyle="1" w:styleId="BodyTextBold">
    <w:name w:val="Body Text Bold"/>
    <w:basedOn w:val="BodyText"/>
    <w:qFormat/>
    <w:rsid w:val="002B17E4"/>
    <w:rPr>
      <w:b/>
    </w:rPr>
  </w:style>
  <w:style w:type="character" w:styleId="Hyperlink">
    <w:name w:val="Hyperlink"/>
    <w:basedOn w:val="DefaultParagraphFont"/>
    <w:uiPriority w:val="99"/>
    <w:unhideWhenUsed/>
    <w:rsid w:val="00DF7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2943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ICTWEB414 Design simple web page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2019-09-02T00:22:00Z</dcterms:created>
  <dcterms:modified xsi:type="dcterms:W3CDTF">2019-09-02T00:22:00Z</dcterms:modified>
</cp:coreProperties>
</file>