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040" w:rsidP="003D60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ICTWEB303 Produce digital images for the web</w:t>
      </w:r>
      <w:r>
        <w:fldChar w:fldCharType="end"/>
      </w:r>
    </w:p>
    <w:p w:rsidR="003D6040" w:rsidP="003D6040">
      <w:pPr>
        <w:pStyle w:val="Version"/>
        <w:sectPr w:rsidSect="00AB71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1B5" w:rsidP="00AB71B5">
      <w:pPr>
        <w:pStyle w:val="SuperHeading"/>
      </w:pPr>
      <w:r w:rsidRPr="00AB71B5">
        <w:t>ICTWEB303 Produce digital images for the web</w:t>
      </w:r>
    </w:p>
    <w:p w:rsidR="00000000" w:rsidRPr="00AB71B5" w:rsidP="00AB71B5">
      <w:pPr>
        <w:pStyle w:val="Heading1"/>
      </w:pPr>
      <w:bookmarkStart w:id="1" w:name="O_673450"/>
      <w:bookmarkEnd w:id="1"/>
      <w:r w:rsidRPr="00AB71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B71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B5" w:rsidP="00AB71B5">
            <w:pPr>
              <w:pStyle w:val="BodyText"/>
            </w:pPr>
            <w:r w:rsidRPr="00AB71B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rPr>
                <w:rStyle w:val="SpecialBold"/>
              </w:rPr>
              <w:t>Comments</w:t>
            </w:r>
          </w:p>
        </w:tc>
      </w:tr>
      <w:tr w:rsidTr="00AB71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B5" w:rsidP="00AB71B5">
            <w:pPr>
              <w:pStyle w:val="BodyText"/>
            </w:pPr>
            <w:r w:rsidRPr="00AB71B5">
              <w:t>This version first released with ICT Information and Communications Technology Training Package Version 1.0.</w:t>
            </w:r>
          </w:p>
        </w:tc>
      </w:tr>
    </w:tbl>
    <w:p w:rsidR="00000000" w:rsidRPr="00AB71B5" w:rsidP="00AB71B5">
      <w:pPr>
        <w:pStyle w:val="BodyText"/>
      </w:pPr>
    </w:p>
    <w:p w:rsidR="00000000" w:rsidRPr="00AB71B5" w:rsidP="00AB71B5">
      <w:pPr>
        <w:pStyle w:val="AllowPageBreak"/>
      </w:pPr>
    </w:p>
    <w:p w:rsidR="00000000" w:rsidRPr="00AB71B5" w:rsidP="00AB71B5">
      <w:pPr>
        <w:pStyle w:val="Heading1"/>
      </w:pPr>
      <w:bookmarkStart w:id="2" w:name="O_673451"/>
      <w:bookmarkEnd w:id="2"/>
      <w:r w:rsidRPr="00AB71B5">
        <w:t>Application</w:t>
      </w:r>
    </w:p>
    <w:p w:rsidR="00000000" w:rsidRPr="00AB71B5" w:rsidP="003D6040">
      <w:pPr>
        <w:pStyle w:val="BodyText"/>
      </w:pPr>
      <w:r w:rsidRPr="00AB71B5">
        <w:t xml:space="preserve">This unit describes the performance outcomes, skills and knowledge </w:t>
      </w:r>
      <w:r w:rsidRPr="00AB71B5">
        <w:t>required to produce, and manipulate, images suitable for use in website development.</w:t>
      </w:r>
    </w:p>
    <w:p w:rsidR="00000000" w:rsidRPr="00AB71B5" w:rsidP="003D6040">
      <w:pPr>
        <w:pStyle w:val="BodyText"/>
      </w:pPr>
      <w:r w:rsidRPr="00AB71B5">
        <w:t>This unit applies to individuals with responsibility for creating graphics for a web environment.</w:t>
      </w:r>
    </w:p>
    <w:p w:rsidR="00000000" w:rsidRPr="00AB71B5" w:rsidP="003D6040">
      <w:pPr>
        <w:pStyle w:val="BodyText"/>
      </w:pPr>
      <w:r w:rsidRPr="00AB71B5">
        <w:t>No licensing, legislative or certification requirements apply to this u</w:t>
      </w:r>
      <w:r w:rsidRPr="00AB71B5">
        <w:t>nit at the time of publication.</w:t>
      </w:r>
    </w:p>
    <w:p w:rsidR="00000000" w:rsidRPr="00AB71B5" w:rsidP="00AB71B5">
      <w:pPr>
        <w:pStyle w:val="Heading1"/>
      </w:pPr>
      <w:bookmarkStart w:id="3" w:name="O_673454"/>
      <w:bookmarkEnd w:id="3"/>
      <w:r w:rsidRPr="00AB71B5">
        <w:t>Unit Sector</w:t>
      </w:r>
    </w:p>
    <w:p w:rsidR="00000000" w:rsidRPr="00AB71B5" w:rsidP="003D6040">
      <w:pPr>
        <w:pStyle w:val="BodyText"/>
      </w:pPr>
      <w:r w:rsidRPr="00AB71B5">
        <w:t>Web</w:t>
      </w:r>
    </w:p>
    <w:p w:rsidR="00000000" w:rsidRPr="00AB71B5" w:rsidP="00AB71B5">
      <w:pPr>
        <w:pStyle w:val="Heading1"/>
      </w:pPr>
      <w:bookmarkStart w:id="4" w:name="O_673455"/>
      <w:bookmarkEnd w:id="4"/>
      <w:r w:rsidRPr="00AB71B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B71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B5" w:rsidP="00AB71B5">
            <w:pPr>
              <w:pStyle w:val="BodyText"/>
            </w:pPr>
            <w:r w:rsidRPr="00AB71B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rPr>
                <w:rStyle w:val="SpecialBold"/>
              </w:rPr>
              <w:t>PERFORMANCE CRITERIA</w:t>
            </w:r>
          </w:p>
        </w:tc>
      </w:tr>
      <w:tr w:rsidTr="00AB71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B5" w:rsidP="00AB71B5">
            <w:pPr>
              <w:pStyle w:val="BodyText"/>
            </w:pPr>
            <w:r w:rsidRPr="00AB71B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71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>1. Determine the client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B5" w:rsidP="00AB71B5">
            <w:pPr>
              <w:pStyle w:val="BodyText"/>
            </w:pPr>
            <w:r w:rsidRPr="00AB71B5">
              <w:t>1.1 Access and interpret the client brief to determine client needs</w:t>
            </w:r>
          </w:p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>1.2 Analyse client needs with regard to image content,</w:t>
            </w:r>
            <w:r w:rsidRPr="00AB71B5">
              <w:t xml:space="preserve"> quality and size</w:t>
            </w:r>
          </w:p>
        </w:tc>
      </w:tr>
      <w:tr w:rsidTr="00AB71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>2. Source the images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B5" w:rsidP="00AB71B5">
            <w:pPr>
              <w:pStyle w:val="BodyText"/>
            </w:pPr>
            <w:r w:rsidRPr="00AB71B5">
              <w:t>2.1 Research the appropriate sources of images, to meet a range of needs</w:t>
            </w:r>
          </w:p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>2.2 Source the images appropriate to meet the needs, taking into consideration copyright restrictions</w:t>
            </w:r>
          </w:p>
        </w:tc>
      </w:tr>
      <w:tr w:rsidTr="00AB71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>3. Manipulate the images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B5" w:rsidP="00AB71B5">
            <w:pPr>
              <w:pStyle w:val="BodyText"/>
            </w:pPr>
            <w:r w:rsidRPr="00AB71B5">
              <w:t>3.1 Select the appropriate industry-standard, image-editing software for the purpose</w:t>
            </w:r>
          </w:p>
          <w:p w:rsidR="00000000" w:rsidRPr="00AB71B5" w:rsidP="00AB71B5">
            <w:pPr>
              <w:pStyle w:val="BodyText"/>
            </w:pPr>
            <w:r w:rsidRPr="00AB71B5">
              <w:t>3.2 Create backups of the assets to be used</w:t>
            </w:r>
          </w:p>
          <w:p w:rsidR="00000000" w:rsidRPr="00AB71B5" w:rsidP="00AB71B5">
            <w:pPr>
              <w:pStyle w:val="BodyText"/>
            </w:pPr>
            <w:r w:rsidRPr="00AB71B5">
              <w:t>3.3 Use features of the image-editing software, to create a range of effects appropriate to client needs and web application</w:t>
            </w:r>
          </w:p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>3.</w:t>
            </w:r>
            <w:r w:rsidRPr="00AB71B5">
              <w:t>4 Edit, resize, and slice images for use in web applications, as required to meet client needs</w:t>
            </w:r>
          </w:p>
        </w:tc>
      </w:tr>
      <w:tr w:rsidTr="00AB71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 xml:space="preserve">4. Save the images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B5" w:rsidP="00AB71B5">
            <w:pPr>
              <w:pStyle w:val="BodyText"/>
            </w:pPr>
            <w:r w:rsidRPr="00AB71B5">
              <w:t>4.1 Save the images, maintaining their individual effects</w:t>
            </w:r>
          </w:p>
          <w:p w:rsidR="00000000" w:rsidRPr="00AB71B5" w:rsidP="00AB71B5">
            <w:pPr>
              <w:pStyle w:val="BodyText"/>
            </w:pPr>
            <w:r w:rsidRPr="00AB71B5">
              <w:t>4.2 Save the images in formats appropriate for use in web applications, and to cli</w:t>
            </w:r>
            <w:r w:rsidRPr="00AB71B5">
              <w:t>ent needs</w:t>
            </w:r>
          </w:p>
          <w:p w:rsidR="00000000" w:rsidRPr="00AB71B5" w:rsidP="00AB71B5">
            <w:pPr>
              <w:pStyle w:val="BodyText"/>
            </w:pPr>
            <w:r w:rsidRPr="00AB71B5">
              <w:t>4.3 Save the images in the appropriate directory structure</w:t>
            </w:r>
          </w:p>
        </w:tc>
      </w:tr>
    </w:tbl>
    <w:p w:rsidR="00000000" w:rsidRPr="00AB71B5" w:rsidP="00AB71B5">
      <w:pPr>
        <w:pStyle w:val="BodyText"/>
      </w:pPr>
    </w:p>
    <w:p w:rsidR="00000000" w:rsidRPr="00AB71B5" w:rsidP="00AB71B5">
      <w:pPr>
        <w:pStyle w:val="AllowPageBreak"/>
      </w:pPr>
    </w:p>
    <w:p w:rsidR="00000000" w:rsidRPr="00AB71B5" w:rsidP="00AB71B5">
      <w:pPr>
        <w:pStyle w:val="Heading1"/>
      </w:pPr>
      <w:bookmarkStart w:id="5" w:name="O_673456"/>
      <w:bookmarkEnd w:id="5"/>
      <w:r w:rsidRPr="00AB71B5">
        <w:t>Foundation Skills</w:t>
      </w:r>
    </w:p>
    <w:p w:rsidR="00000000" w:rsidRPr="003D6040" w:rsidP="003D6040">
      <w:pPr>
        <w:pStyle w:val="BodyText"/>
        <w:rPr>
          <w:i/>
        </w:rPr>
      </w:pPr>
      <w:r w:rsidRPr="003D6040">
        <w:rPr>
          <w:rStyle w:val="Emphasis"/>
        </w:rPr>
        <w:t>This section describes language, literacy, numeracy and employment skills incorporated in the performance criteria that are required for competent per</w:t>
      </w:r>
      <w:r w:rsidRPr="003D6040">
        <w:rPr>
          <w:rStyle w:val="Emphasis"/>
        </w:rPr>
        <w:t>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B71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B5" w:rsidP="00AB71B5">
            <w:pPr>
              <w:pStyle w:val="BodyText"/>
            </w:pPr>
            <w:r w:rsidRPr="00AB71B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B5" w:rsidP="00AB71B5">
            <w:pPr>
              <w:pStyle w:val="BodyText"/>
            </w:pPr>
            <w:r w:rsidRPr="00AB71B5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rPr>
                <w:rStyle w:val="SpecialBold"/>
              </w:rPr>
              <w:t>Description</w:t>
            </w:r>
          </w:p>
        </w:tc>
      </w:tr>
      <w:tr w:rsidTr="00AB71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>1.1, 1.2, 2.1, 2.2, 3.1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ListBullet"/>
              <w:rPr>
                <w:lang w:val="en-NZ"/>
              </w:rPr>
            </w:pPr>
            <w:r w:rsidRPr="00AB71B5">
              <w:t>Investigates and evaluates technical information, software and organisation documents, to determine work requirements, appropriate web applications and solutions</w:t>
            </w:r>
          </w:p>
        </w:tc>
      </w:tr>
      <w:tr w:rsidTr="00AB71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>3.2-3.4,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ListBullet"/>
              <w:rPr>
                <w:lang w:val="en-NZ"/>
              </w:rPr>
            </w:pPr>
            <w:r w:rsidRPr="00AB71B5">
              <w:t>Uses specific software and technical language to create, format, review, save, and access web-based images</w:t>
            </w:r>
          </w:p>
        </w:tc>
      </w:tr>
      <w:tr w:rsidTr="00AB71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>1.1, 2.1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ListBullet"/>
              <w:rPr>
                <w:lang w:val="en-NZ"/>
              </w:rPr>
            </w:pPr>
            <w:r w:rsidRPr="00AB71B5">
              <w:t>Understands own role and responsibility, in order to comply with specific client and legislat</w:t>
            </w:r>
            <w:r w:rsidRPr="00AB71B5">
              <w:t>ive requirements</w:t>
            </w:r>
          </w:p>
        </w:tc>
      </w:tr>
      <w:tr w:rsidTr="00AB71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>1.1, 1.2, 2.1, 2.2, 3.1-3.4,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B5" w:rsidP="00AB71B5">
            <w:pPr>
              <w:pStyle w:val="ListBullet"/>
            </w:pPr>
            <w:r w:rsidRPr="00AB71B5">
              <w:t>Takes responsibility for planning, sequencing, and prioritising tasks within own workload, for efficiency and effective outcomes</w:t>
            </w:r>
          </w:p>
          <w:p w:rsidR="00000000" w:rsidRPr="00AB71B5" w:rsidP="00AB71B5">
            <w:pPr>
              <w:pStyle w:val="ListBullet"/>
            </w:pPr>
            <w:r w:rsidRPr="00AB71B5">
              <w:t>Makes some critical and non-critical decisions within mostly familiar situations, to develop and test functional websites that meet client needs</w:t>
            </w:r>
          </w:p>
          <w:p w:rsidR="00000000" w:rsidRPr="00AB71B5" w:rsidP="00AB71B5">
            <w:pPr>
              <w:pStyle w:val="ListBullet"/>
            </w:pPr>
            <w:r w:rsidRPr="00AB71B5">
              <w:t>Understands the purposes, specific functions, and the key features of common digital systems and tools, and ope</w:t>
            </w:r>
            <w:r w:rsidRPr="00AB71B5">
              <w:t>rates them effectively to complete routine tasks</w:t>
            </w:r>
          </w:p>
        </w:tc>
      </w:tr>
    </w:tbl>
    <w:p w:rsidR="00000000" w:rsidRPr="00AB71B5" w:rsidP="00AB71B5">
      <w:pPr>
        <w:pStyle w:val="BodyText"/>
      </w:pPr>
    </w:p>
    <w:p w:rsidR="00000000" w:rsidRPr="00AB71B5" w:rsidP="00AB71B5">
      <w:pPr>
        <w:pStyle w:val="AllowPageBreak"/>
      </w:pPr>
    </w:p>
    <w:p w:rsidR="00000000" w:rsidRPr="00AB71B5" w:rsidP="00AB71B5">
      <w:pPr>
        <w:pStyle w:val="Heading1"/>
      </w:pPr>
      <w:bookmarkStart w:id="6" w:name="O_673458"/>
      <w:bookmarkEnd w:id="6"/>
      <w:r w:rsidRPr="00AB71B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AB71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B5" w:rsidP="00AB71B5">
            <w:pPr>
              <w:pStyle w:val="BodyText"/>
            </w:pPr>
            <w:r w:rsidRPr="00AB71B5">
              <w:rPr>
                <w:rStyle w:val="SpecialBold"/>
              </w:rPr>
              <w:t>Code and title</w:t>
            </w:r>
          </w:p>
          <w:p w:rsidR="00000000" w:rsidRPr="00AB71B5" w:rsidP="00AB71B5">
            <w:pPr>
              <w:pStyle w:val="BodyText"/>
            </w:pPr>
            <w:r w:rsidRPr="00AB71B5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B5" w:rsidP="00AB71B5">
            <w:pPr>
              <w:pStyle w:val="BodyText"/>
            </w:pPr>
            <w:r w:rsidRPr="00AB71B5">
              <w:rPr>
                <w:rStyle w:val="SpecialBold"/>
              </w:rPr>
              <w:t>Code and title</w:t>
            </w:r>
          </w:p>
          <w:p w:rsidR="00000000" w:rsidRPr="00AB71B5" w:rsidP="00AB71B5">
            <w:pPr>
              <w:pStyle w:val="BodyText"/>
            </w:pPr>
            <w:r w:rsidRPr="00AB71B5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B5" w:rsidP="00AB71B5">
            <w:pPr>
              <w:pStyle w:val="BodyText"/>
            </w:pPr>
            <w:r w:rsidRPr="00AB71B5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rPr>
                <w:rStyle w:val="SpecialBold"/>
              </w:rPr>
              <w:t>Equivalence status</w:t>
            </w:r>
          </w:p>
        </w:tc>
      </w:tr>
      <w:tr w:rsidTr="00AB71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>ICTWEB303 Produce digital images for the web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>ICAWEB303A Produce digital images for the web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B5" w:rsidP="00AB71B5">
            <w:pPr>
              <w:pStyle w:val="BodyText"/>
            </w:pPr>
            <w:r w:rsidRPr="00AB71B5">
              <w:t>Equivalent unit</w:t>
            </w:r>
          </w:p>
        </w:tc>
      </w:tr>
    </w:tbl>
    <w:p w:rsidR="00000000" w:rsidRPr="00AB71B5" w:rsidP="00AB71B5">
      <w:pPr>
        <w:pStyle w:val="BodyText"/>
      </w:pPr>
    </w:p>
    <w:p w:rsidR="00000000" w:rsidRPr="00AB71B5" w:rsidP="00AB71B5">
      <w:pPr>
        <w:pStyle w:val="AllowPageBreak"/>
      </w:pPr>
    </w:p>
    <w:p w:rsidR="00000000" w:rsidRPr="00AB71B5" w:rsidP="00AB71B5">
      <w:pPr>
        <w:pStyle w:val="Heading1"/>
      </w:pPr>
      <w:bookmarkStart w:id="7" w:name="O_673465"/>
      <w:bookmarkEnd w:id="7"/>
      <w:r w:rsidRPr="00AB71B5">
        <w:t>Links</w:t>
      </w:r>
    </w:p>
    <w:p w:rsidR="00000000" w:rsidRPr="00AB71B5" w:rsidP="003D6040">
      <w:pPr>
        <w:pStyle w:val="BodyText"/>
      </w:pPr>
      <w:r w:rsidRPr="00AB71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B153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B71B5" w:rsidP="003D6040">
      <w:pPr>
        <w:pStyle w:val="BodyText"/>
        <w:sectPr w:rsidSect="00AB71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71B5" w:rsidP="00AB71B5">
      <w:pPr>
        <w:pStyle w:val="SuperHeading"/>
      </w:pPr>
      <w:r w:rsidRPr="00AB71B5">
        <w:t>Assessment Requirements for ICTWEB303 Produce digital images for the web</w:t>
      </w:r>
    </w:p>
    <w:p w:rsidR="00000000" w:rsidRPr="00AB71B5" w:rsidP="00AB71B5">
      <w:pPr>
        <w:pStyle w:val="Heading1"/>
      </w:pPr>
      <w:bookmarkStart w:id="8" w:name="O_673460"/>
      <w:bookmarkEnd w:id="8"/>
      <w:r w:rsidRPr="00AB71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B71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B5" w:rsidP="00AB71B5">
            <w:pPr>
              <w:pStyle w:val="BodyText"/>
            </w:pPr>
            <w:r w:rsidRPr="00AB71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rPr>
                <w:rStyle w:val="SpecialBold"/>
              </w:rPr>
              <w:t>Comments</w:t>
            </w:r>
          </w:p>
        </w:tc>
      </w:tr>
      <w:tr w:rsidTr="00AB71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1B5">
            <w:pPr>
              <w:pStyle w:val="BodyText"/>
              <w:rPr>
                <w:lang w:val="en-NZ"/>
              </w:rPr>
            </w:pPr>
            <w:r w:rsidRPr="00AB71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1B5" w:rsidP="00AB71B5">
            <w:pPr>
              <w:pStyle w:val="BodyText"/>
            </w:pPr>
            <w:r w:rsidRPr="00AB71B5">
              <w:t>This version first released with ICT Information and Communications Technology Training Package Version 1.0.</w:t>
            </w:r>
          </w:p>
        </w:tc>
      </w:tr>
    </w:tbl>
    <w:p w:rsidR="00000000" w:rsidRPr="00AB71B5" w:rsidP="00AB71B5">
      <w:pPr>
        <w:pStyle w:val="BodyText"/>
      </w:pPr>
    </w:p>
    <w:p w:rsidR="00000000" w:rsidRPr="00AB71B5" w:rsidP="00AB71B5">
      <w:pPr>
        <w:pStyle w:val="AllowPageBreak"/>
      </w:pPr>
    </w:p>
    <w:p w:rsidR="00000000" w:rsidRPr="00AB71B5" w:rsidP="00AB71B5">
      <w:pPr>
        <w:pStyle w:val="Heading1"/>
      </w:pPr>
      <w:bookmarkStart w:id="9" w:name="O_673461"/>
      <w:bookmarkEnd w:id="9"/>
      <w:r w:rsidRPr="00AB71B5">
        <w:t>Performance Evidence</w:t>
      </w:r>
    </w:p>
    <w:p w:rsidR="00000000" w:rsidRPr="00AB71B5" w:rsidP="003D6040">
      <w:pPr>
        <w:pStyle w:val="BodyText"/>
      </w:pPr>
      <w:r w:rsidRPr="00AB71B5">
        <w:t>Evidence of the ability to:</w:t>
      </w:r>
    </w:p>
    <w:p w:rsidR="00000000" w:rsidRPr="00AB71B5" w:rsidP="00AB71B5">
      <w:pPr>
        <w:pStyle w:val="ListBullet"/>
      </w:pPr>
      <w:r w:rsidRPr="00AB71B5">
        <w:t>analyse the client’s needs</w:t>
      </w:r>
    </w:p>
    <w:p w:rsidR="00000000" w:rsidRPr="00AB71B5" w:rsidP="00AB71B5">
      <w:pPr>
        <w:pStyle w:val="ListBullet"/>
      </w:pPr>
      <w:r w:rsidRPr="00AB71B5">
        <w:t>undertake research to source the images</w:t>
      </w:r>
    </w:p>
    <w:p w:rsidR="00000000" w:rsidRPr="00AB71B5" w:rsidP="00AB71B5">
      <w:pPr>
        <w:pStyle w:val="ListBullet"/>
      </w:pPr>
      <w:r w:rsidRPr="00AB71B5">
        <w:t>manipulate and produce images for use in website development, to meet the requirements of the brief</w:t>
      </w:r>
    </w:p>
    <w:p w:rsidR="00000000" w:rsidRPr="00AB71B5" w:rsidP="00AB71B5">
      <w:pPr>
        <w:pStyle w:val="ListBullet"/>
      </w:pPr>
      <w:r w:rsidRPr="00AB71B5">
        <w:t>save the images in appropriate format.</w:t>
      </w:r>
    </w:p>
    <w:p w:rsidR="00000000" w:rsidRPr="00AB71B5" w:rsidP="00AB71B5">
      <w:pPr>
        <w:pStyle w:val="BodyText"/>
      </w:pPr>
    </w:p>
    <w:p w:rsidR="00000000" w:rsidRPr="00AB71B5" w:rsidP="003D6040">
      <w:pPr>
        <w:pStyle w:val="BodyText"/>
      </w:pPr>
      <w:r w:rsidRPr="00AB71B5">
        <w:t>Note: If a specific volume or frequency is not stated, then evidence must be provided at least once.</w:t>
      </w:r>
    </w:p>
    <w:p w:rsidR="00000000" w:rsidRPr="00AB71B5" w:rsidP="00AB71B5">
      <w:pPr>
        <w:pStyle w:val="Heading1"/>
      </w:pPr>
      <w:bookmarkStart w:id="10" w:name="O_673462"/>
      <w:bookmarkEnd w:id="10"/>
      <w:r w:rsidRPr="00AB71B5">
        <w:t>Knowledge Evidence</w:t>
      </w:r>
    </w:p>
    <w:p w:rsidR="00000000" w:rsidRPr="00AB71B5" w:rsidP="003D6040">
      <w:pPr>
        <w:pStyle w:val="BodyText"/>
      </w:pPr>
      <w:r w:rsidRPr="00AB71B5">
        <w:t>To complete the unit requirements safely and effectively, the individual must:</w:t>
      </w:r>
    </w:p>
    <w:p w:rsidR="00000000" w:rsidRPr="00AB71B5" w:rsidP="00AB71B5">
      <w:pPr>
        <w:pStyle w:val="ListBullet"/>
      </w:pPr>
      <w:r w:rsidRPr="00AB71B5">
        <w:t>identify and describe, the industry standards and the copyright legislation relevant to digital images</w:t>
      </w:r>
    </w:p>
    <w:p w:rsidR="00000000" w:rsidRPr="00AB71B5" w:rsidP="00AB71B5">
      <w:pPr>
        <w:pStyle w:val="ListBullet"/>
      </w:pPr>
      <w:r w:rsidRPr="00AB71B5">
        <w:t>explain sustainability concepts appropriate to the I</w:t>
      </w:r>
      <w:r w:rsidRPr="00AB71B5">
        <w:t>CT industry</w:t>
      </w:r>
    </w:p>
    <w:p w:rsidR="00000000" w:rsidRPr="00AB71B5" w:rsidP="00AB71B5">
      <w:pPr>
        <w:pStyle w:val="ListBullet"/>
      </w:pPr>
      <w:r w:rsidRPr="00AB71B5">
        <w:t>describe digital image formats and their application</w:t>
      </w:r>
    </w:p>
    <w:p w:rsidR="00000000" w:rsidRPr="00AB71B5" w:rsidP="00AB71B5">
      <w:pPr>
        <w:pStyle w:val="ListBullet"/>
      </w:pPr>
      <w:r w:rsidRPr="00AB71B5">
        <w:t>identify and summarise, common digital image editing software.</w:t>
      </w:r>
    </w:p>
    <w:p w:rsidR="00000000" w:rsidRPr="00AB71B5" w:rsidP="00AB71B5">
      <w:pPr>
        <w:pStyle w:val="AllowPageBreak"/>
      </w:pPr>
    </w:p>
    <w:p w:rsidR="00000000" w:rsidRPr="00AB71B5" w:rsidP="00AB71B5">
      <w:pPr>
        <w:pStyle w:val="Heading1"/>
      </w:pPr>
      <w:bookmarkStart w:id="11" w:name="O_673463"/>
      <w:bookmarkEnd w:id="11"/>
      <w:r w:rsidRPr="00AB71B5">
        <w:t>Assessment Conditions</w:t>
      </w:r>
    </w:p>
    <w:p w:rsidR="00000000" w:rsidRPr="00AB71B5" w:rsidP="003D6040">
      <w:pPr>
        <w:pStyle w:val="BodyText"/>
      </w:pPr>
      <w:r w:rsidRPr="00AB71B5">
        <w:t>Gather evidence to demonstrate consistent performance in conditions that are safe and rep</w:t>
      </w:r>
      <w:r w:rsidRPr="00AB71B5">
        <w:t>licate the workplace.  Noise levels, production flow, interruptions and time variances must be typical of those experienced in the website technologies field of work, and include access to:</w:t>
      </w:r>
    </w:p>
    <w:p w:rsidR="00000000" w:rsidRPr="00AB71B5" w:rsidP="00AB71B5">
      <w:pPr>
        <w:pStyle w:val="ListBullet"/>
      </w:pPr>
      <w:r w:rsidRPr="00AB71B5">
        <w:t>image manipulation software, hardware and storage devices current</w:t>
      </w:r>
      <w:r w:rsidRPr="00AB71B5">
        <w:t>ly used in industry</w:t>
      </w:r>
    </w:p>
    <w:p w:rsidR="00000000" w:rsidRPr="00AB71B5" w:rsidP="00AB71B5">
      <w:pPr>
        <w:pStyle w:val="ListBullet"/>
      </w:pPr>
      <w:r w:rsidRPr="00AB71B5">
        <w:t>the client brief</w:t>
      </w:r>
    </w:p>
    <w:p w:rsidR="00000000" w:rsidRPr="00AB71B5" w:rsidP="00AB71B5">
      <w:pPr>
        <w:pStyle w:val="ListBullet"/>
      </w:pPr>
      <w:r w:rsidRPr="00AB71B5">
        <w:t>the sources of the images, and opportunities to review digital images prepared for a website</w:t>
      </w:r>
    </w:p>
    <w:p w:rsidR="00000000" w:rsidRPr="00AB71B5" w:rsidP="00AB71B5">
      <w:pPr>
        <w:pStyle w:val="ListBullet"/>
      </w:pPr>
      <w:r w:rsidRPr="00AB71B5">
        <w:t>the organisational policy and procedures.</w:t>
      </w:r>
    </w:p>
    <w:p w:rsidR="00000000" w:rsidRPr="00AB71B5" w:rsidP="00AB71B5">
      <w:pPr>
        <w:pStyle w:val="BodyText"/>
      </w:pPr>
    </w:p>
    <w:p w:rsidR="00000000" w:rsidRPr="00AB71B5" w:rsidP="003D6040">
      <w:pPr>
        <w:pStyle w:val="BodyText"/>
      </w:pPr>
      <w:r w:rsidRPr="00AB71B5">
        <w:t>Assessors must satisfy NVR/AQTF assessor requirements.</w:t>
      </w:r>
    </w:p>
    <w:p w:rsidR="00000000" w:rsidRPr="00AB71B5" w:rsidP="00AB71B5">
      <w:pPr>
        <w:pStyle w:val="Heading1"/>
      </w:pPr>
      <w:bookmarkStart w:id="12" w:name="O_673466"/>
      <w:bookmarkEnd w:id="12"/>
      <w:r w:rsidRPr="00AB71B5">
        <w:t>Links</w:t>
      </w:r>
    </w:p>
    <w:p w:rsidR="00000000" w:rsidRPr="00AB71B5" w:rsidP="003D6040">
      <w:pPr>
        <w:pStyle w:val="BodyText"/>
      </w:pPr>
      <w:r w:rsidRPr="00AB71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B153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B71B5" w:rsidP="00AB71B5"/>
    <w:sectPr w:rsidSect="00AB71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1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1B5" w:rsidRPr="003D6040" w:rsidP="003D60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1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040" w:rsidP="00AB71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6040" w:rsidP="00AB71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6040" w:rsidP="00AB71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1B5" w:rsidP="00AB71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6040">
      <w:t>Approved</w:t>
    </w:r>
    <w:r w:rsidR="003D60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60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6040">
      <w:rPr>
        <w:noProof/>
      </w:rPr>
      <w:t>4</w:t>
    </w:r>
    <w:r>
      <w:rPr>
        <w:noProof/>
      </w:rPr>
      <w:fldChar w:fldCharType="end"/>
    </w:r>
  </w:p>
  <w:p w:rsidR="00AB71B5" w:rsidP="00AB71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60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6040">
      <w:t>Future Skills Organisation</w:t>
    </w:r>
    <w:r w:rsidR="003D6040">
      <w:fldChar w:fldCharType="end"/>
    </w:r>
  </w:p>
  <w:p w:rsidR="00AB71B5" w:rsidP="00AB71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1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0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1B5" w:rsidRPr="003D6040" w:rsidP="003D60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1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040" w:rsidRPr="002D2AF8" w:rsidP="00AB71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ICTWEB303 Produce digital images for the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6040" w:rsidP="00AB71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1B5" w:rsidRPr="002D2AF8" w:rsidP="00AB71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6040">
      <w:t>ICTWEB303 Produce digital images for the web</w:t>
    </w:r>
    <w:r w:rsidR="003D60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6040">
      <w:rPr>
        <w:noProof/>
      </w:rPr>
      <w:t>2 March 2025</w:t>
    </w:r>
    <w:r>
      <w:fldChar w:fldCharType="end"/>
    </w:r>
  </w:p>
  <w:p w:rsidR="00AB71B5" w:rsidP="00AB71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92F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1635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1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1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1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1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1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1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1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1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1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1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1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1B5"/>
  </w:style>
  <w:style w:type="character" w:customStyle="1" w:styleId="Heading1Char">
    <w:name w:val="Heading 1 Char"/>
    <w:basedOn w:val="DefaultParagraphFont"/>
    <w:link w:val="Heading1"/>
    <w:rsid w:val="00AB71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1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1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71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71B5"/>
    <w:rPr>
      <w:b/>
      <w:spacing w:val="0"/>
    </w:rPr>
  </w:style>
  <w:style w:type="character" w:styleId="Emphasis">
    <w:name w:val="Emphasis"/>
    <w:basedOn w:val="DefaultParagraphFont"/>
    <w:qFormat/>
    <w:rsid w:val="00AB71B5"/>
    <w:rPr>
      <w:i/>
    </w:rPr>
  </w:style>
  <w:style w:type="paragraph" w:customStyle="1" w:styleId="SuperHeading">
    <w:name w:val="SuperHeading"/>
    <w:basedOn w:val="Normal"/>
    <w:rsid w:val="00AB71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1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71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1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1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1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1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1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1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1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1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1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1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1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1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1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1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71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71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1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1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71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71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1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1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1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1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1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1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1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1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71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1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1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1B5"/>
  </w:style>
  <w:style w:type="paragraph" w:styleId="TableofFigures">
    <w:name w:val="table of figures"/>
    <w:basedOn w:val="Normal"/>
    <w:next w:val="Normal"/>
    <w:semiHidden/>
    <w:rsid w:val="00AB71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1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71B5"/>
    <w:rPr>
      <w:rFonts w:ascii="Wingdings" w:hAnsi="Wingdings"/>
    </w:rPr>
  </w:style>
  <w:style w:type="paragraph" w:customStyle="1" w:styleId="TableHeading">
    <w:name w:val="Table Heading"/>
    <w:basedOn w:val="HeadingBase"/>
    <w:rsid w:val="00AB71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1B5"/>
    <w:rPr>
      <w:color w:val="0033CC"/>
      <w:u w:val="none"/>
    </w:rPr>
  </w:style>
  <w:style w:type="paragraph" w:customStyle="1" w:styleId="BodyTextRight">
    <w:name w:val="Body Text Right"/>
    <w:basedOn w:val="BodyText"/>
    <w:rsid w:val="00AB71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1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1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1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1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1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1B5"/>
    <w:rPr>
      <w:sz w:val="32"/>
    </w:rPr>
  </w:style>
  <w:style w:type="paragraph" w:customStyle="1" w:styleId="HeadingProcedure">
    <w:name w:val="Heading Procedure"/>
    <w:basedOn w:val="HeadingBase"/>
    <w:next w:val="Normal"/>
    <w:rsid w:val="00AB71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1B5"/>
    <w:pPr>
      <w:spacing w:before="60" w:after="60"/>
    </w:pPr>
  </w:style>
  <w:style w:type="paragraph" w:styleId="ListContinue">
    <w:name w:val="List Continue"/>
    <w:basedOn w:val="List"/>
    <w:rsid w:val="00AB71B5"/>
    <w:pPr>
      <w:ind w:firstLine="0"/>
    </w:pPr>
  </w:style>
  <w:style w:type="paragraph" w:customStyle="1" w:styleId="ListNote">
    <w:name w:val="List Note"/>
    <w:basedOn w:val="List"/>
    <w:rsid w:val="00AB71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1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1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1B5"/>
    <w:rPr>
      <w:rFonts w:ascii="Courier New" w:hAnsi="Courier New"/>
    </w:rPr>
  </w:style>
  <w:style w:type="paragraph" w:customStyle="1" w:styleId="NoteBullet">
    <w:name w:val="Note Bullet"/>
    <w:basedOn w:val="Note"/>
    <w:rsid w:val="00AB71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1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1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1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1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71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1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1B5"/>
    <w:rPr>
      <w:b/>
      <w:smallCaps/>
    </w:rPr>
  </w:style>
  <w:style w:type="paragraph" w:customStyle="1" w:styleId="TableListNumber">
    <w:name w:val="Table List Number"/>
    <w:basedOn w:val="ListNumber"/>
    <w:rsid w:val="00AB71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1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1B5"/>
    <w:pPr>
      <w:numPr>
        <w:numId w:val="8"/>
      </w:numPr>
    </w:pPr>
  </w:style>
  <w:style w:type="paragraph" w:customStyle="1" w:styleId="ListAlpha2">
    <w:name w:val="List Alpha 2"/>
    <w:basedOn w:val="List2"/>
    <w:rsid w:val="00AB71B5"/>
    <w:pPr>
      <w:numPr>
        <w:numId w:val="7"/>
      </w:numPr>
    </w:pPr>
  </w:style>
  <w:style w:type="paragraph" w:styleId="List2">
    <w:name w:val="List 2"/>
    <w:basedOn w:val="BodyText"/>
    <w:rsid w:val="00AB71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1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1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1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1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1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71B5"/>
    <w:pPr>
      <w:numPr>
        <w:numId w:val="3"/>
      </w:numPr>
    </w:pPr>
  </w:style>
  <w:style w:type="paragraph" w:styleId="ListContinue2">
    <w:name w:val="List Continue 2"/>
    <w:basedOn w:val="List2"/>
    <w:rsid w:val="00AB71B5"/>
    <w:pPr>
      <w:ind w:firstLine="0"/>
    </w:pPr>
  </w:style>
  <w:style w:type="paragraph" w:styleId="ListContinue3">
    <w:name w:val="List Continue 3"/>
    <w:basedOn w:val="List3"/>
    <w:rsid w:val="00AB71B5"/>
    <w:pPr>
      <w:ind w:left="1021" w:firstLine="0"/>
    </w:pPr>
  </w:style>
  <w:style w:type="paragraph" w:styleId="ListContinue4">
    <w:name w:val="List Continue 4"/>
    <w:basedOn w:val="List4"/>
    <w:rsid w:val="00AB71B5"/>
    <w:pPr>
      <w:ind w:firstLine="0"/>
    </w:pPr>
  </w:style>
  <w:style w:type="paragraph" w:styleId="ListContinue5">
    <w:name w:val="List Continue 5"/>
    <w:basedOn w:val="List5"/>
    <w:rsid w:val="00AB71B5"/>
    <w:pPr>
      <w:ind w:firstLine="0"/>
    </w:pPr>
  </w:style>
  <w:style w:type="paragraph" w:styleId="ListNumber3">
    <w:name w:val="List Number 3"/>
    <w:basedOn w:val="List3"/>
    <w:rsid w:val="00AB71B5"/>
    <w:pPr>
      <w:numPr>
        <w:numId w:val="4"/>
      </w:numPr>
    </w:pPr>
  </w:style>
  <w:style w:type="paragraph" w:styleId="ListNumber4">
    <w:name w:val="List Number 4"/>
    <w:basedOn w:val="List4"/>
    <w:rsid w:val="00AB71B5"/>
    <w:pPr>
      <w:numPr>
        <w:numId w:val="5"/>
      </w:numPr>
    </w:pPr>
  </w:style>
  <w:style w:type="paragraph" w:styleId="ListNumber5">
    <w:name w:val="List Number 5"/>
    <w:basedOn w:val="List5"/>
    <w:rsid w:val="00AB71B5"/>
    <w:pPr>
      <w:numPr>
        <w:numId w:val="6"/>
      </w:numPr>
    </w:pPr>
  </w:style>
  <w:style w:type="paragraph" w:styleId="BlockText">
    <w:name w:val="Block Text"/>
    <w:basedOn w:val="Normal"/>
    <w:rsid w:val="00AB71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1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1B5"/>
    <w:rPr>
      <w:sz w:val="16"/>
      <w:vertAlign w:val="superscript"/>
    </w:rPr>
  </w:style>
  <w:style w:type="character" w:customStyle="1" w:styleId="Symbols">
    <w:name w:val="Symbols"/>
    <w:basedOn w:val="DefaultParagraphFont"/>
    <w:rsid w:val="00AB71B5"/>
    <w:rPr>
      <w:rFonts w:ascii="Symbol" w:hAnsi="Symbol"/>
    </w:rPr>
  </w:style>
  <w:style w:type="character" w:customStyle="1" w:styleId="MenuOptions">
    <w:name w:val="Menu Options"/>
    <w:basedOn w:val="DefaultParagraphFont"/>
    <w:rsid w:val="00AB71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1B5"/>
    <w:rPr>
      <w:b/>
    </w:rPr>
  </w:style>
  <w:style w:type="character" w:customStyle="1" w:styleId="Underlined">
    <w:name w:val="Underlined"/>
    <w:basedOn w:val="DefaultParagraphFont"/>
    <w:rsid w:val="00AB71B5"/>
    <w:rPr>
      <w:u w:val="single"/>
    </w:rPr>
  </w:style>
  <w:style w:type="paragraph" w:customStyle="1" w:styleId="TableBodyTextRight">
    <w:name w:val="Table Body Text Right"/>
    <w:basedOn w:val="TableBodyText"/>
    <w:rsid w:val="00AB71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1B5"/>
    <w:rPr>
      <w:sz w:val="18"/>
    </w:rPr>
  </w:style>
  <w:style w:type="paragraph" w:customStyle="1" w:styleId="BodySmallRight">
    <w:name w:val="Body Small Right"/>
    <w:basedOn w:val="BodyTextRight"/>
    <w:rsid w:val="00AB71B5"/>
    <w:rPr>
      <w:sz w:val="18"/>
      <w:szCs w:val="18"/>
    </w:rPr>
  </w:style>
  <w:style w:type="paragraph" w:customStyle="1" w:styleId="MarginEdition">
    <w:name w:val="Margin Edition"/>
    <w:basedOn w:val="MarginNote"/>
    <w:rsid w:val="00AB71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1B5"/>
    <w:rPr>
      <w:sz w:val="2"/>
      <w:szCs w:val="2"/>
    </w:rPr>
  </w:style>
  <w:style w:type="character" w:customStyle="1" w:styleId="Small">
    <w:name w:val="Small"/>
    <w:basedOn w:val="DefaultParagraphFont"/>
    <w:rsid w:val="00AB71B5"/>
    <w:rPr>
      <w:sz w:val="16"/>
    </w:rPr>
  </w:style>
  <w:style w:type="paragraph" w:customStyle="1" w:styleId="WideTable">
    <w:name w:val="Wide Table"/>
    <w:basedOn w:val="Normal"/>
    <w:rsid w:val="00AB71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1B5"/>
  </w:style>
  <w:style w:type="paragraph" w:styleId="Quote">
    <w:name w:val="Quote"/>
    <w:basedOn w:val="Heading1"/>
    <w:link w:val="QuoteChar"/>
    <w:qFormat/>
    <w:rsid w:val="00AB71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1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1B5"/>
    <w:pPr>
      <w:pageBreakBefore/>
    </w:pPr>
  </w:style>
  <w:style w:type="paragraph" w:customStyle="1" w:styleId="Border">
    <w:name w:val="Border"/>
    <w:basedOn w:val="Normal"/>
    <w:qFormat/>
    <w:rsid w:val="00AB71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1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1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1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1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1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1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1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1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1B5"/>
    <w:rPr>
      <w:u w:val="single"/>
    </w:rPr>
  </w:style>
  <w:style w:type="character" w:customStyle="1" w:styleId="BoldandItalics">
    <w:name w:val="Bold and Italics"/>
    <w:qFormat/>
    <w:rsid w:val="00AB71B5"/>
    <w:rPr>
      <w:b/>
      <w:i/>
      <w:u w:val="none"/>
    </w:rPr>
  </w:style>
  <w:style w:type="paragraph" w:styleId="BalloonText">
    <w:name w:val="Balloon Text"/>
    <w:basedOn w:val="Normal"/>
    <w:link w:val="BalloonTextChar"/>
    <w:rsid w:val="00AB71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1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1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1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1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1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1B5"/>
    <w:pPr>
      <w:spacing w:before="0" w:after="0"/>
    </w:pPr>
  </w:style>
  <w:style w:type="paragraph" w:customStyle="1" w:styleId="BodyTextBold">
    <w:name w:val="Body Text Bold"/>
    <w:basedOn w:val="BodyText"/>
    <w:qFormat/>
    <w:rsid w:val="00AB71B5"/>
    <w:rPr>
      <w:b/>
    </w:rPr>
  </w:style>
  <w:style w:type="character" w:styleId="Hyperlink">
    <w:name w:val="Hyperlink"/>
    <w:basedOn w:val="DefaultParagraphFont"/>
    <w:uiPriority w:val="99"/>
    <w:unhideWhenUsed/>
    <w:rsid w:val="003D6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4685</Characters>
  <Application>Microsoft Office Word</Application>
  <DocSecurity>0</DocSecurity>
  <Lines>187</Lines>
  <Paragraphs>113</Paragraphs>
  <ScaleCrop>false</ScaleCrop>
  <Company>Author-it Software Corporation Ltd.</Company>
  <LinksUpToDate>false</LinksUpToDate>
  <CharactersWithSpaces>5321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ICTWEB303 Produce digital images for the web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2025-03-02T02:56:00Z</dcterms:created>
  <dcterms:modified xsi:type="dcterms:W3CDTF">2025-03-02T02:56:00Z</dcterms:modified>
</cp:coreProperties>
</file>