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C0B" w:rsidP="00ED7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ICTWEB301 Create a simple markup language document</w:t>
      </w:r>
      <w:r>
        <w:fldChar w:fldCharType="end"/>
      </w:r>
    </w:p>
    <w:p w:rsidR="00ED7C0B" w:rsidP="00ED7C0B">
      <w:pPr>
        <w:pStyle w:val="Version"/>
        <w:sectPr w:rsidSect="00D43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CAC" w:rsidP="00D43CAC">
      <w:pPr>
        <w:pStyle w:val="SuperHeading"/>
      </w:pPr>
      <w:r w:rsidRPr="00D43CAC">
        <w:t>ICTWEB301 Create a simple markup language document</w:t>
      </w:r>
    </w:p>
    <w:p w:rsidR="00000000" w:rsidRPr="00D43CAC" w:rsidP="00D43CAC">
      <w:pPr>
        <w:pStyle w:val="Heading1"/>
      </w:pPr>
      <w:bookmarkStart w:id="1" w:name="O_673280"/>
      <w:bookmarkEnd w:id="1"/>
      <w:r w:rsidRPr="00D43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rPr>
                <w:rStyle w:val="SpecialBold"/>
              </w:rPr>
              <w:t>Comments</w:t>
            </w:r>
          </w:p>
        </w:tc>
      </w:tr>
      <w:tr w:rsidTr="00D4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>This version first released with ICT Information and Communications Technology Training Package Version 1.0.</w:t>
            </w:r>
          </w:p>
        </w:tc>
      </w:tr>
    </w:tbl>
    <w:p w:rsidR="00000000" w:rsidRPr="00D43CAC" w:rsidP="00D43CAC">
      <w:pPr>
        <w:pStyle w:val="BodyText"/>
      </w:pPr>
    </w:p>
    <w:p w:rsidR="00000000" w:rsidRPr="00D43CAC" w:rsidP="00D43CAC">
      <w:pPr>
        <w:pStyle w:val="AllowPageBreak"/>
      </w:pPr>
    </w:p>
    <w:p w:rsidR="00000000" w:rsidRPr="00D43CAC" w:rsidP="00D43CAC">
      <w:pPr>
        <w:pStyle w:val="Heading1"/>
      </w:pPr>
      <w:bookmarkStart w:id="2" w:name="O_673281"/>
      <w:bookmarkEnd w:id="2"/>
      <w:r w:rsidRPr="00D43CAC">
        <w:t>Application</w:t>
      </w:r>
    </w:p>
    <w:p w:rsidR="00000000" w:rsidRPr="00D43CAC" w:rsidP="00ED7C0B">
      <w:pPr>
        <w:pStyle w:val="BodyText"/>
      </w:pPr>
      <w:r w:rsidRPr="00D43CAC">
        <w:t>This unit describes the skills and knowledge required to de</w:t>
      </w:r>
      <w:r w:rsidRPr="00D43CAC">
        <w:t>sign, create and save a basic markup language document, using a text editor.</w:t>
      </w:r>
    </w:p>
    <w:p w:rsidR="00000000" w:rsidRPr="00D43CAC" w:rsidP="00ED7C0B">
      <w:pPr>
        <w:pStyle w:val="BodyText"/>
      </w:pPr>
      <w:r w:rsidRPr="00D43CAC">
        <w:t>It applies to individuals who work in an assistant capacity to create web pages.</w:t>
      </w:r>
    </w:p>
    <w:p w:rsidR="00000000" w:rsidRPr="00D43CAC" w:rsidP="00ED7C0B">
      <w:pPr>
        <w:pStyle w:val="BodyText"/>
      </w:pPr>
      <w:r w:rsidRPr="00D43CAC">
        <w:t>No licensing, legislative or certification requirements apply to this unit at the time of public</w:t>
      </w:r>
      <w:r w:rsidRPr="00D43CAC">
        <w:t>ation.</w:t>
      </w:r>
    </w:p>
    <w:p w:rsidR="00000000" w:rsidRPr="00D43CAC" w:rsidP="00D43CAC">
      <w:pPr>
        <w:pStyle w:val="Heading1"/>
      </w:pPr>
      <w:bookmarkStart w:id="3" w:name="O_673284"/>
      <w:bookmarkEnd w:id="3"/>
      <w:r w:rsidRPr="00D43CAC">
        <w:t>Unit Sector</w:t>
      </w:r>
    </w:p>
    <w:p w:rsidR="00000000" w:rsidRPr="00D43CAC" w:rsidP="00ED7C0B">
      <w:pPr>
        <w:pStyle w:val="BodyText"/>
      </w:pPr>
      <w:r w:rsidRPr="00D43CAC">
        <w:t>Web</w:t>
      </w:r>
    </w:p>
    <w:p w:rsidR="00000000" w:rsidRPr="00D43CAC" w:rsidP="00D43CAC">
      <w:pPr>
        <w:pStyle w:val="Heading1"/>
      </w:pPr>
      <w:bookmarkStart w:id="4" w:name="O_673285"/>
      <w:bookmarkEnd w:id="4"/>
      <w:r w:rsidRPr="00D43CA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3C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rPr>
                <w:rStyle w:val="SpecialBold"/>
              </w:rPr>
              <w:t>PERFORMANCE CRITERIA</w:t>
            </w:r>
          </w:p>
        </w:tc>
      </w:tr>
      <w:tr w:rsidTr="00D43C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C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1. Review the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>1.1 Review the requirements of the document</w:t>
            </w:r>
          </w:p>
          <w:p w:rsidR="00000000" w:rsidRPr="00D43CAC" w:rsidP="00D43CAC">
            <w:pPr>
              <w:pStyle w:val="BodyText"/>
            </w:pPr>
            <w:r w:rsidRPr="00D43CAC">
              <w:t>1.2 Select the appropriate markup language, based on organisational standards</w:t>
            </w:r>
          </w:p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1.3 Review</w:t>
            </w:r>
            <w:r w:rsidRPr="00D43CAC">
              <w:t xml:space="preserve"> the document structure</w:t>
            </w:r>
          </w:p>
        </w:tc>
      </w:tr>
      <w:tr w:rsidTr="00D43C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 xml:space="preserve">2. Create the document structure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>2.1 Create and assign, the basic elements of the document</w:t>
            </w:r>
          </w:p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2.2 Mark-up sections of the document to depict the structure</w:t>
            </w:r>
          </w:p>
        </w:tc>
      </w:tr>
      <w:tr w:rsidTr="00D43C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3. Validate the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 xml:space="preserve">3.1 Validate the markup of the language document, against the </w:t>
            </w:r>
            <w:r w:rsidRPr="00D43CAC">
              <w:t>requirements</w:t>
            </w:r>
          </w:p>
          <w:p w:rsidR="00000000" w:rsidRPr="00D43CAC" w:rsidP="00D43CAC">
            <w:pPr>
              <w:pStyle w:val="BodyText"/>
            </w:pPr>
            <w:r w:rsidRPr="00D43CAC">
              <w:t>3.2 Validate the markup of the language document, in different browsers</w:t>
            </w:r>
          </w:p>
        </w:tc>
      </w:tr>
    </w:tbl>
    <w:p w:rsidR="00000000" w:rsidRPr="00D43CAC" w:rsidP="00D43CAC">
      <w:pPr>
        <w:pStyle w:val="BodyText"/>
      </w:pPr>
    </w:p>
    <w:p w:rsidR="00000000" w:rsidRPr="00D43CAC" w:rsidP="00D43CAC">
      <w:pPr>
        <w:pStyle w:val="AllowPageBreak"/>
      </w:pPr>
    </w:p>
    <w:p w:rsidR="00000000" w:rsidRPr="00D43CAC" w:rsidP="00D43CAC">
      <w:pPr>
        <w:pStyle w:val="Heading1"/>
      </w:pPr>
      <w:bookmarkStart w:id="5" w:name="O_673286"/>
      <w:bookmarkEnd w:id="5"/>
      <w:r w:rsidRPr="00D43CAC">
        <w:t>Foundation Skills</w:t>
      </w:r>
    </w:p>
    <w:p w:rsidR="00000000" w:rsidRPr="00ED7C0B" w:rsidP="00ED7C0B">
      <w:pPr>
        <w:pStyle w:val="BodyText"/>
        <w:rPr>
          <w:i/>
        </w:rPr>
      </w:pPr>
      <w:r w:rsidRPr="00ED7C0B">
        <w:rPr>
          <w:rStyle w:val="Emphasis"/>
        </w:rPr>
        <w:t>This section describes language, literacy, numeracy and employment skill</w:t>
      </w:r>
      <w:r w:rsidRPr="00ED7C0B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43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Performance</w:t>
            </w:r>
          </w:p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rPr>
                <w:rStyle w:val="SpecialBold"/>
              </w:rPr>
              <w:t>Description</w:t>
            </w:r>
          </w:p>
        </w:tc>
      </w:tr>
      <w:tr w:rsidTr="00D43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 xml:space="preserve">1.1-1.3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ListBullet"/>
              <w:rPr>
                <w:lang w:val="en-NZ"/>
              </w:rPr>
            </w:pPr>
            <w:r w:rsidRPr="00D43CAC">
              <w:t xml:space="preserve">Extracts the relevant information from technical and organisational documents  </w:t>
            </w:r>
          </w:p>
        </w:tc>
      </w:tr>
      <w:tr w:rsidTr="00D43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ListBullet"/>
              <w:rPr>
                <w:lang w:val="en-NZ"/>
              </w:rPr>
            </w:pPr>
            <w:r w:rsidRPr="00D43CAC">
              <w:t>Develops content in a manner that supports and conveys information, using the appropriate structures and specialised language</w:t>
            </w:r>
          </w:p>
        </w:tc>
      </w:tr>
      <w:tr w:rsidTr="00D43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ListBullet"/>
              <w:rPr>
                <w:lang w:val="en-NZ"/>
              </w:rPr>
            </w:pPr>
            <w:r w:rsidRPr="00D43CAC">
              <w:t>Understands own role and responsibilities, and follows organisational standards</w:t>
            </w:r>
          </w:p>
        </w:tc>
      </w:tr>
      <w:tr w:rsidTr="00D43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Get the work do</w:t>
            </w:r>
            <w:r w:rsidRPr="00D43CAC">
              <w:t>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>1.1, 1.2, 1.3,</w:t>
            </w:r>
          </w:p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ListBullet"/>
            </w:pPr>
            <w:r w:rsidRPr="00D43CAC">
              <w:t>Makes basic decisions and implements standard procedures for routine tasks</w:t>
            </w:r>
          </w:p>
          <w:p w:rsidR="00000000" w:rsidRPr="00D43CAC" w:rsidP="00D43CAC">
            <w:pPr>
              <w:pStyle w:val="ListBullet"/>
            </w:pPr>
            <w:r w:rsidRPr="00D43CAC">
              <w:t>Understands the purposes, specific functions, and the key features of common digital systems and tools, and operates them effectively to complete routine tasks</w:t>
            </w:r>
          </w:p>
        </w:tc>
      </w:tr>
    </w:tbl>
    <w:p w:rsidR="00000000" w:rsidRPr="00D43CAC" w:rsidP="00D43CAC">
      <w:pPr>
        <w:pStyle w:val="BodyText"/>
      </w:pPr>
    </w:p>
    <w:p w:rsidR="00000000" w:rsidRPr="00D43CAC" w:rsidP="00D43CAC">
      <w:pPr>
        <w:pStyle w:val="AllowPageBreak"/>
      </w:pPr>
    </w:p>
    <w:p w:rsidR="00000000" w:rsidRPr="00D43CAC" w:rsidP="00D43CAC">
      <w:pPr>
        <w:pStyle w:val="Heading1"/>
      </w:pPr>
      <w:bookmarkStart w:id="6" w:name="O_673288"/>
      <w:bookmarkEnd w:id="6"/>
      <w:r w:rsidRPr="00D43C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D4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 xml:space="preserve">Code and title </w:t>
            </w:r>
          </w:p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Code and title</w:t>
            </w:r>
          </w:p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rPr>
                <w:rStyle w:val="SpecialBold"/>
              </w:rPr>
              <w:t>Equivalence status</w:t>
            </w:r>
          </w:p>
        </w:tc>
      </w:tr>
      <w:tr w:rsidTr="00D4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 xml:space="preserve">ICTWEB301 Create a simple markup language </w:t>
            </w:r>
            <w:r w:rsidRPr="00D43CAC">
              <w:t>document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ICAWEB301A Create a simple markup language document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CAC">
            <w:pPr>
              <w:pStyle w:val="BodyText"/>
              <w:rPr>
                <w:lang w:val="en-NZ"/>
              </w:rPr>
            </w:pPr>
            <w:r w:rsidRPr="00D43CAC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CAC" w:rsidP="00D43CAC">
            <w:pPr>
              <w:pStyle w:val="BodyText"/>
            </w:pPr>
            <w:r w:rsidRPr="00D43CAC">
              <w:t>Equivalent unit</w:t>
            </w:r>
          </w:p>
        </w:tc>
      </w:tr>
    </w:tbl>
    <w:p w:rsidR="00ED7C0B" w:rsidP="00D43CAC">
      <w:pPr>
        <w:pStyle w:val="BodyText"/>
      </w:pPr>
    </w:p>
    <w:p w:rsidR="00ED7C0B" w:rsidP="00D43CAC">
      <w:pPr>
        <w:pStyle w:val="BodyText"/>
      </w:pPr>
    </w:p>
    <w:p w:rsidR="00000000" w:rsidRPr="00D43CAC" w:rsidP="00D43CAC">
      <w:pPr>
        <w:pStyle w:val="Heading1"/>
      </w:pPr>
      <w:bookmarkStart w:id="7" w:name="O_673295"/>
      <w:bookmarkEnd w:id="7"/>
      <w:r w:rsidRPr="00D43CAC">
        <w:t>Links</w:t>
      </w:r>
    </w:p>
    <w:p w:rsidR="00000000" w:rsidRPr="00D43CAC" w:rsidP="00ED7C0B">
      <w:pPr>
        <w:pStyle w:val="BodyText"/>
      </w:pPr>
      <w:r w:rsidRPr="00D43C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94EE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43CAC" w:rsidP="00D43CAC"/>
    <w:sectPr w:rsidSect="00D43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AC" w:rsidRPr="00ED7C0B" w:rsidP="00ED7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0B" w:rsidP="00D43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C0B" w:rsidP="00D43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7C0B" w:rsidP="00D43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CAC" w:rsidRPr="00ED7C0B" w:rsidP="00ED7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0B" w:rsidRPr="002D2AF8" w:rsidP="00D43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ICTWEB301 Create a simple markup language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ED7C0B" w:rsidP="00D43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48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7CC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CAC"/>
  </w:style>
  <w:style w:type="character" w:customStyle="1" w:styleId="Heading1Char">
    <w:name w:val="Heading 1 Char"/>
    <w:basedOn w:val="DefaultParagraphFont"/>
    <w:link w:val="Heading1"/>
    <w:rsid w:val="00D43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CAC"/>
    <w:rPr>
      <w:b/>
      <w:spacing w:val="0"/>
    </w:rPr>
  </w:style>
  <w:style w:type="character" w:styleId="Emphasis">
    <w:name w:val="Emphasis"/>
    <w:basedOn w:val="DefaultParagraphFont"/>
    <w:qFormat/>
    <w:rsid w:val="00D43CAC"/>
    <w:rPr>
      <w:i/>
    </w:rPr>
  </w:style>
  <w:style w:type="paragraph" w:customStyle="1" w:styleId="SuperHeading">
    <w:name w:val="SuperHeading"/>
    <w:basedOn w:val="Normal"/>
    <w:rsid w:val="00D43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C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CAC"/>
  </w:style>
  <w:style w:type="paragraph" w:styleId="TableofFigures">
    <w:name w:val="table of figures"/>
    <w:basedOn w:val="Normal"/>
    <w:next w:val="Normal"/>
    <w:semiHidden/>
    <w:rsid w:val="00D43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CAC"/>
    <w:pPr>
      <w:numPr>
        <w:numId w:val="10"/>
      </w:numPr>
    </w:pPr>
  </w:style>
  <w:style w:type="character" w:customStyle="1" w:styleId="WingdingSymbols">
    <w:name w:val="Wingding Symbols"/>
    <w:rsid w:val="00D43CAC"/>
    <w:rPr>
      <w:rFonts w:ascii="Wingdings" w:hAnsi="Wingdings"/>
    </w:rPr>
  </w:style>
  <w:style w:type="paragraph" w:customStyle="1" w:styleId="TableHeading">
    <w:name w:val="Table Heading"/>
    <w:basedOn w:val="HeadingBase"/>
    <w:rsid w:val="00D43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CAC"/>
    <w:rPr>
      <w:color w:val="0033CC"/>
      <w:u w:val="none"/>
    </w:rPr>
  </w:style>
  <w:style w:type="paragraph" w:customStyle="1" w:styleId="BodyTextRight">
    <w:name w:val="Body Text Right"/>
    <w:basedOn w:val="BodyText"/>
    <w:rsid w:val="00D43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CAC"/>
    <w:rPr>
      <w:sz w:val="32"/>
    </w:rPr>
  </w:style>
  <w:style w:type="paragraph" w:customStyle="1" w:styleId="HeadingProcedure">
    <w:name w:val="Heading Procedure"/>
    <w:basedOn w:val="HeadingBase"/>
    <w:next w:val="Normal"/>
    <w:rsid w:val="00D43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CAC"/>
    <w:pPr>
      <w:spacing w:before="60" w:after="60"/>
    </w:pPr>
  </w:style>
  <w:style w:type="paragraph" w:styleId="ListContinue">
    <w:name w:val="List Continue"/>
    <w:basedOn w:val="List"/>
    <w:rsid w:val="00D43CAC"/>
    <w:pPr>
      <w:ind w:firstLine="0"/>
    </w:pPr>
  </w:style>
  <w:style w:type="paragraph" w:customStyle="1" w:styleId="ListNote">
    <w:name w:val="List Note"/>
    <w:basedOn w:val="List"/>
    <w:rsid w:val="00D43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CAC"/>
    <w:rPr>
      <w:rFonts w:ascii="Courier New" w:hAnsi="Courier New"/>
    </w:rPr>
  </w:style>
  <w:style w:type="paragraph" w:customStyle="1" w:styleId="NoteBullet">
    <w:name w:val="Note Bullet"/>
    <w:basedOn w:val="Note"/>
    <w:rsid w:val="00D43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CAC"/>
    <w:rPr>
      <w:b/>
      <w:smallCaps/>
    </w:rPr>
  </w:style>
  <w:style w:type="paragraph" w:customStyle="1" w:styleId="TableListNumber">
    <w:name w:val="Table List Number"/>
    <w:basedOn w:val="ListNumber"/>
    <w:rsid w:val="00D43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CAC"/>
    <w:pPr>
      <w:numPr>
        <w:numId w:val="8"/>
      </w:numPr>
    </w:pPr>
  </w:style>
  <w:style w:type="paragraph" w:customStyle="1" w:styleId="ListAlpha2">
    <w:name w:val="List Alpha 2"/>
    <w:basedOn w:val="List2"/>
    <w:rsid w:val="00D43CAC"/>
    <w:pPr>
      <w:numPr>
        <w:numId w:val="7"/>
      </w:numPr>
    </w:pPr>
  </w:style>
  <w:style w:type="paragraph" w:styleId="List2">
    <w:name w:val="List 2"/>
    <w:basedOn w:val="BodyText"/>
    <w:rsid w:val="00D43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CAC"/>
    <w:pPr>
      <w:numPr>
        <w:numId w:val="3"/>
      </w:numPr>
    </w:pPr>
  </w:style>
  <w:style w:type="paragraph" w:styleId="ListContinue2">
    <w:name w:val="List Continue 2"/>
    <w:basedOn w:val="List2"/>
    <w:rsid w:val="00D43CAC"/>
    <w:pPr>
      <w:ind w:firstLine="0"/>
    </w:pPr>
  </w:style>
  <w:style w:type="paragraph" w:styleId="ListContinue3">
    <w:name w:val="List Continue 3"/>
    <w:basedOn w:val="List3"/>
    <w:rsid w:val="00D43CAC"/>
    <w:pPr>
      <w:ind w:left="1021" w:firstLine="0"/>
    </w:pPr>
  </w:style>
  <w:style w:type="paragraph" w:styleId="ListContinue4">
    <w:name w:val="List Continue 4"/>
    <w:basedOn w:val="List4"/>
    <w:rsid w:val="00D43CAC"/>
    <w:pPr>
      <w:ind w:firstLine="0"/>
    </w:pPr>
  </w:style>
  <w:style w:type="paragraph" w:styleId="ListContinue5">
    <w:name w:val="List Continue 5"/>
    <w:basedOn w:val="List5"/>
    <w:rsid w:val="00D43CAC"/>
    <w:pPr>
      <w:ind w:firstLine="0"/>
    </w:pPr>
  </w:style>
  <w:style w:type="paragraph" w:styleId="ListNumber3">
    <w:name w:val="List Number 3"/>
    <w:basedOn w:val="List3"/>
    <w:rsid w:val="00D43CAC"/>
    <w:pPr>
      <w:numPr>
        <w:numId w:val="4"/>
      </w:numPr>
    </w:pPr>
  </w:style>
  <w:style w:type="paragraph" w:styleId="ListNumber4">
    <w:name w:val="List Number 4"/>
    <w:basedOn w:val="List4"/>
    <w:rsid w:val="00D43CAC"/>
    <w:pPr>
      <w:numPr>
        <w:numId w:val="5"/>
      </w:numPr>
    </w:pPr>
  </w:style>
  <w:style w:type="paragraph" w:styleId="ListNumber5">
    <w:name w:val="List Number 5"/>
    <w:basedOn w:val="List5"/>
    <w:rsid w:val="00D43CAC"/>
    <w:pPr>
      <w:numPr>
        <w:numId w:val="6"/>
      </w:numPr>
    </w:pPr>
  </w:style>
  <w:style w:type="paragraph" w:styleId="BlockText">
    <w:name w:val="Block Text"/>
    <w:basedOn w:val="Normal"/>
    <w:rsid w:val="00D43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CAC"/>
    <w:rPr>
      <w:sz w:val="16"/>
      <w:vertAlign w:val="superscript"/>
    </w:rPr>
  </w:style>
  <w:style w:type="character" w:customStyle="1" w:styleId="Symbols">
    <w:name w:val="Symbols"/>
    <w:basedOn w:val="DefaultParagraphFont"/>
    <w:rsid w:val="00D43CAC"/>
    <w:rPr>
      <w:rFonts w:ascii="Symbol" w:hAnsi="Symbol"/>
    </w:rPr>
  </w:style>
  <w:style w:type="character" w:customStyle="1" w:styleId="MenuOptions">
    <w:name w:val="Menu Options"/>
    <w:basedOn w:val="DefaultParagraphFont"/>
    <w:rsid w:val="00D43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CAC"/>
    <w:rPr>
      <w:b/>
    </w:rPr>
  </w:style>
  <w:style w:type="character" w:customStyle="1" w:styleId="Underlined">
    <w:name w:val="Underlined"/>
    <w:basedOn w:val="DefaultParagraphFont"/>
    <w:rsid w:val="00D43CAC"/>
    <w:rPr>
      <w:u w:val="single"/>
    </w:rPr>
  </w:style>
  <w:style w:type="paragraph" w:customStyle="1" w:styleId="TableBodyTextRight">
    <w:name w:val="Table Body Text Right"/>
    <w:basedOn w:val="TableBodyText"/>
    <w:rsid w:val="00D43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CAC"/>
    <w:rPr>
      <w:sz w:val="18"/>
    </w:rPr>
  </w:style>
  <w:style w:type="paragraph" w:customStyle="1" w:styleId="BodySmallRight">
    <w:name w:val="Body Small Right"/>
    <w:basedOn w:val="BodyTextRight"/>
    <w:rsid w:val="00D43CAC"/>
    <w:rPr>
      <w:sz w:val="18"/>
      <w:szCs w:val="18"/>
    </w:rPr>
  </w:style>
  <w:style w:type="paragraph" w:customStyle="1" w:styleId="MarginEdition">
    <w:name w:val="Margin Edition"/>
    <w:basedOn w:val="MarginNote"/>
    <w:rsid w:val="00D43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CAC"/>
    <w:rPr>
      <w:sz w:val="2"/>
      <w:szCs w:val="2"/>
    </w:rPr>
  </w:style>
  <w:style w:type="character" w:customStyle="1" w:styleId="Small">
    <w:name w:val="Small"/>
    <w:basedOn w:val="DefaultParagraphFont"/>
    <w:rsid w:val="00D43CAC"/>
    <w:rPr>
      <w:sz w:val="16"/>
    </w:rPr>
  </w:style>
  <w:style w:type="paragraph" w:customStyle="1" w:styleId="WideTable">
    <w:name w:val="Wide Table"/>
    <w:basedOn w:val="Normal"/>
    <w:rsid w:val="00D43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CAC"/>
  </w:style>
  <w:style w:type="paragraph" w:styleId="Quote">
    <w:name w:val="Quote"/>
    <w:basedOn w:val="Heading1"/>
    <w:link w:val="QuoteChar"/>
    <w:qFormat/>
    <w:rsid w:val="00D43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CAC"/>
    <w:pPr>
      <w:pageBreakBefore/>
    </w:pPr>
  </w:style>
  <w:style w:type="paragraph" w:customStyle="1" w:styleId="Border">
    <w:name w:val="Border"/>
    <w:basedOn w:val="Normal"/>
    <w:qFormat/>
    <w:rsid w:val="00D43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CAC"/>
    <w:rPr>
      <w:u w:val="single"/>
    </w:rPr>
  </w:style>
  <w:style w:type="character" w:customStyle="1" w:styleId="BoldandItalics">
    <w:name w:val="Bold and Italics"/>
    <w:qFormat/>
    <w:rsid w:val="00D43CAC"/>
    <w:rPr>
      <w:b/>
      <w:i/>
      <w:u w:val="none"/>
    </w:rPr>
  </w:style>
  <w:style w:type="paragraph" w:styleId="BalloonText">
    <w:name w:val="Balloon Text"/>
    <w:basedOn w:val="Normal"/>
    <w:link w:val="BalloonTextChar"/>
    <w:rsid w:val="00D43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C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7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2457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ICTWEB301 Create a simple markup language document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2019-01-30T03:57:00Z</dcterms:created>
  <dcterms:modified xsi:type="dcterms:W3CDTF">2019-01-30T03:57:00Z</dcterms:modified>
</cp:coreProperties>
</file>