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0F56" w:rsidP="00F90F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ICTTEN622 Produce ICT network architecture designs</w:t>
      </w:r>
      <w:r>
        <w:fldChar w:fldCharType="end"/>
      </w:r>
    </w:p>
    <w:p w:rsidR="00F90F56" w:rsidP="00F90F56">
      <w:pPr>
        <w:pStyle w:val="Version"/>
        <w:sectPr w:rsidSect="00C56D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6D86" w:rsidP="00C56D86">
      <w:pPr>
        <w:pStyle w:val="SuperHeading"/>
      </w:pPr>
      <w:r w:rsidRPr="00C56D86">
        <w:t>ICTTEN622 Produce ICT network architecture designs</w:t>
      </w:r>
    </w:p>
    <w:p w:rsidR="00000000" w:rsidRPr="00C56D86" w:rsidP="00C56D86">
      <w:pPr>
        <w:pStyle w:val="Heading1"/>
      </w:pPr>
      <w:bookmarkStart w:id="1" w:name="O_1143935"/>
      <w:bookmarkEnd w:id="1"/>
      <w:r w:rsidRPr="00C56D8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C56D8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D86" w:rsidP="00C56D86">
            <w:pPr>
              <w:pStyle w:val="BodyText"/>
            </w:pPr>
            <w:r w:rsidRPr="00C56D86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D86">
            <w:pPr>
              <w:pStyle w:val="BodyText"/>
              <w:rPr>
                <w:lang w:val="en-NZ"/>
              </w:rPr>
            </w:pPr>
            <w:r w:rsidRPr="00C56D86">
              <w:rPr>
                <w:rStyle w:val="SpecialBold"/>
              </w:rPr>
              <w:t>Comments</w:t>
            </w:r>
          </w:p>
        </w:tc>
      </w:tr>
      <w:tr w:rsidTr="00C56D8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D86">
            <w:pPr>
              <w:pStyle w:val="BodyText"/>
              <w:rPr>
                <w:lang w:val="en-NZ"/>
              </w:rPr>
            </w:pPr>
            <w:r w:rsidRPr="00C56D86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D86" w:rsidP="00C56D86">
            <w:pPr>
              <w:pStyle w:val="BodyText"/>
            </w:pPr>
            <w:r w:rsidRPr="00C56D86">
              <w:t>This version first released with ICT Information and Communications Technology Training Package Version 7.0.</w:t>
            </w:r>
          </w:p>
        </w:tc>
      </w:tr>
    </w:tbl>
    <w:p w:rsidR="00000000" w:rsidRPr="00C56D86" w:rsidP="00C56D86">
      <w:pPr>
        <w:pStyle w:val="BodyText"/>
      </w:pPr>
    </w:p>
    <w:p w:rsidR="00000000" w:rsidRPr="00C56D86" w:rsidP="00C56D86">
      <w:pPr>
        <w:pStyle w:val="AllowPageBreak"/>
      </w:pPr>
    </w:p>
    <w:p w:rsidR="00000000" w:rsidRPr="00C56D86" w:rsidP="00C56D86">
      <w:pPr>
        <w:pStyle w:val="Heading1"/>
      </w:pPr>
      <w:bookmarkStart w:id="2" w:name="O_1143940"/>
      <w:bookmarkEnd w:id="2"/>
      <w:r w:rsidRPr="00C56D86">
        <w:t>Application</w:t>
      </w:r>
    </w:p>
    <w:p w:rsidR="00000000" w:rsidRPr="00C56D86" w:rsidP="00F90F56">
      <w:pPr>
        <w:pStyle w:val="BodyText"/>
      </w:pPr>
      <w:r w:rsidRPr="00C56D86">
        <w:t>This unit describes the skills and knowledge required to</w:t>
      </w:r>
      <w:r w:rsidRPr="00C56D86">
        <w:t xml:space="preserve"> compile and evaluate business specifications from a client and produce a set of architecture design solutions to cater for present and future forecast demands.</w:t>
      </w:r>
    </w:p>
    <w:p w:rsidR="00000000" w:rsidRPr="00C56D86" w:rsidP="00F90F56">
      <w:pPr>
        <w:pStyle w:val="BodyText"/>
      </w:pPr>
      <w:r w:rsidRPr="00C56D86">
        <w:t>It applies to individuals working in the field who carry out design and implementation of techn</w:t>
      </w:r>
      <w:r w:rsidRPr="00C56D86">
        <w:t>ical solutions of information communications technology (ICT) networks, employed by information technology networking provisioning companies specialising in integrating converging and emerging technologies of ICT networks.</w:t>
      </w:r>
    </w:p>
    <w:p w:rsidR="00000000" w:rsidRPr="00C56D86" w:rsidP="00F90F56">
      <w:pPr>
        <w:pStyle w:val="BodyText"/>
      </w:pPr>
      <w:r w:rsidRPr="00C56D86">
        <w:t>No licensing, legislative or cert</w:t>
      </w:r>
      <w:r w:rsidRPr="00C56D86">
        <w:t>ification requirements apply to this unit at the time of publication.</w:t>
      </w:r>
    </w:p>
    <w:p w:rsidR="00000000" w:rsidRPr="00C56D86" w:rsidP="00C56D86">
      <w:pPr>
        <w:pStyle w:val="Heading1"/>
      </w:pPr>
      <w:bookmarkStart w:id="3" w:name="O_1143939"/>
      <w:bookmarkEnd w:id="3"/>
      <w:r w:rsidRPr="00C56D86">
        <w:t>Unit Sector</w:t>
      </w:r>
    </w:p>
    <w:p w:rsidR="00000000" w:rsidRPr="00C56D86" w:rsidP="00F90F56">
      <w:pPr>
        <w:pStyle w:val="BodyText"/>
      </w:pPr>
      <w:r w:rsidRPr="00C56D86">
        <w:t>Telecommunications Networks Engineering</w:t>
      </w:r>
    </w:p>
    <w:p w:rsidR="00000000" w:rsidRPr="00C56D86" w:rsidP="00C56D86">
      <w:pPr>
        <w:pStyle w:val="Heading1"/>
      </w:pPr>
      <w:bookmarkStart w:id="4" w:name="O_1143938"/>
      <w:bookmarkEnd w:id="4"/>
      <w:r w:rsidRPr="00C56D86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C56D8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D86" w:rsidP="00C56D86">
            <w:pPr>
              <w:pStyle w:val="BodyText"/>
            </w:pPr>
            <w:r w:rsidRPr="00C56D86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D86">
            <w:pPr>
              <w:pStyle w:val="BodyText"/>
              <w:rPr>
                <w:lang w:val="en-NZ"/>
              </w:rPr>
            </w:pPr>
            <w:r w:rsidRPr="00C56D86">
              <w:rPr>
                <w:rStyle w:val="SpecialBold"/>
              </w:rPr>
              <w:t>PERFORMANCE CRITERIA</w:t>
            </w:r>
          </w:p>
        </w:tc>
      </w:tr>
      <w:tr w:rsidTr="00C56D8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D86" w:rsidP="00C56D86">
            <w:pPr>
              <w:pStyle w:val="BodyText"/>
            </w:pPr>
            <w:r w:rsidRPr="00C56D86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D86">
            <w:pPr>
              <w:pStyle w:val="BodyText"/>
              <w:rPr>
                <w:lang w:val="en-NZ"/>
              </w:rPr>
            </w:pPr>
            <w:r w:rsidRPr="00C56D8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56D8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D86">
            <w:pPr>
              <w:pStyle w:val="List"/>
              <w:rPr>
                <w:lang w:val="en-NZ"/>
              </w:rPr>
            </w:pPr>
            <w:r w:rsidRPr="00C56D86">
              <w:t>1. Prepare to produce ICT network architecture design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D86" w:rsidP="00C56D86">
            <w:pPr>
              <w:pStyle w:val="List"/>
            </w:pPr>
            <w:r w:rsidRPr="00C56D86">
              <w:t>1.1 Obtain work details, specifications and scope from relevant</w:t>
            </w:r>
            <w:r w:rsidRPr="00C56D86">
              <w:t xml:space="preserve"> personnel and arrange for site access in compliance with required security arrangements, legislation, codes, regulations and standards</w:t>
            </w:r>
          </w:p>
          <w:p w:rsidR="00000000" w:rsidRPr="00C56D86" w:rsidP="00C56D86">
            <w:pPr>
              <w:pStyle w:val="List"/>
            </w:pPr>
            <w:r w:rsidRPr="00C56D86">
              <w:t>1.2 Consult with key stakeholders to identify their requirements of the scoped network architecture design</w:t>
            </w:r>
          </w:p>
          <w:p w:rsidR="00000000" w:rsidP="00C56D86">
            <w:pPr>
              <w:pStyle w:val="List"/>
              <w:rPr>
                <w:lang w:val="en-NZ"/>
              </w:rPr>
            </w:pPr>
            <w:r w:rsidRPr="00C56D86">
              <w:t>1.3 Assess bu</w:t>
            </w:r>
            <w:r w:rsidRPr="00C56D86">
              <w:t>siness problems, opportunities and objectives, and confirm details with relevant personnel</w:t>
            </w:r>
          </w:p>
        </w:tc>
      </w:tr>
      <w:tr w:rsidTr="00C56D8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D86">
            <w:pPr>
              <w:pStyle w:val="List"/>
              <w:rPr>
                <w:lang w:val="en-NZ"/>
              </w:rPr>
            </w:pPr>
            <w:r w:rsidRPr="00C56D86">
              <w:t xml:space="preserve">2. Produce preliminary </w:t>
            </w:r>
            <w:r w:rsidRPr="00C56D86">
              <w:t>ICT network architecture design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D86" w:rsidP="00C56D86">
            <w:pPr>
              <w:pStyle w:val="List"/>
            </w:pPr>
            <w:r w:rsidRPr="00C56D86">
              <w:t xml:space="preserve">2.1 Determine hardware, software and network requirements </w:t>
            </w:r>
            <w:r w:rsidRPr="00C56D86">
              <w:t>according to manufacturer specifications</w:t>
            </w:r>
          </w:p>
          <w:p w:rsidR="00000000" w:rsidRPr="00C56D86" w:rsidP="00C56D86">
            <w:pPr>
              <w:pStyle w:val="List"/>
            </w:pPr>
            <w:r w:rsidRPr="00C56D86">
              <w:t>2.2 Select</w:t>
            </w:r>
            <w:r w:rsidRPr="00C56D86">
              <w:t xml:space="preserve"> required software solutions</w:t>
            </w:r>
          </w:p>
          <w:p w:rsidR="00000000" w:rsidRPr="00C56D86" w:rsidP="00C56D86">
            <w:pPr>
              <w:pStyle w:val="List"/>
            </w:pPr>
            <w:r w:rsidRPr="00C56D86">
              <w:t>2.3 Develop preliminary physical network diagrams as a preface to architecture blueprint</w:t>
            </w:r>
          </w:p>
          <w:p w:rsidR="00000000" w:rsidP="00C56D86">
            <w:pPr>
              <w:pStyle w:val="List"/>
              <w:rPr>
                <w:lang w:val="en-NZ"/>
              </w:rPr>
            </w:pPr>
            <w:r w:rsidRPr="00C56D86">
              <w:t>2.4 Produce a document on the possible impact of the network design on the business requirements</w:t>
            </w:r>
          </w:p>
        </w:tc>
      </w:tr>
      <w:tr w:rsidTr="00C56D8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D86">
            <w:pPr>
              <w:pStyle w:val="List"/>
              <w:rPr>
                <w:lang w:val="en-NZ"/>
              </w:rPr>
            </w:pPr>
            <w:r w:rsidRPr="00C56D86">
              <w:t>3. Evaluate preliminary design and anticipated performance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D86" w:rsidP="00C56D86">
            <w:pPr>
              <w:pStyle w:val="List"/>
            </w:pPr>
            <w:r w:rsidRPr="00C56D86">
              <w:t>3.1 Predict forecast traffic demands, and impact on network design, from current and future demand requirements</w:t>
            </w:r>
          </w:p>
          <w:p w:rsidR="00000000" w:rsidRPr="00C56D86" w:rsidP="00C56D86">
            <w:pPr>
              <w:pStyle w:val="List"/>
            </w:pPr>
            <w:r w:rsidRPr="00C56D86">
              <w:t>3.2 Benchmark design using expected performance parameters</w:t>
            </w:r>
          </w:p>
          <w:p w:rsidR="00000000" w:rsidRPr="00C56D86" w:rsidP="00C56D86">
            <w:pPr>
              <w:pStyle w:val="List"/>
            </w:pPr>
            <w:r w:rsidRPr="00C56D86">
              <w:t>3.3 Review likely performa</w:t>
            </w:r>
            <w:r w:rsidRPr="00C56D86">
              <w:t xml:space="preserve">nce profile of the design </w:t>
            </w:r>
          </w:p>
          <w:p w:rsidR="00000000" w:rsidRPr="00C56D86" w:rsidP="00C56D86">
            <w:pPr>
              <w:pStyle w:val="List"/>
            </w:pPr>
            <w:r w:rsidRPr="00C56D86">
              <w:t>3.4 Determine costs involved with a range of supplier products</w:t>
            </w:r>
          </w:p>
          <w:p w:rsidR="00000000" w:rsidP="00C56D86">
            <w:pPr>
              <w:pStyle w:val="List"/>
              <w:rPr>
                <w:lang w:val="en-NZ"/>
              </w:rPr>
            </w:pPr>
            <w:r w:rsidRPr="00C56D86">
              <w:t>3.5 Produce an evaluation report on predicted performance and costs of the network architecture design, addressing business specifications and recommendations</w:t>
            </w:r>
          </w:p>
        </w:tc>
      </w:tr>
      <w:tr w:rsidTr="00C56D8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D86">
            <w:pPr>
              <w:pStyle w:val="List"/>
              <w:rPr>
                <w:lang w:val="en-NZ"/>
              </w:rPr>
            </w:pPr>
            <w:r w:rsidRPr="00C56D86">
              <w:t>4. Fin</w:t>
            </w:r>
            <w:r w:rsidRPr="00C56D86">
              <w:t>alise network architecture design and obtain approval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D86" w:rsidP="00C56D86">
            <w:pPr>
              <w:pStyle w:val="List"/>
            </w:pPr>
            <w:r w:rsidRPr="00C56D86">
              <w:t>4.1 Review benchmarks, requirements and final design proposed</w:t>
            </w:r>
          </w:p>
          <w:p w:rsidR="00000000" w:rsidRPr="00C56D86" w:rsidP="00C56D86">
            <w:pPr>
              <w:pStyle w:val="List"/>
            </w:pPr>
            <w:r w:rsidRPr="00C56D86">
              <w:t>4.2 Determine support and training requirements needed</w:t>
            </w:r>
          </w:p>
          <w:p w:rsidR="00000000" w:rsidRPr="00C56D86" w:rsidP="00C56D86">
            <w:pPr>
              <w:pStyle w:val="List"/>
            </w:pPr>
            <w:r w:rsidRPr="00C56D86">
              <w:t>4.3 Obtain latest technical specifications and pricing by contacting possible vendors</w:t>
            </w:r>
          </w:p>
          <w:p w:rsidR="00000000" w:rsidRPr="00C56D86" w:rsidP="00C56D86">
            <w:pPr>
              <w:pStyle w:val="List"/>
            </w:pPr>
            <w:r w:rsidRPr="00C56D86">
              <w:t>4.4 Document network design and present documentation to required person for approval</w:t>
            </w:r>
          </w:p>
          <w:p w:rsidR="00000000" w:rsidRPr="00C56D86" w:rsidP="00C56D86">
            <w:pPr>
              <w:pStyle w:val="List"/>
            </w:pPr>
            <w:r w:rsidRPr="00C56D86">
              <w:t>4.5 Obtain sign off on final business solution</w:t>
            </w:r>
          </w:p>
        </w:tc>
      </w:tr>
    </w:tbl>
    <w:p w:rsidR="00000000" w:rsidRPr="00C56D86" w:rsidP="00C56D86">
      <w:pPr>
        <w:pStyle w:val="BodyText"/>
      </w:pPr>
    </w:p>
    <w:p w:rsidR="00000000" w:rsidRPr="00C56D86" w:rsidP="00C56D86">
      <w:pPr>
        <w:pStyle w:val="AllowPageBreak"/>
      </w:pPr>
    </w:p>
    <w:p w:rsidR="00000000" w:rsidRPr="00C56D86" w:rsidP="00C56D86">
      <w:pPr>
        <w:pStyle w:val="Heading1"/>
      </w:pPr>
      <w:bookmarkStart w:id="5" w:name="O_1143937"/>
      <w:bookmarkEnd w:id="5"/>
      <w:r w:rsidRPr="00C56D86">
        <w:t>Foundation Skills</w:t>
      </w:r>
    </w:p>
    <w:p w:rsidR="00000000" w:rsidRPr="00F90F56" w:rsidP="00F90F56">
      <w:pPr>
        <w:pStyle w:val="BodyText"/>
        <w:rPr>
          <w:i/>
        </w:rPr>
      </w:pPr>
      <w:r w:rsidRPr="00F90F56">
        <w:rPr>
          <w:rStyle w:val="Emphasis"/>
        </w:rPr>
        <w:t>This section describes those language, literacy, numeracy and employment skills tha</w:t>
      </w:r>
      <w:r w:rsidRPr="00F90F56">
        <w:rPr>
          <w:rStyle w:val="Emphasis"/>
        </w:rPr>
        <w:t>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C56D8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D86" w:rsidP="00C56D86">
            <w:pPr>
              <w:pStyle w:val="BodyText"/>
            </w:pPr>
            <w:r w:rsidRPr="00C56D86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D86">
            <w:pPr>
              <w:pStyle w:val="BodyText"/>
              <w:rPr>
                <w:lang w:val="en-NZ"/>
              </w:rPr>
            </w:pPr>
            <w:r w:rsidRPr="00C56D86">
              <w:rPr>
                <w:rStyle w:val="SpecialBold"/>
              </w:rPr>
              <w:t>DESCRIPTION</w:t>
            </w:r>
          </w:p>
        </w:tc>
      </w:tr>
      <w:tr w:rsidTr="00C56D8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D86">
            <w:pPr>
              <w:pStyle w:val="BodyText"/>
              <w:rPr>
                <w:lang w:val="en-NZ"/>
              </w:rPr>
            </w:pPr>
            <w:r w:rsidRPr="00C56D86">
              <w:t>Numeracy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D86">
            <w:pPr>
              <w:pStyle w:val="ListBullet"/>
              <w:rPr>
                <w:lang w:val="en-NZ"/>
              </w:rPr>
            </w:pPr>
            <w:r w:rsidRPr="00C56D86">
              <w:t xml:space="preserve">Interprets numerical information according to business requirements and specifications to evaluate </w:t>
            </w:r>
            <w:r w:rsidRPr="00C56D86">
              <w:t>possible technical design scenarios within budgetary constraints</w:t>
            </w:r>
          </w:p>
        </w:tc>
      </w:tr>
      <w:tr w:rsidTr="00C56D8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D86">
            <w:pPr>
              <w:pStyle w:val="BodyText"/>
              <w:rPr>
                <w:lang w:val="en-NZ"/>
              </w:rPr>
            </w:pPr>
            <w:r w:rsidRPr="00C56D86">
              <w:t>Oral communication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D86">
            <w:pPr>
              <w:pStyle w:val="ListBullet"/>
              <w:rPr>
                <w:lang w:val="en-NZ"/>
              </w:rPr>
            </w:pPr>
            <w:r w:rsidRPr="00C56D86">
              <w:t>Participates in verbal exchanges using clear language and active listening, observational and questioning techniques to confirm, clarify or revise understanding</w:t>
            </w:r>
          </w:p>
        </w:tc>
      </w:tr>
      <w:tr w:rsidTr="00C56D8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D86">
            <w:pPr>
              <w:pStyle w:val="BodyText"/>
              <w:rPr>
                <w:lang w:val="en-NZ"/>
              </w:rPr>
            </w:pPr>
            <w:r w:rsidRPr="00C56D86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D86">
            <w:pPr>
              <w:pStyle w:val="ListBullet"/>
              <w:rPr>
                <w:lang w:val="en-NZ"/>
              </w:rPr>
            </w:pPr>
            <w:r w:rsidRPr="00C56D86">
              <w:t>Organises, evaluates and interprets technical documentation and required enterprise policy and documentation</w:t>
            </w:r>
          </w:p>
        </w:tc>
      </w:tr>
      <w:tr w:rsidTr="00C56D8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D86">
            <w:pPr>
              <w:pStyle w:val="BodyText"/>
              <w:rPr>
                <w:lang w:val="en-NZ"/>
              </w:rPr>
            </w:pPr>
            <w:r w:rsidRPr="00C56D86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D86">
            <w:pPr>
              <w:pStyle w:val="ListBullet"/>
              <w:rPr>
                <w:lang w:val="en-NZ"/>
              </w:rPr>
            </w:pPr>
            <w:r w:rsidRPr="00C56D86">
              <w:t>Prepares workplace documentation, including diagrammatic material, incorporating technical language to communicate complex information c</w:t>
            </w:r>
            <w:r w:rsidRPr="00C56D86">
              <w:t>learly and effectively</w:t>
            </w:r>
          </w:p>
        </w:tc>
      </w:tr>
      <w:tr w:rsidTr="00C56D8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D86">
            <w:pPr>
              <w:pStyle w:val="BodyText"/>
              <w:rPr>
                <w:lang w:val="en-NZ"/>
              </w:rPr>
            </w:pPr>
            <w:r w:rsidRPr="00C56D86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D86" w:rsidP="00C56D86">
            <w:pPr>
              <w:pStyle w:val="ListBullet"/>
            </w:pPr>
            <w:r w:rsidRPr="00C56D86">
              <w:t>Uses a combination of formal, logical planning processes to identify required information, test strategies and resources</w:t>
            </w:r>
          </w:p>
          <w:p w:rsidR="00000000" w:rsidRPr="00C56D86" w:rsidP="00C56D86">
            <w:pPr>
              <w:pStyle w:val="ListBullet"/>
            </w:pPr>
            <w:r w:rsidRPr="00C56D86">
              <w:t>Demonstrates a sophisticated understanding of principles, concepts, language and pract</w:t>
            </w:r>
            <w:r w:rsidRPr="00C56D86">
              <w:t>ices associated with the digital world and uses this to propose solutions</w:t>
            </w:r>
          </w:p>
          <w:p w:rsidR="00000000" w:rsidRPr="00C56D86" w:rsidP="00C56D86">
            <w:pPr>
              <w:pStyle w:val="ListBullet"/>
            </w:pPr>
            <w:r w:rsidRPr="00C56D86">
              <w:t>Uses systematic, analytical processes in complex, non-routine situations, setting goals, gathering required information, and identifying and evaluating options against agreed criteri</w:t>
            </w:r>
            <w:r w:rsidRPr="00C56D86">
              <w:t>a</w:t>
            </w:r>
          </w:p>
          <w:p w:rsidR="00000000" w:rsidP="00C56D86">
            <w:pPr>
              <w:pStyle w:val="ListBullet"/>
              <w:rPr>
                <w:lang w:val="en-NZ"/>
              </w:rPr>
            </w:pPr>
            <w:r w:rsidRPr="00C56D86">
              <w:t>Uses formal, analytical and lateral thinking techniques for diagnosing problems and generating and evaluating possible solutions</w:t>
            </w:r>
          </w:p>
        </w:tc>
      </w:tr>
      <w:tr w:rsidTr="00C56D8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D86">
            <w:pPr>
              <w:pStyle w:val="BodyText"/>
              <w:rPr>
                <w:lang w:val="en-NZ"/>
              </w:rPr>
            </w:pPr>
            <w:r w:rsidRPr="00C56D86">
              <w:t>Technology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D86" w:rsidP="00C56D86">
            <w:pPr>
              <w:pStyle w:val="ListBullet"/>
            </w:pPr>
            <w:r w:rsidRPr="00C56D86">
              <w:t>Selects and uses required conventions and protocols when communicating with stakeholders in a range of work cont</w:t>
            </w:r>
            <w:r w:rsidRPr="00C56D86">
              <w:t>exts</w:t>
            </w:r>
          </w:p>
        </w:tc>
      </w:tr>
    </w:tbl>
    <w:p w:rsidR="00000000" w:rsidRPr="00C56D86" w:rsidP="00C56D86">
      <w:pPr>
        <w:pStyle w:val="BodyText"/>
      </w:pPr>
    </w:p>
    <w:p w:rsidR="00000000" w:rsidRPr="00C56D86" w:rsidP="00C56D86">
      <w:pPr>
        <w:pStyle w:val="AllowPageBreak"/>
      </w:pPr>
    </w:p>
    <w:p w:rsidR="00000000" w:rsidRPr="00C56D86" w:rsidP="00C56D86">
      <w:pPr>
        <w:pStyle w:val="Heading1"/>
      </w:pPr>
      <w:bookmarkStart w:id="6" w:name="O_1143936"/>
      <w:bookmarkEnd w:id="6"/>
      <w:r w:rsidRPr="00C56D86">
        <w:t>Unit Mapping Information</w:t>
      </w:r>
    </w:p>
    <w:p w:rsidR="00000000" w:rsidRPr="00C56D86" w:rsidP="00F90F56">
      <w:pPr>
        <w:pStyle w:val="BodyText"/>
      </w:pPr>
      <w:r w:rsidRPr="00C56D86">
        <w:t>Supersedes and is equivalent to ICTTEN611 Produce an ICT network architecture design.</w:t>
      </w:r>
    </w:p>
    <w:p w:rsidR="00000000" w:rsidRPr="00C56D86" w:rsidP="00C56D86">
      <w:pPr>
        <w:pStyle w:val="Heading1"/>
      </w:pPr>
      <w:bookmarkStart w:id="7" w:name="O_1143929"/>
      <w:bookmarkEnd w:id="7"/>
      <w:r w:rsidRPr="00C56D86">
        <w:t>Links</w:t>
      </w:r>
    </w:p>
    <w:p w:rsidR="00000000" w:rsidRPr="00C56D86" w:rsidP="00F90F56">
      <w:pPr>
        <w:pStyle w:val="BodyText"/>
      </w:pPr>
      <w:r w:rsidRPr="00C56D8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E247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56D86" w:rsidP="00F90F56">
      <w:pPr>
        <w:pStyle w:val="BodyText"/>
        <w:sectPr w:rsidSect="00C56D8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56D86" w:rsidP="00C56D86">
      <w:pPr>
        <w:pStyle w:val="SuperHeading"/>
      </w:pPr>
      <w:r w:rsidRPr="00C56D86">
        <w:t>Assessment Requirements for ICTTEN622 Produce ICT network archite</w:t>
      </w:r>
      <w:r w:rsidRPr="00C56D86">
        <w:t>cture designs</w:t>
      </w:r>
    </w:p>
    <w:p w:rsidR="00000000" w:rsidRPr="00C56D86" w:rsidP="00C56D86">
      <w:pPr>
        <w:pStyle w:val="Heading1"/>
      </w:pPr>
      <w:bookmarkStart w:id="8" w:name="O_1143931"/>
      <w:bookmarkEnd w:id="8"/>
      <w:r w:rsidRPr="00C56D8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C56D8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D86" w:rsidP="00C56D86">
            <w:pPr>
              <w:pStyle w:val="BodyText"/>
            </w:pPr>
            <w:r w:rsidRPr="00C56D86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D86">
            <w:pPr>
              <w:pStyle w:val="BodyText"/>
              <w:rPr>
                <w:lang w:val="en-NZ"/>
              </w:rPr>
            </w:pPr>
            <w:r w:rsidRPr="00C56D86">
              <w:rPr>
                <w:rStyle w:val="SpecialBold"/>
              </w:rPr>
              <w:t>Comments</w:t>
            </w:r>
          </w:p>
        </w:tc>
      </w:tr>
      <w:tr w:rsidTr="00C56D8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D86">
            <w:pPr>
              <w:pStyle w:val="BodyText"/>
              <w:rPr>
                <w:lang w:val="en-NZ"/>
              </w:rPr>
            </w:pPr>
            <w:r w:rsidRPr="00C56D86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D86" w:rsidP="00C56D86">
            <w:pPr>
              <w:pStyle w:val="BodyText"/>
            </w:pPr>
            <w:r w:rsidRPr="00C56D86">
              <w:t>This version first released with ICT Information and Communications Technology Training Package Version 7.0.</w:t>
            </w:r>
          </w:p>
        </w:tc>
      </w:tr>
    </w:tbl>
    <w:p w:rsidR="00000000" w:rsidRPr="00C56D86" w:rsidP="00C56D86">
      <w:pPr>
        <w:pStyle w:val="BodyText"/>
      </w:pPr>
    </w:p>
    <w:p w:rsidR="00000000" w:rsidRPr="00C56D86" w:rsidP="00C56D86">
      <w:pPr>
        <w:pStyle w:val="AllowPageBreak"/>
      </w:pPr>
    </w:p>
    <w:p w:rsidR="00000000" w:rsidRPr="00C56D86" w:rsidP="00C56D86">
      <w:pPr>
        <w:pStyle w:val="Heading1"/>
      </w:pPr>
      <w:bookmarkStart w:id="9" w:name="O_1143934"/>
      <w:bookmarkEnd w:id="9"/>
      <w:r w:rsidRPr="00C56D86">
        <w:t>Performance Evidence</w:t>
      </w:r>
    </w:p>
    <w:p w:rsidR="00000000" w:rsidRPr="00C56D86" w:rsidP="00F90F56">
      <w:pPr>
        <w:pStyle w:val="BodyText"/>
      </w:pPr>
      <w:r w:rsidRPr="00C56D86">
        <w:t>The candidate must demonstrate the ability to complete the tasks outlined in the elements, performance criteria and foundation skills of this unit, including evidence of the ability to:</w:t>
      </w:r>
    </w:p>
    <w:p w:rsidR="00000000" w:rsidRPr="00C56D86" w:rsidP="00C56D86">
      <w:pPr>
        <w:pStyle w:val="ListBullet"/>
      </w:pPr>
      <w:r w:rsidRPr="00C56D86">
        <w:t>produce at least two information communications technology (ICT) netw</w:t>
      </w:r>
      <w:r w:rsidRPr="00C56D86">
        <w:t>ork architecture designs.</w:t>
      </w:r>
    </w:p>
    <w:p w:rsidR="00000000" w:rsidRPr="00C56D86" w:rsidP="00C56D86">
      <w:pPr>
        <w:pStyle w:val="BodyText"/>
      </w:pPr>
    </w:p>
    <w:p w:rsidR="00000000" w:rsidRPr="00C56D86" w:rsidP="00F90F56">
      <w:pPr>
        <w:pStyle w:val="BodyText"/>
      </w:pPr>
      <w:r w:rsidRPr="00C56D86">
        <w:t>In the course of the above, the candidate must:</w:t>
      </w:r>
    </w:p>
    <w:p w:rsidR="00000000" w:rsidRPr="00C56D86" w:rsidP="00C56D86">
      <w:pPr>
        <w:pStyle w:val="ListBullet"/>
      </w:pPr>
      <w:r w:rsidRPr="00C56D86">
        <w:t>adapt technologies to specified technical solutions</w:t>
      </w:r>
    </w:p>
    <w:p w:rsidR="00000000" w:rsidRPr="00C56D86" w:rsidP="00C56D86">
      <w:pPr>
        <w:pStyle w:val="ListBullet"/>
      </w:pPr>
      <w:r w:rsidRPr="00C56D86">
        <w:t>use site design software and hardware</w:t>
      </w:r>
    </w:p>
    <w:p w:rsidR="00000000" w:rsidRPr="00C56D86" w:rsidP="00C56D86">
      <w:pPr>
        <w:pStyle w:val="ListBullet"/>
      </w:pPr>
      <w:r w:rsidRPr="00C56D86">
        <w:t>evaluate client specifications against accepted industry practices</w:t>
      </w:r>
    </w:p>
    <w:p w:rsidR="00000000" w:rsidRPr="00C56D86" w:rsidP="00C56D86">
      <w:pPr>
        <w:pStyle w:val="ListBullet"/>
      </w:pPr>
      <w:r w:rsidRPr="00C56D86">
        <w:t>produce technical designs from business specifications</w:t>
      </w:r>
    </w:p>
    <w:p w:rsidR="00000000" w:rsidRPr="00C56D86" w:rsidP="00C56D86">
      <w:pPr>
        <w:pStyle w:val="ListBullet"/>
      </w:pPr>
      <w:r w:rsidRPr="00C56D86">
        <w:t xml:space="preserve">analyse feedback from client and adjust proposal </w:t>
      </w:r>
    </w:p>
    <w:p w:rsidR="00000000" w:rsidRPr="00C56D86" w:rsidP="00C56D86">
      <w:pPr>
        <w:pStyle w:val="ListBullet"/>
      </w:pPr>
      <w:r w:rsidRPr="00C56D86">
        <w:t>apply design concepts to business solutions</w:t>
      </w:r>
    </w:p>
    <w:p w:rsidR="00000000" w:rsidRPr="00C56D86" w:rsidP="00C56D86">
      <w:pPr>
        <w:pStyle w:val="ListBullet"/>
      </w:pPr>
      <w:r w:rsidRPr="00C56D86">
        <w:t>produce technical reports</w:t>
      </w:r>
    </w:p>
    <w:p w:rsidR="00000000" w:rsidRPr="00C56D86" w:rsidP="00C56D86">
      <w:pPr>
        <w:pStyle w:val="ListBullet"/>
      </w:pPr>
      <w:r w:rsidRPr="00C56D86">
        <w:t>make recommendations and offer optimum design solutions.</w:t>
      </w:r>
    </w:p>
    <w:p w:rsidR="00000000" w:rsidRPr="00C56D86" w:rsidP="00C56D86">
      <w:pPr>
        <w:pStyle w:val="AllowPageBreak"/>
      </w:pPr>
    </w:p>
    <w:p w:rsidR="00000000" w:rsidRPr="00C56D86" w:rsidP="00C56D86">
      <w:pPr>
        <w:pStyle w:val="Heading1"/>
      </w:pPr>
      <w:bookmarkStart w:id="10" w:name="O_1143933"/>
      <w:bookmarkEnd w:id="10"/>
      <w:r w:rsidRPr="00C56D86">
        <w:t>Knowl</w:t>
      </w:r>
      <w:r w:rsidRPr="00C56D86">
        <w:t>edge Evidence</w:t>
      </w:r>
    </w:p>
    <w:p w:rsidR="00000000" w:rsidRPr="00C56D86" w:rsidP="00F90F56">
      <w:pPr>
        <w:pStyle w:val="BodyText"/>
      </w:pPr>
      <w:r w:rsidRPr="00C56D86">
        <w:t>The candidate must be able to demonstrate knowledge to complete the tasks outlined in the elements, performance criteria and foundation skills of this unit, including knowledge of:</w:t>
      </w:r>
    </w:p>
    <w:p w:rsidR="00000000" w:rsidRPr="00C56D86" w:rsidP="00C56D86">
      <w:pPr>
        <w:pStyle w:val="ListBullet"/>
      </w:pPr>
      <w:r w:rsidRPr="00C56D86">
        <w:t>required legislation, codes, company work practices, regulat</w:t>
      </w:r>
      <w:r w:rsidRPr="00C56D86">
        <w:t>ions and standards, workplace health and safety (WHS) requirements for scoped work</w:t>
      </w:r>
    </w:p>
    <w:p w:rsidR="00000000" w:rsidRPr="00C56D86" w:rsidP="00C56D86">
      <w:pPr>
        <w:pStyle w:val="ListBullet"/>
      </w:pPr>
      <w:r w:rsidRPr="00C56D86">
        <w:t>principles of the following technologies:</w:t>
      </w:r>
    </w:p>
    <w:p w:rsidR="00000000" w:rsidRPr="00C56D86" w:rsidP="00C56D86">
      <w:pPr>
        <w:pStyle w:val="ListBullet2"/>
      </w:pPr>
      <w:r w:rsidRPr="00C56D86">
        <w:t>access networks</w:t>
      </w:r>
    </w:p>
    <w:p w:rsidR="00000000" w:rsidRPr="00C56D86" w:rsidP="00C56D86">
      <w:pPr>
        <w:pStyle w:val="ListBullet2"/>
      </w:pPr>
      <w:r w:rsidRPr="00C56D86">
        <w:t>core networks</w:t>
      </w:r>
    </w:p>
    <w:p w:rsidR="00000000" w:rsidRPr="00C56D86" w:rsidP="00C56D86">
      <w:pPr>
        <w:pStyle w:val="ListBullet2"/>
      </w:pPr>
      <w:r w:rsidRPr="00C56D86">
        <w:t>information communications technologies (ICT) network topologies</w:t>
      </w:r>
    </w:p>
    <w:p w:rsidR="00000000" w:rsidRPr="00C56D86" w:rsidP="00C56D86">
      <w:pPr>
        <w:pStyle w:val="ListBullet2"/>
      </w:pPr>
      <w:r w:rsidRPr="00C56D86">
        <w:t>mobile cellular networks</w:t>
      </w:r>
    </w:p>
    <w:p w:rsidR="00000000" w:rsidRPr="00C56D86" w:rsidP="00C56D86">
      <w:pPr>
        <w:pStyle w:val="ListBullet2"/>
      </w:pPr>
      <w:r w:rsidRPr="00C56D86">
        <w:t>network protocols and operating systems</w:t>
      </w:r>
    </w:p>
    <w:p w:rsidR="00000000" w:rsidRPr="00C56D86" w:rsidP="00C56D86">
      <w:pPr>
        <w:pStyle w:val="ListBullet2"/>
      </w:pPr>
      <w:r w:rsidRPr="00C56D86">
        <w:t>optical networks and principles</w:t>
      </w:r>
    </w:p>
    <w:p w:rsidR="00000000" w:rsidRPr="00C56D86" w:rsidP="00C56D86">
      <w:pPr>
        <w:pStyle w:val="ListBullet2"/>
      </w:pPr>
      <w:r w:rsidRPr="00C56D86">
        <w:t>radio frequency (RF) technologies and principles</w:t>
      </w:r>
    </w:p>
    <w:p w:rsidR="00000000" w:rsidRPr="00C56D86" w:rsidP="00C56D86">
      <w:pPr>
        <w:pStyle w:val="ListBullet2"/>
      </w:pPr>
      <w:r w:rsidRPr="00C56D86">
        <w:t>radio frequency identification (RFID) hardware and software</w:t>
      </w:r>
    </w:p>
    <w:p w:rsidR="00000000" w:rsidRPr="00C56D86" w:rsidP="00C56D86">
      <w:pPr>
        <w:pStyle w:val="ListBullet"/>
      </w:pPr>
      <w:r w:rsidRPr="00C56D86">
        <w:t>ICT industry business processes, including software solutions and supplier</w:t>
      </w:r>
      <w:r w:rsidRPr="00C56D86">
        <w:t xml:space="preserve"> costing </w:t>
      </w:r>
    </w:p>
    <w:p w:rsidR="00000000" w:rsidRPr="00C56D86" w:rsidP="00C56D86">
      <w:pPr>
        <w:pStyle w:val="ListBullet"/>
      </w:pPr>
      <w:r w:rsidRPr="00C56D86">
        <w:t>compatibility issues and resolution procedures</w:t>
      </w:r>
    </w:p>
    <w:p w:rsidR="00000000" w:rsidRPr="00C56D86" w:rsidP="00C56D86">
      <w:pPr>
        <w:pStyle w:val="ListBullet"/>
      </w:pPr>
      <w:r w:rsidRPr="00C56D86">
        <w:t>configuration of internet protocol (IP) networks</w:t>
      </w:r>
    </w:p>
    <w:p w:rsidR="00000000" w:rsidRPr="00C56D86" w:rsidP="00C56D86">
      <w:pPr>
        <w:pStyle w:val="ListBullet"/>
      </w:pPr>
      <w:r w:rsidRPr="00C56D86">
        <w:t>desktop applications and operating systems</w:t>
      </w:r>
    </w:p>
    <w:p w:rsidR="00000000" w:rsidRPr="00C56D86" w:rsidP="00C56D86">
      <w:pPr>
        <w:pStyle w:val="ListBullet"/>
      </w:pPr>
      <w:r w:rsidRPr="00C56D86">
        <w:t>security protocols, standards and data encryption</w:t>
      </w:r>
    </w:p>
    <w:p w:rsidR="00000000" w:rsidRPr="00C56D86" w:rsidP="00C56D86">
      <w:pPr>
        <w:pStyle w:val="ListBullet"/>
      </w:pPr>
      <w:r w:rsidRPr="00C56D86">
        <w:t>network design documentation.</w:t>
      </w:r>
    </w:p>
    <w:p w:rsidR="00000000" w:rsidRPr="00C56D86" w:rsidP="00C56D86">
      <w:pPr>
        <w:pStyle w:val="AllowPageBreak"/>
      </w:pPr>
    </w:p>
    <w:p w:rsidR="00000000" w:rsidRPr="00C56D86" w:rsidP="00C56D86">
      <w:pPr>
        <w:pStyle w:val="Heading1"/>
      </w:pPr>
      <w:bookmarkStart w:id="11" w:name="O_1143932"/>
      <w:bookmarkEnd w:id="11"/>
      <w:r w:rsidRPr="00C56D86">
        <w:t>Assessment Conditions</w:t>
      </w:r>
    </w:p>
    <w:p w:rsidR="00000000" w:rsidRPr="00C56D86" w:rsidP="00F90F56">
      <w:pPr>
        <w:pStyle w:val="BodyText"/>
      </w:pPr>
      <w:r w:rsidRPr="00C56D86">
        <w:t>Skills in this unit must be demonstrated in a workplace or simulated environment where the conditions are typical of those in a working environment in this industry.</w:t>
      </w:r>
    </w:p>
    <w:p w:rsidR="00000000" w:rsidRPr="00C56D86" w:rsidP="00F90F56">
      <w:pPr>
        <w:pStyle w:val="BodyText"/>
      </w:pPr>
      <w:r w:rsidRPr="00C56D86">
        <w:t>This includes access to:</w:t>
      </w:r>
    </w:p>
    <w:p w:rsidR="00000000" w:rsidRPr="00C56D86" w:rsidP="00C56D86">
      <w:pPr>
        <w:pStyle w:val="ListBullet"/>
      </w:pPr>
      <w:r w:rsidRPr="00C56D86">
        <w:t>a site for design work</w:t>
      </w:r>
    </w:p>
    <w:p w:rsidR="00000000" w:rsidRPr="00C56D86" w:rsidP="00C56D86">
      <w:pPr>
        <w:pStyle w:val="ListBullet"/>
      </w:pPr>
      <w:r w:rsidRPr="00C56D86">
        <w:t>client functional r</w:t>
      </w:r>
      <w:r w:rsidRPr="00C56D86">
        <w:t>equirements</w:t>
      </w:r>
    </w:p>
    <w:p w:rsidR="00000000" w:rsidRPr="00C56D86" w:rsidP="00C56D86">
      <w:pPr>
        <w:pStyle w:val="ListBullet"/>
      </w:pPr>
      <w:r w:rsidRPr="00C56D86">
        <w:t>business specifications</w:t>
      </w:r>
    </w:p>
    <w:p w:rsidR="00000000" w:rsidRPr="00C56D86" w:rsidP="00C56D86">
      <w:pPr>
        <w:pStyle w:val="ListBullet"/>
      </w:pPr>
      <w:r w:rsidRPr="00C56D86">
        <w:t>database software</w:t>
      </w:r>
    </w:p>
    <w:p w:rsidR="00000000" w:rsidRPr="00C56D86" w:rsidP="00C56D86">
      <w:pPr>
        <w:pStyle w:val="ListBullet"/>
      </w:pPr>
      <w:r w:rsidRPr="00C56D86">
        <w:t>simulation software</w:t>
      </w:r>
    </w:p>
    <w:p w:rsidR="00000000" w:rsidRPr="00C56D86" w:rsidP="00C56D86">
      <w:pPr>
        <w:pStyle w:val="ListBullet"/>
      </w:pPr>
      <w:r w:rsidRPr="00C56D86">
        <w:t>organisational guidelines</w:t>
      </w:r>
    </w:p>
    <w:p w:rsidR="00000000" w:rsidRPr="00C56D86" w:rsidP="00C56D86">
      <w:pPr>
        <w:pStyle w:val="ListBullet"/>
      </w:pPr>
      <w:r w:rsidRPr="00C56D86">
        <w:t>a network or computer layout</w:t>
      </w:r>
    </w:p>
    <w:p w:rsidR="00000000" w:rsidRPr="00C56D86" w:rsidP="00C56D86">
      <w:pPr>
        <w:pStyle w:val="ListBullet"/>
      </w:pPr>
      <w:r w:rsidRPr="00C56D86">
        <w:t>site design software and hardware</w:t>
      </w:r>
    </w:p>
    <w:p w:rsidR="00000000" w:rsidRPr="00C56D86" w:rsidP="00C56D86">
      <w:pPr>
        <w:pStyle w:val="ListBullet"/>
      </w:pPr>
      <w:r w:rsidRPr="00C56D86">
        <w:t>information on a range of ICT business solutions.</w:t>
      </w:r>
    </w:p>
    <w:p w:rsidR="00000000" w:rsidRPr="00C56D86" w:rsidP="00C56D86">
      <w:pPr>
        <w:pStyle w:val="BodyText"/>
      </w:pPr>
    </w:p>
    <w:p w:rsidR="00000000" w:rsidRPr="00C56D86" w:rsidP="00F90F56">
      <w:pPr>
        <w:pStyle w:val="BodyText"/>
      </w:pPr>
      <w:r w:rsidRPr="00C56D86">
        <w:t>Assessors of this unit must satisfy the re</w:t>
      </w:r>
      <w:r w:rsidRPr="00C56D86">
        <w:t>quirements for assessors in applicable vocational education and training legislation, frameworks and/or standards.</w:t>
      </w:r>
    </w:p>
    <w:p w:rsidR="00000000" w:rsidRPr="00C56D86" w:rsidP="00C56D86">
      <w:pPr>
        <w:pStyle w:val="Heading1"/>
      </w:pPr>
      <w:bookmarkStart w:id="12" w:name="O_1143930"/>
      <w:bookmarkEnd w:id="12"/>
      <w:r w:rsidRPr="00C56D86">
        <w:t>Links</w:t>
      </w:r>
    </w:p>
    <w:p w:rsidR="00000000" w:rsidRPr="00C56D86" w:rsidP="00F90F56">
      <w:pPr>
        <w:pStyle w:val="BodyText"/>
      </w:pPr>
      <w:r w:rsidRPr="00C56D8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E247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56D86" w:rsidP="00C56D86"/>
    <w:sectPr w:rsidSect="00C56D8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D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D86" w:rsidRPr="00F90F56" w:rsidP="00F90F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D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F56" w:rsidP="00C56D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0F56" w:rsidP="00C56D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90F56" w:rsidP="00C56D8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D86" w:rsidP="00C56D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90F56">
      <w:t>Approved</w:t>
    </w:r>
    <w:r w:rsidR="00F90F5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90F5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90F56">
      <w:rPr>
        <w:noProof/>
      </w:rPr>
      <w:t>4</w:t>
    </w:r>
    <w:r>
      <w:rPr>
        <w:noProof/>
      </w:rPr>
      <w:fldChar w:fldCharType="end"/>
    </w:r>
  </w:p>
  <w:p w:rsidR="00C56D86" w:rsidP="00C56D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90F5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90F56">
      <w:t>Future Skills Organisation</w:t>
    </w:r>
    <w:r w:rsidR="00F90F56">
      <w:fldChar w:fldCharType="end"/>
    </w:r>
  </w:p>
  <w:p w:rsidR="00C56D86" w:rsidP="00C56D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D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F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6D86" w:rsidRPr="00F90F56" w:rsidP="00F90F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D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F56" w:rsidRPr="002D2AF8" w:rsidP="00C56D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ICTTEN622 Produce ICT network architecture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90F56" w:rsidP="00C56D8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D86" w:rsidRPr="002D2AF8" w:rsidP="00C56D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90F56">
      <w:t>ICTTEN622 Produce ICT network architecture designs</w:t>
    </w:r>
    <w:r w:rsidR="00F90F5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90F56">
      <w:rPr>
        <w:noProof/>
      </w:rPr>
      <w:t>2 March 2025</w:t>
    </w:r>
    <w:r>
      <w:fldChar w:fldCharType="end"/>
    </w:r>
  </w:p>
  <w:p w:rsidR="00C56D86" w:rsidP="00C56D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404C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B63C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3010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6D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6D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6D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6D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6D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6D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6D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6D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6D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6D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6D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6D86"/>
  </w:style>
  <w:style w:type="character" w:customStyle="1" w:styleId="Heading1Char">
    <w:name w:val="Heading 1 Char"/>
    <w:basedOn w:val="DefaultParagraphFont"/>
    <w:link w:val="Heading1"/>
    <w:rsid w:val="00C56D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6D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6D8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56D8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56D8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6D86"/>
    <w:rPr>
      <w:b/>
      <w:spacing w:val="0"/>
    </w:rPr>
  </w:style>
  <w:style w:type="paragraph" w:styleId="ListBullet2">
    <w:name w:val="List Bullet 2"/>
    <w:basedOn w:val="List2"/>
    <w:rsid w:val="00C56D8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56D86"/>
    <w:rPr>
      <w:i/>
    </w:rPr>
  </w:style>
  <w:style w:type="paragraph" w:customStyle="1" w:styleId="SuperHeading">
    <w:name w:val="SuperHeading"/>
    <w:basedOn w:val="Normal"/>
    <w:rsid w:val="00C56D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6D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6D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6D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6D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6D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6D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6D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6D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6D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6D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6D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6D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6D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6D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6D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6D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6D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6D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6D8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56D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6D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6D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6D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6D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6D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6D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6D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6D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6D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6D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6D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6D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6D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6D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6D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6D86"/>
  </w:style>
  <w:style w:type="paragraph" w:styleId="TableofFigures">
    <w:name w:val="table of figures"/>
    <w:basedOn w:val="Normal"/>
    <w:next w:val="Normal"/>
    <w:semiHidden/>
    <w:rsid w:val="00C56D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6D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56D86"/>
    <w:rPr>
      <w:rFonts w:ascii="Wingdings" w:hAnsi="Wingdings"/>
    </w:rPr>
  </w:style>
  <w:style w:type="paragraph" w:customStyle="1" w:styleId="TableHeading">
    <w:name w:val="Table Heading"/>
    <w:basedOn w:val="HeadingBase"/>
    <w:rsid w:val="00C56D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6D86"/>
    <w:rPr>
      <w:color w:val="0033CC"/>
      <w:u w:val="none"/>
    </w:rPr>
  </w:style>
  <w:style w:type="paragraph" w:customStyle="1" w:styleId="BodyTextRight">
    <w:name w:val="Body Text Right"/>
    <w:basedOn w:val="BodyText"/>
    <w:rsid w:val="00C56D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6D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6D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6D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6D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6D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6D86"/>
    <w:rPr>
      <w:sz w:val="32"/>
    </w:rPr>
  </w:style>
  <w:style w:type="paragraph" w:customStyle="1" w:styleId="HeadingProcedure">
    <w:name w:val="Heading Procedure"/>
    <w:basedOn w:val="HeadingBase"/>
    <w:next w:val="Normal"/>
    <w:rsid w:val="00C56D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6D86"/>
    <w:pPr>
      <w:spacing w:before="60" w:after="60"/>
    </w:pPr>
  </w:style>
  <w:style w:type="paragraph" w:styleId="ListContinue">
    <w:name w:val="List Continue"/>
    <w:basedOn w:val="List"/>
    <w:rsid w:val="00C56D86"/>
    <w:pPr>
      <w:ind w:firstLine="0"/>
    </w:pPr>
  </w:style>
  <w:style w:type="paragraph" w:customStyle="1" w:styleId="ListNote">
    <w:name w:val="List Note"/>
    <w:basedOn w:val="List"/>
    <w:rsid w:val="00C56D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6D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6D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6D86"/>
    <w:rPr>
      <w:rFonts w:ascii="Courier New" w:hAnsi="Courier New"/>
    </w:rPr>
  </w:style>
  <w:style w:type="paragraph" w:customStyle="1" w:styleId="NoteBullet">
    <w:name w:val="Note Bullet"/>
    <w:basedOn w:val="Note"/>
    <w:rsid w:val="00C56D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6D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6D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6D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6D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6D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6D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6D86"/>
    <w:rPr>
      <w:b/>
      <w:smallCaps/>
    </w:rPr>
  </w:style>
  <w:style w:type="paragraph" w:customStyle="1" w:styleId="TableListNumber">
    <w:name w:val="Table List Number"/>
    <w:basedOn w:val="ListNumber"/>
    <w:rsid w:val="00C56D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6D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6D86"/>
    <w:pPr>
      <w:numPr>
        <w:numId w:val="9"/>
      </w:numPr>
    </w:pPr>
  </w:style>
  <w:style w:type="paragraph" w:customStyle="1" w:styleId="ListAlpha2">
    <w:name w:val="List Alpha 2"/>
    <w:basedOn w:val="List2"/>
    <w:rsid w:val="00C56D86"/>
    <w:pPr>
      <w:numPr>
        <w:numId w:val="8"/>
      </w:numPr>
    </w:pPr>
  </w:style>
  <w:style w:type="paragraph" w:styleId="List2">
    <w:name w:val="List 2"/>
    <w:basedOn w:val="BodyText"/>
    <w:rsid w:val="00C56D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6D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6D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6D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6D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6D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6D86"/>
    <w:pPr>
      <w:numPr>
        <w:numId w:val="4"/>
      </w:numPr>
    </w:pPr>
  </w:style>
  <w:style w:type="paragraph" w:styleId="ListContinue2">
    <w:name w:val="List Continue 2"/>
    <w:basedOn w:val="List2"/>
    <w:rsid w:val="00C56D86"/>
    <w:pPr>
      <w:ind w:firstLine="0"/>
    </w:pPr>
  </w:style>
  <w:style w:type="paragraph" w:styleId="ListContinue3">
    <w:name w:val="List Continue 3"/>
    <w:basedOn w:val="List3"/>
    <w:rsid w:val="00C56D86"/>
    <w:pPr>
      <w:ind w:left="1021" w:firstLine="0"/>
    </w:pPr>
  </w:style>
  <w:style w:type="paragraph" w:styleId="ListContinue4">
    <w:name w:val="List Continue 4"/>
    <w:basedOn w:val="List4"/>
    <w:rsid w:val="00C56D86"/>
    <w:pPr>
      <w:ind w:firstLine="0"/>
    </w:pPr>
  </w:style>
  <w:style w:type="paragraph" w:styleId="ListContinue5">
    <w:name w:val="List Continue 5"/>
    <w:basedOn w:val="List5"/>
    <w:rsid w:val="00C56D86"/>
    <w:pPr>
      <w:ind w:firstLine="0"/>
    </w:pPr>
  </w:style>
  <w:style w:type="paragraph" w:styleId="ListNumber3">
    <w:name w:val="List Number 3"/>
    <w:basedOn w:val="List3"/>
    <w:rsid w:val="00C56D86"/>
    <w:pPr>
      <w:numPr>
        <w:numId w:val="5"/>
      </w:numPr>
    </w:pPr>
  </w:style>
  <w:style w:type="paragraph" w:styleId="ListNumber4">
    <w:name w:val="List Number 4"/>
    <w:basedOn w:val="List4"/>
    <w:rsid w:val="00C56D86"/>
    <w:pPr>
      <w:numPr>
        <w:numId w:val="6"/>
      </w:numPr>
    </w:pPr>
  </w:style>
  <w:style w:type="paragraph" w:styleId="ListNumber5">
    <w:name w:val="List Number 5"/>
    <w:basedOn w:val="List5"/>
    <w:rsid w:val="00C56D86"/>
    <w:pPr>
      <w:numPr>
        <w:numId w:val="7"/>
      </w:numPr>
    </w:pPr>
  </w:style>
  <w:style w:type="paragraph" w:styleId="BlockText">
    <w:name w:val="Block Text"/>
    <w:basedOn w:val="Normal"/>
    <w:rsid w:val="00C56D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6D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6D86"/>
    <w:rPr>
      <w:sz w:val="16"/>
      <w:vertAlign w:val="superscript"/>
    </w:rPr>
  </w:style>
  <w:style w:type="character" w:customStyle="1" w:styleId="Symbols">
    <w:name w:val="Symbols"/>
    <w:basedOn w:val="DefaultParagraphFont"/>
    <w:rsid w:val="00C56D86"/>
    <w:rPr>
      <w:rFonts w:ascii="Symbol" w:hAnsi="Symbol"/>
    </w:rPr>
  </w:style>
  <w:style w:type="character" w:customStyle="1" w:styleId="MenuOptions">
    <w:name w:val="Menu Options"/>
    <w:basedOn w:val="DefaultParagraphFont"/>
    <w:rsid w:val="00C56D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6D86"/>
    <w:rPr>
      <w:b/>
    </w:rPr>
  </w:style>
  <w:style w:type="character" w:customStyle="1" w:styleId="Underlined">
    <w:name w:val="Underlined"/>
    <w:basedOn w:val="DefaultParagraphFont"/>
    <w:rsid w:val="00C56D86"/>
    <w:rPr>
      <w:u w:val="single"/>
    </w:rPr>
  </w:style>
  <w:style w:type="paragraph" w:customStyle="1" w:styleId="TableBodyTextRight">
    <w:name w:val="Table Body Text Right"/>
    <w:basedOn w:val="TableBodyText"/>
    <w:rsid w:val="00C56D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6D86"/>
    <w:rPr>
      <w:sz w:val="18"/>
    </w:rPr>
  </w:style>
  <w:style w:type="paragraph" w:customStyle="1" w:styleId="BodySmallRight">
    <w:name w:val="Body Small Right"/>
    <w:basedOn w:val="BodyTextRight"/>
    <w:rsid w:val="00C56D86"/>
    <w:rPr>
      <w:sz w:val="18"/>
      <w:szCs w:val="18"/>
    </w:rPr>
  </w:style>
  <w:style w:type="paragraph" w:customStyle="1" w:styleId="MarginEdition">
    <w:name w:val="Margin Edition"/>
    <w:basedOn w:val="MarginNote"/>
    <w:rsid w:val="00C56D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6D86"/>
    <w:rPr>
      <w:sz w:val="2"/>
      <w:szCs w:val="2"/>
    </w:rPr>
  </w:style>
  <w:style w:type="character" w:customStyle="1" w:styleId="Small">
    <w:name w:val="Small"/>
    <w:basedOn w:val="DefaultParagraphFont"/>
    <w:rsid w:val="00C56D86"/>
    <w:rPr>
      <w:sz w:val="16"/>
    </w:rPr>
  </w:style>
  <w:style w:type="paragraph" w:customStyle="1" w:styleId="WideTable">
    <w:name w:val="Wide Table"/>
    <w:basedOn w:val="Normal"/>
    <w:rsid w:val="00C56D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6D86"/>
  </w:style>
  <w:style w:type="paragraph" w:styleId="Quote">
    <w:name w:val="Quote"/>
    <w:basedOn w:val="Heading1"/>
    <w:link w:val="QuoteChar"/>
    <w:qFormat/>
    <w:rsid w:val="00C56D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6D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6D86"/>
    <w:pPr>
      <w:pageBreakBefore/>
    </w:pPr>
  </w:style>
  <w:style w:type="paragraph" w:customStyle="1" w:styleId="Border">
    <w:name w:val="Border"/>
    <w:basedOn w:val="Normal"/>
    <w:qFormat/>
    <w:rsid w:val="00C56D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6D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6D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6D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6D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6D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6D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6D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6D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6D86"/>
    <w:rPr>
      <w:u w:val="single"/>
    </w:rPr>
  </w:style>
  <w:style w:type="character" w:customStyle="1" w:styleId="BoldandItalics">
    <w:name w:val="Bold and Italics"/>
    <w:qFormat/>
    <w:rsid w:val="00C56D86"/>
    <w:rPr>
      <w:b/>
      <w:i/>
      <w:u w:val="none"/>
    </w:rPr>
  </w:style>
  <w:style w:type="paragraph" w:styleId="BalloonText">
    <w:name w:val="Balloon Text"/>
    <w:basedOn w:val="Normal"/>
    <w:link w:val="BalloonTextChar"/>
    <w:rsid w:val="00C56D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6D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6D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6D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6D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6D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6D86"/>
    <w:pPr>
      <w:spacing w:before="0" w:after="0"/>
    </w:pPr>
  </w:style>
  <w:style w:type="paragraph" w:customStyle="1" w:styleId="BodyTextBold">
    <w:name w:val="Body Text Bold"/>
    <w:basedOn w:val="BodyText"/>
    <w:qFormat/>
    <w:rsid w:val="00C56D86"/>
    <w:rPr>
      <w:b/>
    </w:rPr>
  </w:style>
  <w:style w:type="character" w:styleId="Hyperlink">
    <w:name w:val="Hyperlink"/>
    <w:basedOn w:val="DefaultParagraphFont"/>
    <w:uiPriority w:val="99"/>
    <w:unhideWhenUsed/>
    <w:rsid w:val="00F90F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985</Words>
  <Characters>6813</Characters>
  <Application>Microsoft Office Word</Application>
  <DocSecurity>0</DocSecurity>
  <Lines>200</Lines>
  <Paragraphs>134</Paragraphs>
  <ScaleCrop>false</ScaleCrop>
  <Company>Author-it Software Corporation Ltd.</Company>
  <LinksUpToDate>false</LinksUpToDate>
  <CharactersWithSpaces>7664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ICTTEN622 Produce ICT network architecture designs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2025-03-01T17:10:00Z</dcterms:created>
  <dcterms:modified xsi:type="dcterms:W3CDTF">2025-03-01T17:10:00Z</dcterms:modified>
</cp:coreProperties>
</file>