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D4E" w:rsidP="00827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ICTTEN610 Design and configure an IP-MPLS network with virtual private network tunnelling</w:t>
      </w:r>
      <w:r>
        <w:fldChar w:fldCharType="end"/>
      </w:r>
    </w:p>
    <w:p w:rsidR="00827D4E" w:rsidP="00827D4E">
      <w:pPr>
        <w:pStyle w:val="Version"/>
        <w:sectPr w:rsidSect="00E81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3E7" w:rsidP="00E813E7">
      <w:pPr>
        <w:pStyle w:val="SuperHeading"/>
      </w:pPr>
      <w:r w:rsidRPr="00E813E7">
        <w:t>ICTTEN610 Design and configure an IP-MPLS network with virtual private network tunnelling</w:t>
      </w:r>
    </w:p>
    <w:p w:rsidR="00000000" w:rsidRPr="00E813E7" w:rsidP="00E813E7">
      <w:pPr>
        <w:pStyle w:val="Heading1"/>
      </w:pPr>
      <w:bookmarkStart w:id="1" w:name="O_770064"/>
      <w:bookmarkEnd w:id="1"/>
      <w:r w:rsidRPr="00E813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1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rPr>
                <w:rStyle w:val="SpecialBold"/>
              </w:rPr>
              <w:t>Comments</w:t>
            </w:r>
          </w:p>
        </w:tc>
      </w:tr>
      <w:tr w:rsidTr="00E81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t>This version first released with ICT Information and Communications Technology Training Package Version 2.0.</w:t>
            </w:r>
          </w:p>
        </w:tc>
      </w:tr>
    </w:tbl>
    <w:p w:rsidR="00000000" w:rsidRPr="00E813E7" w:rsidP="00E813E7">
      <w:pPr>
        <w:pStyle w:val="BodyText"/>
      </w:pPr>
    </w:p>
    <w:p w:rsidR="00000000" w:rsidRPr="00E813E7" w:rsidP="00E813E7">
      <w:pPr>
        <w:pStyle w:val="AllowPageBreak"/>
      </w:pPr>
    </w:p>
    <w:p w:rsidR="00000000" w:rsidRPr="00E813E7" w:rsidP="00E813E7">
      <w:pPr>
        <w:pStyle w:val="Heading1"/>
      </w:pPr>
      <w:bookmarkStart w:id="2" w:name="O_770065"/>
      <w:bookmarkEnd w:id="2"/>
      <w:r w:rsidRPr="00E813E7">
        <w:t>Application</w:t>
      </w:r>
    </w:p>
    <w:p w:rsidR="00000000" w:rsidRPr="00E813E7" w:rsidP="00827D4E">
      <w:pPr>
        <w:pStyle w:val="BodyText"/>
      </w:pPr>
      <w:r w:rsidRPr="00E813E7">
        <w:t>This unit describes the skills and knowledge required to design an internet protocol-multiprotocol label switching (</w:t>
      </w:r>
      <w:r w:rsidRPr="00E813E7">
        <w:t>IP-MPLS) network, examine MLPS data flow and configure virtual private network (VPN) tunnelling.</w:t>
      </w:r>
    </w:p>
    <w:p w:rsidR="00000000" w:rsidRPr="00E813E7" w:rsidP="00827D4E">
      <w:pPr>
        <w:pStyle w:val="BodyText"/>
      </w:pPr>
      <w:r w:rsidRPr="00E813E7">
        <w:t>It applies to individuals with excellent technical skills including designers and installers of Next Generation Networks (NGN). These IP networks provide fast</w:t>
      </w:r>
      <w:r w:rsidRPr="00E813E7">
        <w:t xml:space="preserve"> internet, voice over internet protocol (VoIP) and internet protocol TV (IPTV) services.</w:t>
      </w:r>
    </w:p>
    <w:p w:rsidR="00000000" w:rsidRPr="00E813E7" w:rsidP="00827D4E">
      <w:pPr>
        <w:pStyle w:val="BodyText"/>
      </w:pPr>
      <w:r w:rsidRPr="00E813E7">
        <w:t>No licensing, legislative or certification requirements apply to this unit at the time of publication.</w:t>
      </w:r>
    </w:p>
    <w:p w:rsidR="00000000" w:rsidRPr="00E813E7" w:rsidP="00E813E7">
      <w:pPr>
        <w:pStyle w:val="Heading1"/>
      </w:pPr>
      <w:bookmarkStart w:id="3" w:name="O_770068"/>
      <w:bookmarkEnd w:id="3"/>
      <w:r w:rsidRPr="00E813E7">
        <w:t>Unit Sector</w:t>
      </w:r>
    </w:p>
    <w:p w:rsidR="00000000" w:rsidRPr="00E813E7" w:rsidP="00827D4E">
      <w:pPr>
        <w:pStyle w:val="BodyText"/>
      </w:pPr>
      <w:r w:rsidRPr="00E813E7">
        <w:t>Telecommunications – Telecommunica</w:t>
      </w:r>
      <w:r w:rsidRPr="00E813E7">
        <w:t>tions Networks Engineering</w:t>
      </w:r>
    </w:p>
    <w:p w:rsidR="00000000" w:rsidRPr="00E813E7" w:rsidP="00E813E7">
      <w:pPr>
        <w:pStyle w:val="Heading1"/>
      </w:pPr>
      <w:bookmarkStart w:id="4" w:name="O_770069"/>
      <w:bookmarkEnd w:id="4"/>
      <w:r w:rsidRPr="00E813E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813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rPr>
                <w:rStyle w:val="SpecialBold"/>
              </w:rPr>
              <w:t>PERFORMANCE CRITERIA</w:t>
            </w:r>
          </w:p>
        </w:tc>
      </w:tr>
      <w:tr w:rsidTr="00E813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3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1. Plan and design IP- MPLS network to meet business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t>1.1 Determine IP-MPLS network design requirements in consultation with enterprise customer</w:t>
            </w:r>
          </w:p>
          <w:p w:rsidR="00000000" w:rsidRPr="00E813E7" w:rsidP="00E813E7">
            <w:pPr>
              <w:pStyle w:val="BodyText"/>
            </w:pPr>
            <w:r w:rsidRPr="00E813E7">
              <w:t>1.2 Optimise factors affecting design</w:t>
            </w:r>
          </w:p>
          <w:p w:rsidR="00000000" w:rsidRPr="00E813E7" w:rsidP="00E813E7">
            <w:pPr>
              <w:pStyle w:val="BodyText"/>
            </w:pPr>
            <w:r w:rsidRPr="00E813E7">
              <w:t>1.3 Use label stacking to route MPLS packets in the network t</w:t>
            </w:r>
            <w:r w:rsidRPr="00E813E7">
              <w:t>o build of MPLS services</w:t>
            </w:r>
          </w:p>
          <w:p w:rsidR="00000000" w:rsidRPr="00E813E7" w:rsidP="00E813E7">
            <w:pPr>
              <w:pStyle w:val="BodyText"/>
            </w:pPr>
            <w:r w:rsidRPr="00E813E7">
              <w:t>1.4 Dimension layer-3 generation of core backbone to allow MPLS IP-VPN to provide MPLS convergence services</w:t>
            </w:r>
          </w:p>
          <w:p w:rsidR="00000000" w:rsidRPr="00E813E7" w:rsidP="00E813E7">
            <w:pPr>
              <w:pStyle w:val="BodyText"/>
            </w:pPr>
            <w:r w:rsidRPr="00E813E7">
              <w:t>1.5 Use MPLS control plane to set up wavelengths</w:t>
            </w:r>
          </w:p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1.6 Produce design topology of a MPLS network to include location and type</w:t>
            </w:r>
            <w:r w:rsidRPr="00E813E7">
              <w:t>s of edge label switch routers (LSR) and core LSRs in agreement with enterprise customer</w:t>
            </w:r>
          </w:p>
        </w:tc>
      </w:tr>
      <w:tr w:rsidTr="00E813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2. Configure MPLS network and verify traffic engineering (TE) considerations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t>2.1 Configure</w:t>
            </w:r>
            <w:r w:rsidRPr="00E813E7">
              <w:t xml:space="preserve"> edge and core LSRs to provide secure methods of transporting IP packets in the MPLS network using layer 2 protocols</w:t>
            </w:r>
          </w:p>
          <w:p w:rsidR="00000000" w:rsidRPr="00E813E7" w:rsidP="00E813E7">
            <w:pPr>
              <w:pStyle w:val="BodyText"/>
            </w:pPr>
            <w:r w:rsidRPr="00E813E7">
              <w:t>2.2 Configure LSRs to provide toll bypass for convergence of voice and data over IP network</w:t>
            </w:r>
          </w:p>
          <w:p w:rsidR="00000000" w:rsidRPr="00E813E7" w:rsidP="00E813E7">
            <w:pPr>
              <w:pStyle w:val="BodyText"/>
            </w:pPr>
            <w:r w:rsidRPr="00E813E7">
              <w:t>2.3 Classify traffic in MPLS terms and configur</w:t>
            </w:r>
            <w:r w:rsidRPr="00E813E7">
              <w:t>e edge LSR to sort traffic into forward equivalent classes (FECs)</w:t>
            </w:r>
          </w:p>
          <w:p w:rsidR="00000000" w:rsidRPr="00E813E7" w:rsidP="00E813E7">
            <w:pPr>
              <w:pStyle w:val="BodyText"/>
            </w:pPr>
            <w:r w:rsidRPr="00E813E7">
              <w:t>2.4 Install and remove two standardised signalling protocols for managing traffic engineering (TE) of MPLS paths</w:t>
            </w:r>
          </w:p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2.5 Configure MPLS-TE to provide routing on diverse paths to avoid congestion</w:t>
            </w:r>
            <w:r w:rsidRPr="00E813E7">
              <w:t xml:space="preserve"> and guarantee bandwidth services</w:t>
            </w:r>
          </w:p>
        </w:tc>
      </w:tr>
      <w:tr w:rsidTr="00E813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3. Configure VPN and provide a virtual private LAN service (VPLS)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t>3.1 Configure a MPLS VPN tunnel for a customer network to provide multipoint-to-multipoint VPN connectivity</w:t>
            </w:r>
          </w:p>
          <w:p w:rsidR="00000000" w:rsidRPr="00E813E7" w:rsidP="00E813E7">
            <w:pPr>
              <w:pStyle w:val="BodyText"/>
            </w:pPr>
            <w:r w:rsidRPr="00E813E7">
              <w:t xml:space="preserve">3.2 Build a content hosting server into a MPLS </w:t>
            </w:r>
            <w:r w:rsidRPr="00E813E7">
              <w:t>based VPN to produce a media network</w:t>
            </w:r>
          </w:p>
          <w:p w:rsidR="00000000" w:rsidRPr="00E813E7" w:rsidP="00E813E7">
            <w:pPr>
              <w:pStyle w:val="BodyText"/>
            </w:pPr>
            <w:r w:rsidRPr="00E813E7">
              <w:t>3.3 Use virtual private LAN services (VPLS) as a VPN method for wide area network (WAN) multipoint-to-multipoint ethernet connectivity spanning multiple metropolitan areas</w:t>
            </w:r>
          </w:p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3.4 Produce VPLS topology using an internet pro</w:t>
            </w:r>
            <w:r w:rsidRPr="00E813E7">
              <w:t>tocol IP-MPLS cloud with provider edge (PE) routers connecting VPLS domains associated with an enterprise customer</w:t>
            </w:r>
          </w:p>
        </w:tc>
      </w:tr>
      <w:tr w:rsidTr="00E813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4. Complete documentation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t>4.1 Produce a final design plan including network elements, configuration details and recommendations for design c</w:t>
            </w:r>
            <w:r w:rsidRPr="00E813E7">
              <w:t>hanges</w:t>
            </w:r>
          </w:p>
          <w:p w:rsidR="00000000" w:rsidRPr="00E813E7" w:rsidP="00E813E7">
            <w:pPr>
              <w:pStyle w:val="BodyText"/>
            </w:pPr>
            <w:r w:rsidRPr="00E813E7">
              <w:t>4.2 Notify customer and obtain sign-off</w:t>
            </w:r>
          </w:p>
        </w:tc>
      </w:tr>
    </w:tbl>
    <w:p w:rsidR="00000000" w:rsidRPr="00E813E7" w:rsidP="00E813E7">
      <w:pPr>
        <w:pStyle w:val="BodyText"/>
      </w:pPr>
    </w:p>
    <w:p w:rsidR="00000000" w:rsidRPr="00E813E7" w:rsidP="00E813E7">
      <w:pPr>
        <w:pStyle w:val="AllowPageBreak"/>
      </w:pPr>
    </w:p>
    <w:p w:rsidR="00000000" w:rsidRPr="00E813E7" w:rsidP="00E813E7">
      <w:pPr>
        <w:pStyle w:val="Heading1"/>
      </w:pPr>
      <w:bookmarkStart w:id="5" w:name="O_770070"/>
      <w:bookmarkEnd w:id="5"/>
      <w:r w:rsidRPr="00E813E7">
        <w:t>Foundation Skills</w:t>
      </w:r>
    </w:p>
    <w:p w:rsidR="00000000" w:rsidRPr="00827D4E" w:rsidP="00827D4E">
      <w:pPr>
        <w:pStyle w:val="BodyText"/>
        <w:rPr>
          <w:i/>
        </w:rPr>
      </w:pPr>
      <w:r w:rsidRPr="00827D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813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Performance</w:t>
            </w:r>
          </w:p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rPr>
                <w:rStyle w:val="SpecialBold"/>
              </w:rPr>
              <w:t>Description</w:t>
            </w:r>
          </w:p>
        </w:tc>
      </w:tr>
      <w:tr w:rsidTr="00E813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ListBullet"/>
              <w:rPr>
                <w:lang w:val="en-NZ"/>
              </w:rPr>
            </w:pPr>
            <w:r w:rsidRPr="00E813E7">
              <w:t>,Prepares clear and concise workplace documentation including incorporating technical language to communicate complex information clearly and effectively</w:t>
            </w:r>
          </w:p>
        </w:tc>
      </w:tr>
      <w:tr w:rsidTr="00E813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1.1, 1.6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ListBullet"/>
              <w:rPr>
                <w:lang w:val="en-NZ"/>
              </w:rPr>
            </w:pPr>
            <w:r w:rsidRPr="00E813E7">
              <w:t>Engages with customers, a</w:t>
            </w:r>
            <w:r w:rsidRPr="00E813E7">
              <w:t>bout technical and operational matters, using clear language and active listening, observational and questioning techniques to confirm, clarify or revise understanding</w:t>
            </w:r>
          </w:p>
        </w:tc>
      </w:tr>
      <w:tr w:rsidTr="00E813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1.1, 1.6, 4.2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ListBullet"/>
              <w:rPr>
                <w:lang w:val="en-NZ"/>
              </w:rPr>
            </w:pPr>
            <w:r w:rsidRPr="00E813E7">
              <w:t>Selects and uses appropriate conventions and protocols when consulting or negotiating with customers</w:t>
            </w:r>
          </w:p>
        </w:tc>
      </w:tr>
      <w:tr w:rsidTr="00E813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1.2-1.6, 2.1-2.5,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ListBullet"/>
            </w:pPr>
            <w:r w:rsidRPr="00E813E7">
              <w:t>Uses a combination of formal, logical planning processes and an increasingly intuitive understanding of conte</w:t>
            </w:r>
            <w:r w:rsidRPr="00E813E7">
              <w:t>xt for complex, high impact activities with strategic implications</w:t>
            </w:r>
          </w:p>
          <w:p w:rsidR="00000000" w:rsidRPr="00E813E7" w:rsidP="00E813E7">
            <w:pPr>
              <w:pStyle w:val="ListBullet"/>
            </w:pPr>
            <w:r w:rsidRPr="00E813E7">
              <w:t>Uses systematic, analytical processes in complex, non-routine situations, setting goals, gathering relevant information and identifying and evaluating options against agreed criteria</w:t>
            </w:r>
          </w:p>
          <w:p w:rsidR="00000000" w:rsidRPr="00E813E7" w:rsidP="00E813E7">
            <w:pPr>
              <w:pStyle w:val="ListBullet"/>
            </w:pPr>
            <w:r w:rsidRPr="00E813E7">
              <w:t>Uses f</w:t>
            </w:r>
            <w:r w:rsidRPr="00E813E7">
              <w:t>ormal, analytical and lateral thinking techniques for diagnosing problems and generating and evaluating possible solutions</w:t>
            </w:r>
          </w:p>
          <w:p w:rsidR="00000000" w:rsidRPr="00E813E7" w:rsidP="00E813E7">
            <w:pPr>
              <w:pStyle w:val="ListBullet"/>
            </w:pPr>
            <w:r w:rsidRPr="00E813E7">
              <w:t>Considers the strategic and operational potential of digital trends to achieve work goals, enhance work processes and create opportun</w:t>
            </w:r>
            <w:r w:rsidRPr="00E813E7">
              <w:t>ities</w:t>
            </w:r>
          </w:p>
          <w:p w:rsidR="00000000" w:rsidRPr="00E813E7" w:rsidP="00E813E7">
            <w:pPr>
              <w:pStyle w:val="ListBullet"/>
            </w:pPr>
            <w:r w:rsidRPr="00E813E7">
              <w:t>Uses digital systems and tools to enter, store and analyse data</w:t>
            </w:r>
          </w:p>
        </w:tc>
      </w:tr>
    </w:tbl>
    <w:p w:rsidR="00000000" w:rsidRPr="00E813E7" w:rsidP="00E813E7">
      <w:pPr>
        <w:pStyle w:val="BodyText"/>
      </w:pPr>
    </w:p>
    <w:p w:rsidR="00000000" w:rsidRPr="00E813E7" w:rsidP="00E813E7">
      <w:pPr>
        <w:pStyle w:val="AllowPageBreak"/>
      </w:pPr>
    </w:p>
    <w:p w:rsidR="00000000" w:rsidRPr="00E813E7" w:rsidP="00E813E7">
      <w:pPr>
        <w:pStyle w:val="Heading1"/>
      </w:pPr>
      <w:bookmarkStart w:id="6" w:name="O_770072"/>
      <w:bookmarkEnd w:id="6"/>
      <w:r w:rsidRPr="00E813E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2475"/>
        <w:gridCol w:w="2295"/>
        <w:gridCol w:w="2160"/>
      </w:tblGrid>
      <w:tr w:rsidTr="00E81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 xml:space="preserve">Code and title </w:t>
            </w:r>
          </w:p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current version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Code and title</w:t>
            </w:r>
          </w:p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rPr>
                <w:rStyle w:val="SpecialBold"/>
              </w:rPr>
              <w:t>Equivalence status</w:t>
            </w:r>
          </w:p>
        </w:tc>
      </w:tr>
      <w:tr w:rsidTr="00E81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ICTTEN610 Design and configure an IP- MPLS network with virtual private network tunnelling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ICTTEN6172A Design and configure an IP- MPLS network with virtual private network tunnelling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Updated to meet Standards for Training Packages.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t>Equivalent unit</w:t>
            </w:r>
          </w:p>
        </w:tc>
      </w:tr>
    </w:tbl>
    <w:p w:rsidR="00000000" w:rsidRPr="00E813E7" w:rsidP="00E813E7">
      <w:pPr>
        <w:pStyle w:val="BodyText"/>
      </w:pPr>
    </w:p>
    <w:p w:rsidR="00000000" w:rsidRPr="00E813E7" w:rsidP="00E813E7">
      <w:pPr>
        <w:pStyle w:val="AllowPageBreak"/>
      </w:pPr>
    </w:p>
    <w:p w:rsidR="00000000" w:rsidRPr="00E813E7" w:rsidP="00E813E7">
      <w:pPr>
        <w:pStyle w:val="Heading1"/>
      </w:pPr>
      <w:bookmarkStart w:id="7" w:name="O_770079"/>
      <w:bookmarkEnd w:id="7"/>
      <w:r w:rsidRPr="00E813E7">
        <w:t>Links</w:t>
      </w:r>
    </w:p>
    <w:p w:rsidR="00000000" w:rsidRPr="00E813E7" w:rsidP="00827D4E">
      <w:pPr>
        <w:pStyle w:val="BodyText"/>
      </w:pPr>
      <w:r w:rsidRPr="00E81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70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13E7" w:rsidP="00827D4E">
      <w:pPr>
        <w:pStyle w:val="BodyText"/>
        <w:sectPr w:rsidSect="00E813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3E7" w:rsidP="00E813E7">
      <w:pPr>
        <w:pStyle w:val="SuperHeading"/>
      </w:pPr>
      <w:r w:rsidRPr="00E813E7">
        <w:t xml:space="preserve">Assessment </w:t>
      </w:r>
      <w:r w:rsidRPr="00E813E7">
        <w:t>Requirements for ICTTEN610 Design and configure an IP-MPLS network with virtual private network tunnelling</w:t>
      </w:r>
    </w:p>
    <w:p w:rsidR="00000000" w:rsidRPr="00E813E7" w:rsidP="00E813E7">
      <w:pPr>
        <w:pStyle w:val="Heading1"/>
      </w:pPr>
      <w:bookmarkStart w:id="8" w:name="O_770074"/>
      <w:bookmarkEnd w:id="8"/>
      <w:r w:rsidRPr="00E813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1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rPr>
                <w:rStyle w:val="SpecialBold"/>
              </w:rPr>
              <w:t>Comments</w:t>
            </w:r>
          </w:p>
        </w:tc>
      </w:tr>
      <w:tr w:rsidTr="00E81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3E7">
            <w:pPr>
              <w:pStyle w:val="BodyText"/>
              <w:rPr>
                <w:lang w:val="en-NZ"/>
              </w:rPr>
            </w:pPr>
            <w:r w:rsidRPr="00E813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3E7" w:rsidP="00E813E7">
            <w:pPr>
              <w:pStyle w:val="BodyText"/>
            </w:pPr>
            <w:r w:rsidRPr="00E813E7">
              <w:t>This version first released with ICT Information and Communications Technology Train</w:t>
            </w:r>
            <w:r w:rsidRPr="00E813E7">
              <w:t>ing Package Version 2.0.</w:t>
            </w:r>
          </w:p>
        </w:tc>
      </w:tr>
    </w:tbl>
    <w:p w:rsidR="00000000" w:rsidRPr="00E813E7" w:rsidP="00E813E7">
      <w:pPr>
        <w:pStyle w:val="BodyText"/>
      </w:pPr>
    </w:p>
    <w:p w:rsidR="00000000" w:rsidRPr="00E813E7" w:rsidP="00E813E7">
      <w:pPr>
        <w:pStyle w:val="AllowPageBreak"/>
      </w:pPr>
    </w:p>
    <w:p w:rsidR="00000000" w:rsidRPr="00E813E7" w:rsidP="00E813E7">
      <w:pPr>
        <w:pStyle w:val="Heading1"/>
      </w:pPr>
      <w:bookmarkStart w:id="9" w:name="O_770075"/>
      <w:bookmarkEnd w:id="9"/>
      <w:r w:rsidRPr="00E813E7">
        <w:t>Performance Evidence</w:t>
      </w:r>
    </w:p>
    <w:p w:rsidR="00000000" w:rsidRPr="00E813E7" w:rsidP="00827D4E">
      <w:pPr>
        <w:pStyle w:val="BodyText"/>
      </w:pPr>
      <w:r w:rsidRPr="00E813E7">
        <w:t>Evidence of ability to:</w:t>
      </w:r>
    </w:p>
    <w:p w:rsidR="00000000" w:rsidRPr="00E813E7" w:rsidP="00E813E7">
      <w:pPr>
        <w:pStyle w:val="ListBullet"/>
      </w:pPr>
      <w:r w:rsidRPr="00E813E7">
        <w:t>plan and design a multiprotocol label switching (MPLS) network that meets business requirements</w:t>
      </w:r>
    </w:p>
    <w:p w:rsidR="00000000" w:rsidRPr="00E813E7" w:rsidP="00E813E7">
      <w:pPr>
        <w:pStyle w:val="ListBullet"/>
      </w:pPr>
      <w:r w:rsidRPr="00E813E7">
        <w:t>configure and test the MPLS network according to specified guidelines</w:t>
      </w:r>
    </w:p>
    <w:p w:rsidR="00000000" w:rsidRPr="00E813E7" w:rsidP="00E813E7">
      <w:pPr>
        <w:pStyle w:val="ListBullet"/>
      </w:pPr>
      <w:r w:rsidRPr="00E813E7">
        <w:t>produce design topology of a MPLS network</w:t>
      </w:r>
    </w:p>
    <w:p w:rsidR="00000000" w:rsidRPr="00E813E7" w:rsidP="00E813E7">
      <w:pPr>
        <w:pStyle w:val="ListBullet"/>
      </w:pPr>
      <w:r w:rsidRPr="00E813E7">
        <w:t>produce a final design plan including network elements, configuration details and recommendations for design changes</w:t>
      </w:r>
    </w:p>
    <w:p w:rsidR="00000000" w:rsidRPr="00E813E7" w:rsidP="00E813E7">
      <w:pPr>
        <w:pStyle w:val="ListBullet"/>
      </w:pPr>
      <w:r w:rsidRPr="00E813E7">
        <w:t>implement secure virtual private network (VPN) tunnelling.</w:t>
      </w:r>
    </w:p>
    <w:p w:rsidR="00000000" w:rsidRPr="00E813E7" w:rsidP="00E813E7">
      <w:pPr>
        <w:pStyle w:val="BodyText"/>
      </w:pPr>
    </w:p>
    <w:p w:rsidR="00000000" w:rsidRPr="00E813E7" w:rsidP="00827D4E">
      <w:pPr>
        <w:pStyle w:val="BodyText"/>
      </w:pPr>
      <w:r w:rsidRPr="00E813E7">
        <w:t>Note: If a specific volume or frequen</w:t>
      </w:r>
      <w:r w:rsidRPr="00E813E7">
        <w:t>cy is not stated, then evidence must be provided at least once.</w:t>
      </w:r>
    </w:p>
    <w:p w:rsidR="00000000" w:rsidRPr="00E813E7" w:rsidP="00E813E7">
      <w:pPr>
        <w:pStyle w:val="Heading1"/>
      </w:pPr>
      <w:bookmarkStart w:id="10" w:name="O_770076"/>
      <w:bookmarkEnd w:id="10"/>
      <w:r w:rsidRPr="00E813E7">
        <w:t>Knowledge Evidence</w:t>
      </w:r>
    </w:p>
    <w:p w:rsidR="00000000" w:rsidRPr="00E813E7" w:rsidP="00827D4E">
      <w:pPr>
        <w:pStyle w:val="BodyText"/>
      </w:pPr>
      <w:r w:rsidRPr="00E813E7">
        <w:t>To complete the unit requirements safely and effectively, the individual must:</w:t>
      </w:r>
    </w:p>
    <w:p w:rsidR="00000000" w:rsidRPr="00E813E7" w:rsidP="00E813E7">
      <w:pPr>
        <w:pStyle w:val="ListBullet"/>
      </w:pPr>
      <w:r w:rsidRPr="00E813E7">
        <w:t>explore current industry-accepted hardware and software products used in an IP-MPLS network</w:t>
      </w:r>
    </w:p>
    <w:p w:rsidR="00000000" w:rsidRPr="00E813E7" w:rsidP="00E813E7">
      <w:pPr>
        <w:pStyle w:val="ListBullet"/>
      </w:pPr>
      <w:r w:rsidRPr="00E813E7">
        <w:t>explain MPLS IP-VPN network operating systems including:</w:t>
      </w:r>
    </w:p>
    <w:p w:rsidR="00000000" w:rsidRPr="00E813E7" w:rsidP="00E813E7">
      <w:pPr>
        <w:pStyle w:val="ListBullet2"/>
      </w:pPr>
      <w:r w:rsidRPr="00E813E7">
        <w:t>transmission technologies</w:t>
      </w:r>
    </w:p>
    <w:p w:rsidR="00000000" w:rsidRPr="00E813E7" w:rsidP="00E813E7">
      <w:pPr>
        <w:pStyle w:val="ListBullet2"/>
      </w:pPr>
      <w:r w:rsidRPr="00E813E7">
        <w:t xml:space="preserve">protocols </w:t>
      </w:r>
    </w:p>
    <w:p w:rsidR="00000000" w:rsidRPr="00E813E7" w:rsidP="00E813E7">
      <w:pPr>
        <w:pStyle w:val="ListBullet"/>
      </w:pPr>
      <w:r w:rsidRPr="00E813E7">
        <w:t xml:space="preserve">describe the effect of the customer’s business domain, function and </w:t>
      </w:r>
      <w:r w:rsidRPr="00E813E7">
        <w:t>organisation on customer requirements and network equipment.</w:t>
      </w:r>
    </w:p>
    <w:p w:rsidR="00000000" w:rsidRPr="00E813E7" w:rsidP="00E813E7">
      <w:pPr>
        <w:pStyle w:val="AllowPageBreak"/>
      </w:pPr>
    </w:p>
    <w:p w:rsidR="00000000" w:rsidRPr="00E813E7" w:rsidP="00E813E7">
      <w:pPr>
        <w:pStyle w:val="Heading1"/>
      </w:pPr>
      <w:bookmarkStart w:id="11" w:name="O_770077"/>
      <w:bookmarkEnd w:id="11"/>
      <w:r w:rsidRPr="00E813E7">
        <w:t>Assessment Conditions</w:t>
      </w:r>
    </w:p>
    <w:p w:rsidR="00000000" w:rsidRPr="00E813E7" w:rsidP="00827D4E">
      <w:pPr>
        <w:pStyle w:val="BodyText"/>
      </w:pPr>
      <w:r w:rsidRPr="00E813E7">
        <w:t xml:space="preserve">Gather evidence to demonstrate consistent performance in conditions that are safe and replicate the workplace. Noise levels, production flow, interruptions </w:t>
      </w:r>
      <w:r w:rsidRPr="00E813E7">
        <w:t>and time variances should be typical of those experienced in the telecommunications networks engineering of work and include access to:</w:t>
      </w:r>
    </w:p>
    <w:p w:rsidR="00000000" w:rsidRPr="00E813E7" w:rsidP="00E813E7">
      <w:pPr>
        <w:pStyle w:val="ListBullet"/>
      </w:pPr>
      <w:r w:rsidRPr="00E813E7">
        <w:t>a live network and networked computers</w:t>
      </w:r>
    </w:p>
    <w:p w:rsidR="00000000" w:rsidRPr="00E813E7" w:rsidP="00E813E7">
      <w:pPr>
        <w:pStyle w:val="ListBullet"/>
      </w:pPr>
      <w:r w:rsidRPr="00E813E7">
        <w:t>network design documentation, equipment specifications and organisational guidel</w:t>
      </w:r>
      <w:r w:rsidRPr="00E813E7">
        <w:t>ines</w:t>
      </w:r>
    </w:p>
    <w:p w:rsidR="00000000" w:rsidRPr="00E813E7" w:rsidP="00E813E7">
      <w:pPr>
        <w:pStyle w:val="ListBullet"/>
      </w:pPr>
      <w:r w:rsidRPr="00E813E7">
        <w:t>network components, routers, switches and multi-layer switches.</w:t>
      </w:r>
    </w:p>
    <w:p w:rsidR="00000000" w:rsidRPr="00E813E7" w:rsidP="00E813E7">
      <w:pPr>
        <w:pStyle w:val="BodyText"/>
      </w:pPr>
    </w:p>
    <w:p w:rsidR="00000000" w:rsidRPr="00E813E7" w:rsidP="00827D4E">
      <w:pPr>
        <w:pStyle w:val="BodyText"/>
      </w:pPr>
      <w:r w:rsidRPr="00E813E7">
        <w:t>Assessors of this unit must satisfy the requirements for assessors in applicable vocational education and training legislation, frameworks and/or standards.</w:t>
      </w:r>
    </w:p>
    <w:p w:rsidR="00000000" w:rsidRPr="00E813E7" w:rsidP="00E813E7">
      <w:pPr>
        <w:pStyle w:val="Heading1"/>
      </w:pPr>
      <w:bookmarkStart w:id="12" w:name="O_770080"/>
      <w:bookmarkEnd w:id="12"/>
      <w:r w:rsidRPr="00E813E7">
        <w:t>Links</w:t>
      </w:r>
    </w:p>
    <w:p w:rsidR="00000000" w:rsidRPr="00E813E7" w:rsidP="00827D4E">
      <w:pPr>
        <w:pStyle w:val="BodyText"/>
      </w:pPr>
      <w:r w:rsidRPr="00E81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70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13E7" w:rsidP="00E813E7"/>
    <w:sectPr w:rsidSect="00E813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E7" w:rsidRPr="00827D4E" w:rsidP="00827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4E" w:rsidP="00E81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7D4E" w:rsidP="00E81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7D4E" w:rsidP="00E813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E7" w:rsidP="00E81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D4E">
      <w:t>Approved</w:t>
    </w:r>
    <w:r w:rsidR="00827D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D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D4E">
      <w:rPr>
        <w:noProof/>
      </w:rPr>
      <w:t>5</w:t>
    </w:r>
    <w:r>
      <w:rPr>
        <w:noProof/>
      </w:rPr>
      <w:fldChar w:fldCharType="end"/>
    </w:r>
  </w:p>
  <w:p w:rsidR="00E813E7" w:rsidP="00E81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D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D4E">
      <w:t>Future Skills Organisation</w:t>
    </w:r>
    <w:r w:rsidR="00827D4E">
      <w:fldChar w:fldCharType="end"/>
    </w:r>
  </w:p>
  <w:p w:rsidR="00E813E7" w:rsidP="00E81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3E7" w:rsidRPr="00827D4E" w:rsidP="00827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D4E" w:rsidRPr="002D2AF8" w:rsidP="00E81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ICTTEN610 Design and configure an IP-MPLS network with virtual private network tunnelling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7D4E" w:rsidP="00E813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3E7" w:rsidRPr="002D2AF8" w:rsidP="00E81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D4E">
      <w:t>ICTTEN610 Design and configure an IP-MPLS network with virtual private network tunnelling</w:t>
    </w:r>
    <w:r w:rsidR="00827D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D4E">
      <w:rPr>
        <w:noProof/>
      </w:rPr>
      <w:t>1 March 2025</w:t>
    </w:r>
    <w:r>
      <w:fldChar w:fldCharType="end"/>
    </w:r>
  </w:p>
  <w:p w:rsidR="00E813E7" w:rsidP="00E81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181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62F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6A2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3E7"/>
  </w:style>
  <w:style w:type="character" w:customStyle="1" w:styleId="Heading1Char">
    <w:name w:val="Heading 1 Char"/>
    <w:basedOn w:val="DefaultParagraphFont"/>
    <w:link w:val="Heading1"/>
    <w:rsid w:val="00E81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3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3E7"/>
    <w:rPr>
      <w:b/>
      <w:spacing w:val="0"/>
    </w:rPr>
  </w:style>
  <w:style w:type="paragraph" w:styleId="ListBullet2">
    <w:name w:val="List Bullet 2"/>
    <w:basedOn w:val="List2"/>
    <w:rsid w:val="00E813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13E7"/>
    <w:rPr>
      <w:i/>
    </w:rPr>
  </w:style>
  <w:style w:type="paragraph" w:customStyle="1" w:styleId="SuperHeading">
    <w:name w:val="SuperHeading"/>
    <w:basedOn w:val="Normal"/>
    <w:rsid w:val="00E81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3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3E7"/>
  </w:style>
  <w:style w:type="paragraph" w:styleId="TableofFigures">
    <w:name w:val="table of figures"/>
    <w:basedOn w:val="Normal"/>
    <w:next w:val="Normal"/>
    <w:semiHidden/>
    <w:rsid w:val="00E81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3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3E7"/>
    <w:rPr>
      <w:rFonts w:ascii="Wingdings" w:hAnsi="Wingdings"/>
    </w:rPr>
  </w:style>
  <w:style w:type="paragraph" w:customStyle="1" w:styleId="TableHeading">
    <w:name w:val="Table Heading"/>
    <w:basedOn w:val="HeadingBase"/>
    <w:rsid w:val="00E81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3E7"/>
    <w:rPr>
      <w:color w:val="0033CC"/>
      <w:u w:val="none"/>
    </w:rPr>
  </w:style>
  <w:style w:type="paragraph" w:customStyle="1" w:styleId="BodyTextRight">
    <w:name w:val="Body Text Right"/>
    <w:basedOn w:val="BodyText"/>
    <w:rsid w:val="00E81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3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3E7"/>
    <w:rPr>
      <w:sz w:val="32"/>
    </w:rPr>
  </w:style>
  <w:style w:type="paragraph" w:customStyle="1" w:styleId="HeadingProcedure">
    <w:name w:val="Heading Procedure"/>
    <w:basedOn w:val="HeadingBase"/>
    <w:next w:val="Normal"/>
    <w:rsid w:val="00E81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3E7"/>
    <w:pPr>
      <w:spacing w:before="60" w:after="60"/>
    </w:pPr>
  </w:style>
  <w:style w:type="paragraph" w:styleId="ListContinue">
    <w:name w:val="List Continue"/>
    <w:basedOn w:val="List"/>
    <w:rsid w:val="00E813E7"/>
    <w:pPr>
      <w:ind w:firstLine="0"/>
    </w:pPr>
  </w:style>
  <w:style w:type="paragraph" w:customStyle="1" w:styleId="ListNote">
    <w:name w:val="List Note"/>
    <w:basedOn w:val="List"/>
    <w:rsid w:val="00E81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3E7"/>
    <w:rPr>
      <w:rFonts w:ascii="Courier New" w:hAnsi="Courier New"/>
    </w:rPr>
  </w:style>
  <w:style w:type="paragraph" w:customStyle="1" w:styleId="NoteBullet">
    <w:name w:val="Note Bullet"/>
    <w:basedOn w:val="Note"/>
    <w:rsid w:val="00E81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3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3E7"/>
    <w:rPr>
      <w:b/>
      <w:smallCaps/>
    </w:rPr>
  </w:style>
  <w:style w:type="paragraph" w:customStyle="1" w:styleId="TableListNumber">
    <w:name w:val="Table List Number"/>
    <w:basedOn w:val="ListNumber"/>
    <w:rsid w:val="00E81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3E7"/>
    <w:pPr>
      <w:numPr>
        <w:numId w:val="9"/>
      </w:numPr>
    </w:pPr>
  </w:style>
  <w:style w:type="paragraph" w:customStyle="1" w:styleId="ListAlpha2">
    <w:name w:val="List Alpha 2"/>
    <w:basedOn w:val="List2"/>
    <w:rsid w:val="00E813E7"/>
    <w:pPr>
      <w:numPr>
        <w:numId w:val="8"/>
      </w:numPr>
    </w:pPr>
  </w:style>
  <w:style w:type="paragraph" w:styleId="List2">
    <w:name w:val="List 2"/>
    <w:basedOn w:val="BodyText"/>
    <w:rsid w:val="00E81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3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3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3E7"/>
    <w:pPr>
      <w:numPr>
        <w:numId w:val="4"/>
      </w:numPr>
    </w:pPr>
  </w:style>
  <w:style w:type="paragraph" w:styleId="ListContinue2">
    <w:name w:val="List Continue 2"/>
    <w:basedOn w:val="List2"/>
    <w:rsid w:val="00E813E7"/>
    <w:pPr>
      <w:ind w:firstLine="0"/>
    </w:pPr>
  </w:style>
  <w:style w:type="paragraph" w:styleId="ListContinue3">
    <w:name w:val="List Continue 3"/>
    <w:basedOn w:val="List3"/>
    <w:rsid w:val="00E813E7"/>
    <w:pPr>
      <w:ind w:left="1021" w:firstLine="0"/>
    </w:pPr>
  </w:style>
  <w:style w:type="paragraph" w:styleId="ListContinue4">
    <w:name w:val="List Continue 4"/>
    <w:basedOn w:val="List4"/>
    <w:rsid w:val="00E813E7"/>
    <w:pPr>
      <w:ind w:firstLine="0"/>
    </w:pPr>
  </w:style>
  <w:style w:type="paragraph" w:styleId="ListContinue5">
    <w:name w:val="List Continue 5"/>
    <w:basedOn w:val="List5"/>
    <w:rsid w:val="00E813E7"/>
    <w:pPr>
      <w:ind w:firstLine="0"/>
    </w:pPr>
  </w:style>
  <w:style w:type="paragraph" w:styleId="ListNumber3">
    <w:name w:val="List Number 3"/>
    <w:basedOn w:val="List3"/>
    <w:rsid w:val="00E813E7"/>
    <w:pPr>
      <w:numPr>
        <w:numId w:val="5"/>
      </w:numPr>
    </w:pPr>
  </w:style>
  <w:style w:type="paragraph" w:styleId="ListNumber4">
    <w:name w:val="List Number 4"/>
    <w:basedOn w:val="List4"/>
    <w:rsid w:val="00E813E7"/>
    <w:pPr>
      <w:numPr>
        <w:numId w:val="6"/>
      </w:numPr>
    </w:pPr>
  </w:style>
  <w:style w:type="paragraph" w:styleId="ListNumber5">
    <w:name w:val="List Number 5"/>
    <w:basedOn w:val="List5"/>
    <w:rsid w:val="00E813E7"/>
    <w:pPr>
      <w:numPr>
        <w:numId w:val="7"/>
      </w:numPr>
    </w:pPr>
  </w:style>
  <w:style w:type="paragraph" w:styleId="BlockText">
    <w:name w:val="Block Text"/>
    <w:basedOn w:val="Normal"/>
    <w:rsid w:val="00E81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3E7"/>
    <w:rPr>
      <w:sz w:val="16"/>
      <w:vertAlign w:val="superscript"/>
    </w:rPr>
  </w:style>
  <w:style w:type="character" w:customStyle="1" w:styleId="Symbols">
    <w:name w:val="Symbols"/>
    <w:basedOn w:val="DefaultParagraphFont"/>
    <w:rsid w:val="00E813E7"/>
    <w:rPr>
      <w:rFonts w:ascii="Symbol" w:hAnsi="Symbol"/>
    </w:rPr>
  </w:style>
  <w:style w:type="character" w:customStyle="1" w:styleId="MenuOptions">
    <w:name w:val="Menu Options"/>
    <w:basedOn w:val="DefaultParagraphFont"/>
    <w:rsid w:val="00E81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3E7"/>
    <w:rPr>
      <w:b/>
    </w:rPr>
  </w:style>
  <w:style w:type="character" w:customStyle="1" w:styleId="Underlined">
    <w:name w:val="Underlined"/>
    <w:basedOn w:val="DefaultParagraphFont"/>
    <w:rsid w:val="00E813E7"/>
    <w:rPr>
      <w:u w:val="single"/>
    </w:rPr>
  </w:style>
  <w:style w:type="paragraph" w:customStyle="1" w:styleId="TableBodyTextRight">
    <w:name w:val="Table Body Text Right"/>
    <w:basedOn w:val="TableBodyText"/>
    <w:rsid w:val="00E81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3E7"/>
    <w:rPr>
      <w:sz w:val="18"/>
    </w:rPr>
  </w:style>
  <w:style w:type="paragraph" w:customStyle="1" w:styleId="BodySmallRight">
    <w:name w:val="Body Small Right"/>
    <w:basedOn w:val="BodyTextRight"/>
    <w:rsid w:val="00E813E7"/>
    <w:rPr>
      <w:sz w:val="18"/>
      <w:szCs w:val="18"/>
    </w:rPr>
  </w:style>
  <w:style w:type="paragraph" w:customStyle="1" w:styleId="MarginEdition">
    <w:name w:val="Margin Edition"/>
    <w:basedOn w:val="MarginNote"/>
    <w:rsid w:val="00E81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3E7"/>
    <w:rPr>
      <w:sz w:val="2"/>
      <w:szCs w:val="2"/>
    </w:rPr>
  </w:style>
  <w:style w:type="character" w:customStyle="1" w:styleId="Small">
    <w:name w:val="Small"/>
    <w:basedOn w:val="DefaultParagraphFont"/>
    <w:rsid w:val="00E813E7"/>
    <w:rPr>
      <w:sz w:val="16"/>
    </w:rPr>
  </w:style>
  <w:style w:type="paragraph" w:customStyle="1" w:styleId="WideTable">
    <w:name w:val="Wide Table"/>
    <w:basedOn w:val="Normal"/>
    <w:rsid w:val="00E81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3E7"/>
  </w:style>
  <w:style w:type="paragraph" w:styleId="Quote">
    <w:name w:val="Quote"/>
    <w:basedOn w:val="Heading1"/>
    <w:link w:val="QuoteChar"/>
    <w:qFormat/>
    <w:rsid w:val="00E81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3E7"/>
    <w:pPr>
      <w:pageBreakBefore/>
    </w:pPr>
  </w:style>
  <w:style w:type="paragraph" w:customStyle="1" w:styleId="Border">
    <w:name w:val="Border"/>
    <w:basedOn w:val="Normal"/>
    <w:qFormat/>
    <w:rsid w:val="00E81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3E7"/>
    <w:rPr>
      <w:u w:val="single"/>
    </w:rPr>
  </w:style>
  <w:style w:type="character" w:customStyle="1" w:styleId="BoldandItalics">
    <w:name w:val="Bold and Italics"/>
    <w:qFormat/>
    <w:rsid w:val="00E813E7"/>
    <w:rPr>
      <w:b/>
      <w:i/>
      <w:u w:val="none"/>
    </w:rPr>
  </w:style>
  <w:style w:type="paragraph" w:styleId="BalloonText">
    <w:name w:val="Balloon Text"/>
    <w:basedOn w:val="Normal"/>
    <w:link w:val="BalloonTextChar"/>
    <w:rsid w:val="00E81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3E7"/>
    <w:pPr>
      <w:spacing w:before="0" w:after="0"/>
    </w:pPr>
  </w:style>
  <w:style w:type="paragraph" w:customStyle="1" w:styleId="BodyTextBold">
    <w:name w:val="Body Text Bold"/>
    <w:basedOn w:val="BodyText"/>
    <w:qFormat/>
    <w:rsid w:val="00E813E7"/>
    <w:rPr>
      <w:b/>
    </w:rPr>
  </w:style>
  <w:style w:type="character" w:styleId="Hyperlink">
    <w:name w:val="Hyperlink"/>
    <w:basedOn w:val="DefaultParagraphFont"/>
    <w:uiPriority w:val="99"/>
    <w:unhideWhenUsed/>
    <w:rsid w:val="00827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6532</Characters>
  <Application>Microsoft Office Word</Application>
  <DocSecurity>0</DocSecurity>
  <Lines>225</Lines>
  <Paragraphs>123</Paragraphs>
  <ScaleCrop>false</ScaleCrop>
  <Company>Author-it Software Corporation Ltd.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ICTTEN610 Design and configure an IP-MPLS network with virtual private network tunnelling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2025-03-01T09:23:00Z</dcterms:created>
  <dcterms:modified xsi:type="dcterms:W3CDTF">2025-03-01T09:23:00Z</dcterms:modified>
</cp:coreProperties>
</file>