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9E5" w:rsidP="00AA6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ICTTEN602 Undertake system administration</w:t>
      </w:r>
      <w:r>
        <w:fldChar w:fldCharType="end"/>
      </w:r>
    </w:p>
    <w:p w:rsidR="00AA69E5" w:rsidP="00AA69E5">
      <w:pPr>
        <w:pStyle w:val="Version"/>
        <w:sectPr w:rsidSect="002F03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31F" w:rsidP="002F031F">
      <w:pPr>
        <w:pStyle w:val="SuperHeading"/>
      </w:pPr>
      <w:r w:rsidRPr="002F031F">
        <w:t>Assessment Re</w:t>
      </w:r>
      <w:r w:rsidRPr="002F031F">
        <w:t>quirements for ICTTEN602 Undertake system administration</w:t>
      </w:r>
    </w:p>
    <w:p w:rsidR="00000000" w:rsidRPr="002F031F" w:rsidP="002F031F">
      <w:pPr>
        <w:pStyle w:val="Heading1"/>
      </w:pPr>
      <w:bookmarkStart w:id="1" w:name="O_769922"/>
      <w:bookmarkEnd w:id="1"/>
      <w:r w:rsidRPr="002F031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0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1F" w:rsidP="002F031F">
            <w:pPr>
              <w:pStyle w:val="BodyText"/>
            </w:pPr>
            <w:r w:rsidRPr="002F031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1F">
            <w:pPr>
              <w:pStyle w:val="BodyText"/>
              <w:rPr>
                <w:lang w:val="en-NZ"/>
              </w:rPr>
            </w:pPr>
            <w:r w:rsidRPr="002F031F">
              <w:rPr>
                <w:rStyle w:val="SpecialBold"/>
              </w:rPr>
              <w:t>Comments</w:t>
            </w:r>
          </w:p>
        </w:tc>
      </w:tr>
      <w:tr w:rsidTr="002F03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31F">
            <w:pPr>
              <w:pStyle w:val="BodyText"/>
              <w:rPr>
                <w:lang w:val="en-NZ"/>
              </w:rPr>
            </w:pPr>
            <w:r w:rsidRPr="002F031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31F" w:rsidP="002F031F">
            <w:pPr>
              <w:pStyle w:val="BodyText"/>
            </w:pPr>
            <w:r w:rsidRPr="002F031F">
              <w:t>This version first released with ICT Information and Communications Technology Training Package Version 2.0.</w:t>
            </w:r>
          </w:p>
        </w:tc>
      </w:tr>
    </w:tbl>
    <w:p w:rsidR="00000000" w:rsidRPr="002F031F" w:rsidP="002F031F">
      <w:pPr>
        <w:pStyle w:val="BodyText"/>
      </w:pPr>
    </w:p>
    <w:p w:rsidR="00000000" w:rsidRPr="002F031F" w:rsidP="002F031F">
      <w:pPr>
        <w:pStyle w:val="AllowPageBreak"/>
      </w:pPr>
    </w:p>
    <w:p w:rsidR="00000000" w:rsidRPr="002F031F" w:rsidP="002F031F">
      <w:pPr>
        <w:pStyle w:val="Heading1"/>
      </w:pPr>
      <w:bookmarkStart w:id="2" w:name="O_769923"/>
      <w:bookmarkEnd w:id="2"/>
      <w:r w:rsidRPr="002F031F">
        <w:t>Performance Evidence</w:t>
      </w:r>
    </w:p>
    <w:p w:rsidR="00000000" w:rsidRPr="002F031F" w:rsidP="00AA69E5">
      <w:pPr>
        <w:pStyle w:val="BodyText"/>
      </w:pPr>
      <w:r w:rsidRPr="002F031F">
        <w:t>Evidence of ability to:</w:t>
      </w:r>
    </w:p>
    <w:p w:rsidR="00000000" w:rsidRPr="002F031F" w:rsidP="002F031F">
      <w:pPr>
        <w:pStyle w:val="ListBullet"/>
      </w:pPr>
      <w:r w:rsidRPr="002F031F">
        <w:t>prepare a methodology for system maintenance</w:t>
      </w:r>
    </w:p>
    <w:p w:rsidR="00000000" w:rsidRPr="002F031F" w:rsidP="002F031F">
      <w:pPr>
        <w:pStyle w:val="ListBullet"/>
      </w:pPr>
      <w:r w:rsidRPr="002F031F">
        <w:t>produce cost-benefit analysis and training for database optimisation and administration</w:t>
      </w:r>
    </w:p>
    <w:p w:rsidR="00000000" w:rsidRPr="002F031F" w:rsidP="002F031F">
      <w:pPr>
        <w:pStyle w:val="ListBullet"/>
      </w:pPr>
      <w:r w:rsidRPr="002F031F">
        <w:t xml:space="preserve">review development of training instructions </w:t>
      </w:r>
    </w:p>
    <w:p w:rsidR="00000000" w:rsidRPr="002F031F" w:rsidP="002F031F">
      <w:pPr>
        <w:pStyle w:val="ListBullet"/>
      </w:pPr>
      <w:r w:rsidRPr="002F031F">
        <w:t>conduct system measurements</w:t>
      </w:r>
    </w:p>
    <w:p w:rsidR="00000000" w:rsidRPr="002F031F" w:rsidP="002F031F">
      <w:pPr>
        <w:pStyle w:val="ListBullet"/>
      </w:pPr>
      <w:r w:rsidRPr="002F031F">
        <w:t>develop support processes for system users</w:t>
      </w:r>
    </w:p>
    <w:p w:rsidR="00000000" w:rsidRPr="002F031F" w:rsidP="002F031F">
      <w:pPr>
        <w:pStyle w:val="ListBullet"/>
      </w:pPr>
      <w:r w:rsidRPr="002F031F">
        <w:t>manage user accounts and security procedures</w:t>
      </w:r>
    </w:p>
    <w:p w:rsidR="00000000" w:rsidRPr="002F031F" w:rsidP="002F031F">
      <w:pPr>
        <w:pStyle w:val="ListBullet"/>
      </w:pPr>
      <w:r w:rsidRPr="002F031F">
        <w:t>investigate potential system administration problems and make recommendations.</w:t>
      </w:r>
    </w:p>
    <w:p w:rsidR="00000000" w:rsidRPr="002F031F" w:rsidP="002F031F">
      <w:pPr>
        <w:pStyle w:val="BodyText"/>
      </w:pPr>
    </w:p>
    <w:p w:rsidR="00000000" w:rsidRPr="002F031F" w:rsidP="00AA69E5">
      <w:pPr>
        <w:pStyle w:val="BodyText"/>
      </w:pPr>
      <w:r w:rsidRPr="002F031F">
        <w:t>Note: If a specific volume or frequency is not stated, then evidence must be provided at</w:t>
      </w:r>
      <w:r w:rsidRPr="002F031F">
        <w:t xml:space="preserve"> least once.</w:t>
      </w:r>
    </w:p>
    <w:p w:rsidR="00000000" w:rsidRPr="002F031F" w:rsidP="002F031F">
      <w:pPr>
        <w:pStyle w:val="Heading1"/>
      </w:pPr>
      <w:bookmarkStart w:id="3" w:name="O_769924"/>
      <w:bookmarkEnd w:id="3"/>
      <w:r w:rsidRPr="002F031F">
        <w:t>Knowledge Evidence</w:t>
      </w:r>
    </w:p>
    <w:p w:rsidR="00000000" w:rsidRPr="002F031F" w:rsidP="00AA69E5">
      <w:pPr>
        <w:pStyle w:val="BodyText"/>
      </w:pPr>
      <w:r w:rsidRPr="002F031F">
        <w:t>To complete the unit requirements safely and effectively, the individual must:</w:t>
      </w:r>
    </w:p>
    <w:p w:rsidR="00000000" w:rsidRPr="002F031F" w:rsidP="002F031F">
      <w:pPr>
        <w:pStyle w:val="ListBullet"/>
      </w:pPr>
      <w:r w:rsidRPr="002F031F">
        <w:t>summarise back-up systems</w:t>
      </w:r>
    </w:p>
    <w:p w:rsidR="00000000" w:rsidRPr="002F031F" w:rsidP="002F031F">
      <w:pPr>
        <w:pStyle w:val="ListBullet"/>
      </w:pPr>
      <w:r w:rsidRPr="002F031F">
        <w:t>demonstrate a deep knowledge of computer systems</w:t>
      </w:r>
    </w:p>
    <w:p w:rsidR="00000000" w:rsidRPr="002F031F" w:rsidP="002F031F">
      <w:pPr>
        <w:pStyle w:val="ListBullet"/>
      </w:pPr>
      <w:r w:rsidRPr="002F031F">
        <w:t>outline meeting procedures</w:t>
      </w:r>
    </w:p>
    <w:p w:rsidR="00000000" w:rsidRPr="002F031F" w:rsidP="002F031F">
      <w:pPr>
        <w:pStyle w:val="ListBullet"/>
      </w:pPr>
      <w:r w:rsidRPr="002F031F">
        <w:t>outline the common method</w:t>
      </w:r>
      <w:r w:rsidRPr="002F031F">
        <w:t>ology for system administration</w:t>
      </w:r>
    </w:p>
    <w:p w:rsidR="00000000" w:rsidRPr="002F031F" w:rsidP="002F031F">
      <w:pPr>
        <w:pStyle w:val="ListBullet"/>
      </w:pPr>
      <w:r w:rsidRPr="002F031F">
        <w:t>summarise optimisation and administration of a database</w:t>
      </w:r>
    </w:p>
    <w:p w:rsidR="00000000" w:rsidRPr="002F031F" w:rsidP="002F031F">
      <w:pPr>
        <w:pStyle w:val="ListBullet"/>
      </w:pPr>
      <w:r w:rsidRPr="002F031F">
        <w:t>provide a summary of telecommunications monitoring tools</w:t>
      </w:r>
    </w:p>
    <w:p w:rsidR="00000000" w:rsidRPr="002F031F" w:rsidP="002F031F">
      <w:pPr>
        <w:pStyle w:val="ListBullet"/>
      </w:pPr>
      <w:r w:rsidRPr="002F031F">
        <w:t>explain the process for investigation requests and actions</w:t>
      </w:r>
    </w:p>
    <w:p w:rsidR="00000000" w:rsidRPr="002F031F" w:rsidP="002F031F">
      <w:pPr>
        <w:pStyle w:val="ListBullet"/>
      </w:pPr>
      <w:r w:rsidRPr="002F031F">
        <w:t>outline user account security and profiling system.</w:t>
      </w:r>
    </w:p>
    <w:p w:rsidR="00000000" w:rsidRPr="002F031F" w:rsidP="002F031F">
      <w:pPr>
        <w:pStyle w:val="AllowPageBreak"/>
      </w:pPr>
    </w:p>
    <w:p w:rsidR="00000000" w:rsidRPr="002F031F" w:rsidP="002F031F">
      <w:pPr>
        <w:pStyle w:val="Heading1"/>
      </w:pPr>
      <w:bookmarkStart w:id="4" w:name="O_769925"/>
      <w:bookmarkEnd w:id="4"/>
      <w:r w:rsidRPr="002F031F">
        <w:t>Assessment Conditions</w:t>
      </w:r>
    </w:p>
    <w:p w:rsidR="00000000" w:rsidRPr="002F031F" w:rsidP="00AA69E5">
      <w:pPr>
        <w:pStyle w:val="BodyText"/>
      </w:pPr>
      <w:r w:rsidRPr="002F031F">
        <w:t xml:space="preserve">Gather evidence to demonstrate consistent performance in conditions that are safe and replicate the workplace. Noise levels, production flow, interruptions and time variances should be typical of those experienced in </w:t>
      </w:r>
      <w:r w:rsidRPr="002F031F">
        <w:t>the telecommunications networks engineering field of work and include access to:</w:t>
      </w:r>
    </w:p>
    <w:p w:rsidR="00000000" w:rsidRPr="002F031F" w:rsidP="002F031F">
      <w:pPr>
        <w:pStyle w:val="ListBullet"/>
      </w:pPr>
      <w:r w:rsidRPr="002F031F">
        <w:t>a network for maintenance and analysis of special investigations</w:t>
      </w:r>
    </w:p>
    <w:p w:rsidR="00000000" w:rsidRPr="002F031F" w:rsidP="002F031F">
      <w:pPr>
        <w:pStyle w:val="ListBullet"/>
      </w:pPr>
      <w:r w:rsidRPr="002F031F">
        <w:t>equipment and systems manuals, specifications and enterprise policy.</w:t>
      </w:r>
    </w:p>
    <w:p w:rsidR="00000000" w:rsidRPr="002F031F" w:rsidP="002F031F">
      <w:pPr>
        <w:pStyle w:val="BodyText"/>
      </w:pPr>
    </w:p>
    <w:p w:rsidR="00000000" w:rsidRPr="002F031F" w:rsidP="00AA69E5">
      <w:pPr>
        <w:pStyle w:val="BodyText"/>
      </w:pPr>
      <w:r w:rsidRPr="002F031F">
        <w:t>Assessors of this unit must satisfy the requirements for assessors in applicable vocational education and training legislation, frameworks and/or standards.</w:t>
      </w:r>
    </w:p>
    <w:p w:rsidR="00000000" w:rsidRPr="002F031F" w:rsidP="002F031F">
      <w:pPr>
        <w:pStyle w:val="Heading1"/>
      </w:pPr>
      <w:bookmarkStart w:id="5" w:name="O_769928"/>
      <w:bookmarkEnd w:id="5"/>
      <w:r w:rsidRPr="002F031F">
        <w:t>Links</w:t>
      </w:r>
    </w:p>
    <w:p w:rsidR="00000000" w:rsidRPr="002F031F" w:rsidP="00AA69E5">
      <w:pPr>
        <w:pStyle w:val="BodyText"/>
      </w:pPr>
      <w:r w:rsidRPr="002F03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857A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F031F" w:rsidP="002F031F"/>
    <w:sectPr w:rsidSect="002F03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1F" w:rsidRPr="00AA69E5" w:rsidP="00AA6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5" w:rsidP="002F03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9E5" w:rsidP="002F03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69E5" w:rsidP="002F03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31F" w:rsidRPr="00AA69E5" w:rsidP="00AA6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3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9E5" w:rsidRPr="002D2AF8" w:rsidP="002F03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ICTTEN602 Undertake system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AA69E5" w:rsidP="002F03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444C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9C4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3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3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3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3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3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3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3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3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3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3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3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31F"/>
  </w:style>
  <w:style w:type="character" w:customStyle="1" w:styleId="Heading1Char">
    <w:name w:val="Heading 1 Char"/>
    <w:basedOn w:val="DefaultParagraphFont"/>
    <w:link w:val="Heading1"/>
    <w:rsid w:val="002F03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3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3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3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031F"/>
    <w:rPr>
      <w:b/>
      <w:spacing w:val="0"/>
    </w:rPr>
  </w:style>
  <w:style w:type="paragraph" w:customStyle="1" w:styleId="SuperHeading">
    <w:name w:val="SuperHeading"/>
    <w:basedOn w:val="Normal"/>
    <w:rsid w:val="002F03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3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3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3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3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3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3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3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3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3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3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3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3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3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3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3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3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3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3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3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03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3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3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3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3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3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3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3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3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3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3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3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3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31F"/>
    <w:rPr>
      <w:i/>
    </w:rPr>
  </w:style>
  <w:style w:type="paragraph" w:styleId="Caption">
    <w:name w:val="caption"/>
    <w:basedOn w:val="BodyText"/>
    <w:next w:val="Normal"/>
    <w:qFormat/>
    <w:rsid w:val="002F03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3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3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31F"/>
  </w:style>
  <w:style w:type="paragraph" w:styleId="TableofFigures">
    <w:name w:val="table of figures"/>
    <w:basedOn w:val="Normal"/>
    <w:next w:val="Normal"/>
    <w:semiHidden/>
    <w:rsid w:val="002F03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3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31F"/>
    <w:rPr>
      <w:rFonts w:ascii="Wingdings" w:hAnsi="Wingdings"/>
    </w:rPr>
  </w:style>
  <w:style w:type="paragraph" w:customStyle="1" w:styleId="TableHeading">
    <w:name w:val="Table Heading"/>
    <w:basedOn w:val="HeadingBase"/>
    <w:rsid w:val="002F03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31F"/>
    <w:rPr>
      <w:color w:val="0033CC"/>
      <w:u w:val="none"/>
    </w:rPr>
  </w:style>
  <w:style w:type="paragraph" w:customStyle="1" w:styleId="BodyTextRight">
    <w:name w:val="Body Text Right"/>
    <w:basedOn w:val="BodyText"/>
    <w:rsid w:val="002F03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3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3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3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3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3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31F"/>
    <w:rPr>
      <w:sz w:val="32"/>
    </w:rPr>
  </w:style>
  <w:style w:type="paragraph" w:customStyle="1" w:styleId="HeadingProcedure">
    <w:name w:val="Heading Procedure"/>
    <w:basedOn w:val="HeadingBase"/>
    <w:next w:val="Normal"/>
    <w:rsid w:val="002F03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31F"/>
    <w:pPr>
      <w:spacing w:before="60" w:after="60"/>
    </w:pPr>
  </w:style>
  <w:style w:type="paragraph" w:styleId="ListContinue">
    <w:name w:val="List Continue"/>
    <w:basedOn w:val="List"/>
    <w:rsid w:val="002F031F"/>
    <w:pPr>
      <w:ind w:firstLine="0"/>
    </w:pPr>
  </w:style>
  <w:style w:type="paragraph" w:customStyle="1" w:styleId="ListNote">
    <w:name w:val="List Note"/>
    <w:basedOn w:val="List"/>
    <w:rsid w:val="002F03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3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3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31F"/>
    <w:rPr>
      <w:rFonts w:ascii="Courier New" w:hAnsi="Courier New"/>
    </w:rPr>
  </w:style>
  <w:style w:type="paragraph" w:customStyle="1" w:styleId="NoteBullet">
    <w:name w:val="Note Bullet"/>
    <w:basedOn w:val="Note"/>
    <w:rsid w:val="002F03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3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3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3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3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3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3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31F"/>
    <w:rPr>
      <w:b/>
      <w:smallCaps/>
    </w:rPr>
  </w:style>
  <w:style w:type="paragraph" w:customStyle="1" w:styleId="TableListNumber">
    <w:name w:val="Table List Number"/>
    <w:basedOn w:val="ListNumber"/>
    <w:rsid w:val="002F03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3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31F"/>
    <w:pPr>
      <w:numPr>
        <w:numId w:val="8"/>
      </w:numPr>
    </w:pPr>
  </w:style>
  <w:style w:type="paragraph" w:customStyle="1" w:styleId="ListAlpha2">
    <w:name w:val="List Alpha 2"/>
    <w:basedOn w:val="List2"/>
    <w:rsid w:val="002F031F"/>
    <w:pPr>
      <w:numPr>
        <w:numId w:val="7"/>
      </w:numPr>
    </w:pPr>
  </w:style>
  <w:style w:type="paragraph" w:styleId="List2">
    <w:name w:val="List 2"/>
    <w:basedOn w:val="BodyText"/>
    <w:rsid w:val="002F03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3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3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3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3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3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31F"/>
    <w:pPr>
      <w:numPr>
        <w:numId w:val="3"/>
      </w:numPr>
    </w:pPr>
  </w:style>
  <w:style w:type="paragraph" w:styleId="ListContinue2">
    <w:name w:val="List Continue 2"/>
    <w:basedOn w:val="List2"/>
    <w:rsid w:val="002F031F"/>
    <w:pPr>
      <w:ind w:firstLine="0"/>
    </w:pPr>
  </w:style>
  <w:style w:type="paragraph" w:styleId="ListContinue3">
    <w:name w:val="List Continue 3"/>
    <w:basedOn w:val="List3"/>
    <w:rsid w:val="002F031F"/>
    <w:pPr>
      <w:ind w:left="1021" w:firstLine="0"/>
    </w:pPr>
  </w:style>
  <w:style w:type="paragraph" w:styleId="ListContinue4">
    <w:name w:val="List Continue 4"/>
    <w:basedOn w:val="List4"/>
    <w:rsid w:val="002F031F"/>
    <w:pPr>
      <w:ind w:firstLine="0"/>
    </w:pPr>
  </w:style>
  <w:style w:type="paragraph" w:styleId="ListContinue5">
    <w:name w:val="List Continue 5"/>
    <w:basedOn w:val="List5"/>
    <w:rsid w:val="002F031F"/>
    <w:pPr>
      <w:ind w:firstLine="0"/>
    </w:pPr>
  </w:style>
  <w:style w:type="paragraph" w:styleId="ListNumber3">
    <w:name w:val="List Number 3"/>
    <w:basedOn w:val="List3"/>
    <w:rsid w:val="002F031F"/>
    <w:pPr>
      <w:numPr>
        <w:numId w:val="4"/>
      </w:numPr>
    </w:pPr>
  </w:style>
  <w:style w:type="paragraph" w:styleId="ListNumber4">
    <w:name w:val="List Number 4"/>
    <w:basedOn w:val="List4"/>
    <w:rsid w:val="002F031F"/>
    <w:pPr>
      <w:numPr>
        <w:numId w:val="5"/>
      </w:numPr>
    </w:pPr>
  </w:style>
  <w:style w:type="paragraph" w:styleId="ListNumber5">
    <w:name w:val="List Number 5"/>
    <w:basedOn w:val="List5"/>
    <w:rsid w:val="002F031F"/>
    <w:pPr>
      <w:numPr>
        <w:numId w:val="6"/>
      </w:numPr>
    </w:pPr>
  </w:style>
  <w:style w:type="paragraph" w:styleId="BlockText">
    <w:name w:val="Block Text"/>
    <w:basedOn w:val="Normal"/>
    <w:rsid w:val="002F03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3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31F"/>
    <w:rPr>
      <w:sz w:val="16"/>
      <w:vertAlign w:val="superscript"/>
    </w:rPr>
  </w:style>
  <w:style w:type="character" w:customStyle="1" w:styleId="Symbols">
    <w:name w:val="Symbols"/>
    <w:basedOn w:val="DefaultParagraphFont"/>
    <w:rsid w:val="002F031F"/>
    <w:rPr>
      <w:rFonts w:ascii="Symbol" w:hAnsi="Symbol"/>
    </w:rPr>
  </w:style>
  <w:style w:type="character" w:customStyle="1" w:styleId="MenuOptions">
    <w:name w:val="Menu Options"/>
    <w:basedOn w:val="DefaultParagraphFont"/>
    <w:rsid w:val="002F03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31F"/>
    <w:rPr>
      <w:b/>
    </w:rPr>
  </w:style>
  <w:style w:type="character" w:customStyle="1" w:styleId="Underlined">
    <w:name w:val="Underlined"/>
    <w:basedOn w:val="DefaultParagraphFont"/>
    <w:rsid w:val="002F031F"/>
    <w:rPr>
      <w:u w:val="single"/>
    </w:rPr>
  </w:style>
  <w:style w:type="paragraph" w:customStyle="1" w:styleId="TableBodyTextRight">
    <w:name w:val="Table Body Text Right"/>
    <w:basedOn w:val="TableBodyText"/>
    <w:rsid w:val="002F03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31F"/>
    <w:rPr>
      <w:sz w:val="18"/>
    </w:rPr>
  </w:style>
  <w:style w:type="paragraph" w:customStyle="1" w:styleId="BodySmallRight">
    <w:name w:val="Body Small Right"/>
    <w:basedOn w:val="BodyTextRight"/>
    <w:rsid w:val="002F031F"/>
    <w:rPr>
      <w:sz w:val="18"/>
      <w:szCs w:val="18"/>
    </w:rPr>
  </w:style>
  <w:style w:type="paragraph" w:customStyle="1" w:styleId="MarginEdition">
    <w:name w:val="Margin Edition"/>
    <w:basedOn w:val="MarginNote"/>
    <w:rsid w:val="002F03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31F"/>
    <w:rPr>
      <w:sz w:val="2"/>
      <w:szCs w:val="2"/>
    </w:rPr>
  </w:style>
  <w:style w:type="character" w:customStyle="1" w:styleId="Small">
    <w:name w:val="Small"/>
    <w:basedOn w:val="DefaultParagraphFont"/>
    <w:rsid w:val="002F031F"/>
    <w:rPr>
      <w:sz w:val="16"/>
    </w:rPr>
  </w:style>
  <w:style w:type="paragraph" w:customStyle="1" w:styleId="WideTable">
    <w:name w:val="Wide Table"/>
    <w:basedOn w:val="Normal"/>
    <w:rsid w:val="002F03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31F"/>
  </w:style>
  <w:style w:type="paragraph" w:styleId="Quote">
    <w:name w:val="Quote"/>
    <w:basedOn w:val="Heading1"/>
    <w:link w:val="QuoteChar"/>
    <w:qFormat/>
    <w:rsid w:val="002F03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3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31F"/>
    <w:pPr>
      <w:pageBreakBefore/>
    </w:pPr>
  </w:style>
  <w:style w:type="paragraph" w:customStyle="1" w:styleId="Border">
    <w:name w:val="Border"/>
    <w:basedOn w:val="Normal"/>
    <w:qFormat/>
    <w:rsid w:val="002F03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3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3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3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3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3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3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3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3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31F"/>
    <w:rPr>
      <w:u w:val="single"/>
    </w:rPr>
  </w:style>
  <w:style w:type="character" w:customStyle="1" w:styleId="BoldandItalics">
    <w:name w:val="Bold and Italics"/>
    <w:qFormat/>
    <w:rsid w:val="002F031F"/>
    <w:rPr>
      <w:b/>
      <w:i/>
      <w:u w:val="none"/>
    </w:rPr>
  </w:style>
  <w:style w:type="paragraph" w:styleId="BalloonText">
    <w:name w:val="Balloon Text"/>
    <w:basedOn w:val="Normal"/>
    <w:link w:val="BalloonTextChar"/>
    <w:rsid w:val="002F03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3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3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3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3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3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31F"/>
    <w:pPr>
      <w:spacing w:before="0" w:after="0"/>
    </w:pPr>
  </w:style>
  <w:style w:type="paragraph" w:customStyle="1" w:styleId="BodyTextBold">
    <w:name w:val="Body Text Bold"/>
    <w:basedOn w:val="BodyText"/>
    <w:qFormat/>
    <w:rsid w:val="002F031F"/>
    <w:rPr>
      <w:b/>
    </w:rPr>
  </w:style>
  <w:style w:type="character" w:styleId="Hyperlink">
    <w:name w:val="Hyperlink"/>
    <w:basedOn w:val="DefaultParagraphFont"/>
    <w:uiPriority w:val="99"/>
    <w:unhideWhenUsed/>
    <w:rsid w:val="00AA6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1973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ICTTEN602 Undertake system administration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2020-10-02T06:31:00Z</dcterms:created>
  <dcterms:modified xsi:type="dcterms:W3CDTF">2020-10-02T06:31:00Z</dcterms:modified>
</cp:coreProperties>
</file>