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4DE" w:rsidP="002724DE">
      <w:pPr>
        <w:pStyle w:val="Title"/>
      </w:pPr>
      <w:r>
        <w:fldChar w:fldCharType="begin"/>
      </w:r>
      <w:r>
        <w:instrText xml:space="preserve"> TITLE   \* MERGEFORMAT </w:instrText>
      </w:r>
      <w:r>
        <w:fldChar w:fldCharType="separate"/>
      </w:r>
      <w:r>
        <w:t>ICTTEN526 Dimension and design a radio frequency identification system</w:t>
      </w:r>
      <w:r>
        <w:fldChar w:fldCharType="end"/>
      </w:r>
    </w:p>
    <w:p w:rsidR="002724DE" w:rsidP="002724DE">
      <w:pPr>
        <w:pStyle w:val="Version"/>
        <w:sectPr w:rsidSect="008509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980" w:rsidP="00850980">
      <w:pPr>
        <w:pStyle w:val="SuperHeading"/>
      </w:pPr>
      <w:r w:rsidRPr="00850980">
        <w:t>ICTTEN526 Dimension and design a radio frequency identification system</w:t>
      </w:r>
    </w:p>
    <w:p w:rsidR="00000000" w:rsidRPr="00850980" w:rsidP="00850980">
      <w:pPr>
        <w:pStyle w:val="Heading1"/>
      </w:pPr>
      <w:bookmarkStart w:id="1" w:name="O_1143265"/>
      <w:bookmarkEnd w:id="1"/>
      <w:r w:rsidRPr="00850980">
        <w:t>Modification History</w:t>
      </w:r>
    </w:p>
    <w:tbl>
      <w:tblPr>
        <w:tblW w:w="9522" w:type="dxa"/>
        <w:tblLayout w:type="fixed"/>
        <w:tblCellMar>
          <w:left w:w="62" w:type="dxa"/>
          <w:right w:w="62" w:type="dxa"/>
        </w:tblCellMar>
        <w:tblLook w:val="0000"/>
      </w:tblPr>
      <w:tblGrid>
        <w:gridCol w:w="1726"/>
        <w:gridCol w:w="7796"/>
      </w:tblGrid>
      <w:tr w:rsidTr="00850980">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980" w:rsidP="00850980">
            <w:pPr>
              <w:pStyle w:val="BodyText"/>
            </w:pPr>
            <w:r w:rsidRPr="00850980">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rPr>
                <w:rStyle w:val="SpecialBold"/>
              </w:rPr>
              <w:t>Comments</w:t>
            </w:r>
          </w:p>
        </w:tc>
      </w:tr>
      <w:tr w:rsidTr="00850980">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980" w:rsidP="00850980">
            <w:pPr>
              <w:pStyle w:val="BodyText"/>
            </w:pPr>
            <w:r w:rsidRPr="00850980">
              <w:t>This version first released with ICT Information and Communications Technology Training Package Version 7.0.</w:t>
            </w:r>
          </w:p>
        </w:tc>
      </w:tr>
    </w:tbl>
    <w:p w:rsidR="00000000" w:rsidRPr="00850980" w:rsidP="00850980">
      <w:pPr>
        <w:pStyle w:val="BodyText"/>
      </w:pPr>
    </w:p>
    <w:p w:rsidR="00000000" w:rsidRPr="00850980" w:rsidP="00850980">
      <w:pPr>
        <w:pStyle w:val="AllowPageBreak"/>
      </w:pPr>
    </w:p>
    <w:p w:rsidR="00000000" w:rsidRPr="00850980" w:rsidP="00850980">
      <w:pPr>
        <w:pStyle w:val="Heading1"/>
      </w:pPr>
      <w:bookmarkStart w:id="2" w:name="O_1143270"/>
      <w:bookmarkEnd w:id="2"/>
      <w:r w:rsidRPr="00850980">
        <w:t>Application</w:t>
      </w:r>
    </w:p>
    <w:p w:rsidR="00000000" w:rsidRPr="00850980" w:rsidP="002724DE">
      <w:pPr>
        <w:pStyle w:val="BodyText"/>
      </w:pPr>
      <w:r w:rsidRPr="00850980">
        <w:t>This unit describes the skills and knowledge required to carry out installation, maintenance and upgrade of information and communication technology (ICT) networks.</w:t>
      </w:r>
    </w:p>
    <w:p w:rsidR="00000000" w:rsidRPr="00850980" w:rsidP="002724DE">
      <w:pPr>
        <w:pStyle w:val="BodyText"/>
      </w:pPr>
      <w:r w:rsidRPr="00850980">
        <w:t>It applies to individuals employed by ICT networking provisio</w:t>
      </w:r>
      <w:r w:rsidRPr="00850980">
        <w:t xml:space="preserve">ning companies specialising in radio frequency identification (RFID) technology. These individuals might work on upgrades to existing systems or be involved in implementation of new logistical or security networks using RFID technology according to design </w:t>
      </w:r>
      <w:r w:rsidRPr="00850980">
        <w:t>specifications.</w:t>
      </w:r>
    </w:p>
    <w:p w:rsidR="00000000" w:rsidRPr="00850980" w:rsidP="002724DE">
      <w:pPr>
        <w:pStyle w:val="BodyText"/>
      </w:pPr>
      <w:r w:rsidRPr="00850980">
        <w:t>No licensing, legislative or certification requirements apply to this unit at the time of publication.</w:t>
      </w:r>
    </w:p>
    <w:p w:rsidR="00000000" w:rsidRPr="00850980" w:rsidP="00850980">
      <w:pPr>
        <w:pStyle w:val="Heading1"/>
      </w:pPr>
      <w:bookmarkStart w:id="3" w:name="O_1143269"/>
      <w:bookmarkEnd w:id="3"/>
      <w:r w:rsidRPr="00850980">
        <w:t>Unit Sector</w:t>
      </w:r>
    </w:p>
    <w:p w:rsidR="00000000" w:rsidRPr="00850980" w:rsidP="002724DE">
      <w:pPr>
        <w:pStyle w:val="BodyText"/>
      </w:pPr>
      <w:r w:rsidRPr="00850980">
        <w:t>Telecommunications Networks Engineering</w:t>
      </w:r>
    </w:p>
    <w:p w:rsidR="00000000" w:rsidRPr="00850980" w:rsidP="00850980">
      <w:pPr>
        <w:pStyle w:val="Heading1"/>
      </w:pPr>
      <w:bookmarkStart w:id="4" w:name="O_1143268"/>
      <w:bookmarkEnd w:id="4"/>
      <w:r w:rsidRPr="00850980">
        <w:t>Elements and Performance Criteria</w:t>
      </w:r>
    </w:p>
    <w:tbl>
      <w:tblPr>
        <w:tblW w:w="9568" w:type="dxa"/>
        <w:tblLayout w:type="fixed"/>
        <w:tblCellMar>
          <w:left w:w="62" w:type="dxa"/>
          <w:right w:w="62" w:type="dxa"/>
        </w:tblCellMar>
        <w:tblLook w:val="0000"/>
      </w:tblPr>
      <w:tblGrid>
        <w:gridCol w:w="2696"/>
        <w:gridCol w:w="6872"/>
      </w:tblGrid>
      <w:tr w:rsidTr="00850980">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980" w:rsidP="00850980">
            <w:pPr>
              <w:pStyle w:val="BodyText"/>
            </w:pPr>
            <w:r w:rsidRPr="0085098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rPr>
                <w:rStyle w:val="SpecialBold"/>
              </w:rPr>
              <w:t>PERFO</w:t>
            </w:r>
            <w:r w:rsidRPr="00850980">
              <w:rPr>
                <w:rStyle w:val="SpecialBold"/>
              </w:rPr>
              <w:t>RMANCE CRITERIA</w:t>
            </w:r>
          </w:p>
        </w:tc>
      </w:tr>
      <w:tr w:rsidTr="0085098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980" w:rsidP="00850980">
            <w:pPr>
              <w:pStyle w:val="BodyText"/>
            </w:pPr>
            <w:r w:rsidRPr="0085098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rPr>
                <w:rStyle w:val="Emphasis"/>
              </w:rPr>
              <w:t>Performance criteria describe the performance needed to demonstrate achievement of the element.</w:t>
            </w:r>
          </w:p>
        </w:tc>
      </w:tr>
      <w:tr w:rsidTr="0085098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List"/>
              <w:rPr>
                <w:lang w:val="en-NZ"/>
              </w:rPr>
            </w:pPr>
            <w:r w:rsidRPr="00850980">
              <w:t>1. Prepare to dimension and design an RFID system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980" w:rsidP="00850980">
            <w:pPr>
              <w:pStyle w:val="List"/>
            </w:pPr>
            <w:r w:rsidRPr="00850980">
              <w:t>1.1 Obtain project brief and scope from relevant personnel and arrange for site access in compliance with required security arrangements, legislation, codes, regulations and standards</w:t>
            </w:r>
          </w:p>
          <w:p w:rsidR="00000000" w:rsidRPr="00850980" w:rsidP="00850980">
            <w:pPr>
              <w:pStyle w:val="List"/>
            </w:pPr>
            <w:r w:rsidRPr="00850980">
              <w:t>1.2 Research the functionality, configuration and implementation methods</w:t>
            </w:r>
            <w:r w:rsidRPr="00850980">
              <w:t xml:space="preserve"> of RFID technology </w:t>
            </w:r>
          </w:p>
          <w:p w:rsidR="00000000" w:rsidRPr="00850980" w:rsidP="00850980">
            <w:pPr>
              <w:pStyle w:val="List"/>
            </w:pPr>
            <w:r w:rsidRPr="00850980">
              <w:t>1.3 Select required software and hardware to confirm the proposed system is designed to meet business requirements</w:t>
            </w:r>
          </w:p>
          <w:p w:rsidR="00000000" w:rsidP="00850980">
            <w:pPr>
              <w:pStyle w:val="List"/>
              <w:rPr>
                <w:lang w:val="en-NZ"/>
              </w:rPr>
            </w:pPr>
            <w:r w:rsidRPr="00850980">
              <w:t>1.4 Conduct a survey of relevant interrogators, readers, tags and wireless units</w:t>
            </w:r>
          </w:p>
        </w:tc>
      </w:tr>
      <w:tr w:rsidTr="0085098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List"/>
              <w:rPr>
                <w:lang w:val="en-NZ"/>
              </w:rPr>
            </w:pPr>
            <w:r w:rsidRPr="00850980">
              <w:t>2. Dimension and design RFID system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980" w:rsidP="00850980">
            <w:pPr>
              <w:pStyle w:val="List"/>
            </w:pPr>
            <w:r w:rsidRPr="00850980">
              <w:t>2.</w:t>
            </w:r>
            <w:r w:rsidRPr="00850980">
              <w:t>1 Select relevant interrogators and readers for the given specification and confirm their compatibility with network infrastructure</w:t>
            </w:r>
          </w:p>
          <w:p w:rsidR="00000000" w:rsidRPr="00850980" w:rsidP="00850980">
            <w:pPr>
              <w:pStyle w:val="List"/>
            </w:pPr>
            <w:r w:rsidRPr="00850980">
              <w:t xml:space="preserve">2.2 Minimise interrogator-to-interrogator interference according to client requirements </w:t>
            </w:r>
          </w:p>
          <w:p w:rsidR="00000000" w:rsidRPr="00850980" w:rsidP="00850980">
            <w:pPr>
              <w:pStyle w:val="List"/>
            </w:pPr>
            <w:r w:rsidRPr="00850980">
              <w:t>2.3 Verify that antenna geometry an</w:t>
            </w:r>
            <w:r w:rsidRPr="00850980">
              <w:t>d footprint are consistent with the chosen design</w:t>
            </w:r>
          </w:p>
          <w:p w:rsidR="00000000" w:rsidRPr="00850980" w:rsidP="00850980">
            <w:pPr>
              <w:pStyle w:val="List"/>
            </w:pPr>
            <w:r w:rsidRPr="00850980">
              <w:t>2.4 Incorporate use of anti-collision protocols into the RFID design</w:t>
            </w:r>
          </w:p>
          <w:p w:rsidR="00000000" w:rsidRPr="00850980" w:rsidP="00850980">
            <w:pPr>
              <w:pStyle w:val="List"/>
            </w:pPr>
            <w:r w:rsidRPr="00850980">
              <w:t>2.5 Customise required tag to client requirements</w:t>
            </w:r>
          </w:p>
          <w:p w:rsidR="00000000" w:rsidRPr="00850980" w:rsidP="00850980">
            <w:pPr>
              <w:pStyle w:val="List"/>
            </w:pPr>
            <w:r w:rsidRPr="00850980">
              <w:t>2.6 Predict performance for read distance, write distance and tag response time according to client requirements</w:t>
            </w:r>
          </w:p>
          <w:p w:rsidR="00000000" w:rsidRPr="00850980" w:rsidP="00850980">
            <w:pPr>
              <w:pStyle w:val="List"/>
            </w:pPr>
            <w:r w:rsidRPr="00850980">
              <w:t>2.7 Select location for RFID tag to be placed on an item and prepare a design proposal for the RFID system including specifications</w:t>
            </w:r>
          </w:p>
          <w:p w:rsidR="00000000" w:rsidP="00850980">
            <w:pPr>
              <w:pStyle w:val="List"/>
              <w:rPr>
                <w:lang w:val="en-NZ"/>
              </w:rPr>
            </w:pPr>
            <w:r w:rsidRPr="00850980">
              <w:t>2.8 Prepare</w:t>
            </w:r>
            <w:r w:rsidRPr="00850980">
              <w:t xml:space="preserve"> a report containing design solutions, justified recommendations of preferred products and submit for client approval</w:t>
            </w:r>
          </w:p>
        </w:tc>
      </w:tr>
      <w:tr w:rsidTr="0085098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List"/>
              <w:rPr>
                <w:lang w:val="en-NZ"/>
              </w:rPr>
            </w:pPr>
            <w:r w:rsidRPr="00850980">
              <w:t>3. Document specified RFID system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980" w:rsidP="00850980">
            <w:pPr>
              <w:pStyle w:val="List"/>
            </w:pPr>
            <w:r w:rsidRPr="00850980">
              <w:t>3.1 Complete documentation according to client requirements</w:t>
            </w:r>
          </w:p>
          <w:p w:rsidR="00000000" w:rsidRPr="00850980" w:rsidP="00850980">
            <w:pPr>
              <w:pStyle w:val="List"/>
            </w:pPr>
            <w:r w:rsidRPr="00850980">
              <w:t xml:space="preserve">3.2 Inform client of standards applying to </w:t>
            </w:r>
            <w:r w:rsidRPr="00850980">
              <w:t>the design</w:t>
            </w:r>
          </w:p>
          <w:p w:rsidR="00000000" w:rsidRPr="00850980" w:rsidP="00850980">
            <w:pPr>
              <w:pStyle w:val="List"/>
            </w:pPr>
            <w:r w:rsidRPr="00850980">
              <w:t>3.3 Secure sign-off of RFID design from relevant personnel</w:t>
            </w:r>
          </w:p>
        </w:tc>
      </w:tr>
    </w:tbl>
    <w:p w:rsidR="00000000" w:rsidRPr="00850980" w:rsidP="00850980">
      <w:pPr>
        <w:pStyle w:val="BodyText"/>
      </w:pPr>
    </w:p>
    <w:p w:rsidR="00000000" w:rsidRPr="00850980" w:rsidP="00850980">
      <w:pPr>
        <w:pStyle w:val="AllowPageBreak"/>
      </w:pPr>
    </w:p>
    <w:p w:rsidR="00000000" w:rsidRPr="00850980" w:rsidP="00850980">
      <w:pPr>
        <w:pStyle w:val="Heading1"/>
      </w:pPr>
      <w:bookmarkStart w:id="5" w:name="O_1143267"/>
      <w:bookmarkEnd w:id="5"/>
      <w:r w:rsidRPr="00850980">
        <w:t>Foundation Skills</w:t>
      </w:r>
    </w:p>
    <w:p w:rsidR="00000000" w:rsidRPr="002724DE" w:rsidP="002724DE">
      <w:pPr>
        <w:pStyle w:val="BodyText"/>
        <w:rPr>
          <w:i/>
        </w:rPr>
      </w:pPr>
      <w:r w:rsidRPr="002724DE">
        <w:rPr>
          <w:rStyle w:val="Emphasis"/>
        </w:rPr>
        <w:t>This section describes those language, literacy, numeracy and employment skills that are essential to performance but not explicit in the performan</w:t>
      </w:r>
      <w:r w:rsidRPr="002724DE">
        <w:rPr>
          <w:rStyle w:val="Emphasis"/>
        </w:rPr>
        <w:t>ce criteria.</w:t>
      </w:r>
    </w:p>
    <w:tbl>
      <w:tblPr>
        <w:tblW w:w="9568" w:type="dxa"/>
        <w:tblLayout w:type="fixed"/>
        <w:tblCellMar>
          <w:left w:w="62" w:type="dxa"/>
          <w:right w:w="62" w:type="dxa"/>
        </w:tblCellMar>
        <w:tblLook w:val="0000"/>
      </w:tblPr>
      <w:tblGrid>
        <w:gridCol w:w="2656"/>
        <w:gridCol w:w="6912"/>
      </w:tblGrid>
      <w:tr w:rsidTr="00850980">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980" w:rsidP="00850980">
            <w:pPr>
              <w:pStyle w:val="BodyText"/>
            </w:pPr>
            <w:r w:rsidRPr="00850980">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rPr>
                <w:rStyle w:val="SpecialBold"/>
              </w:rPr>
              <w:t>DESCRIPTION</w:t>
            </w:r>
          </w:p>
        </w:tc>
      </w:tr>
      <w:tr w:rsidTr="0085098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ListBullet"/>
              <w:rPr>
                <w:lang w:val="en-NZ"/>
              </w:rPr>
            </w:pPr>
            <w:r w:rsidRPr="00850980">
              <w:t>Uses mathematical formulae and geometric calculations to interpret and record technical specifications and evaluate possible design solutions</w:t>
            </w:r>
          </w:p>
        </w:tc>
      </w:tr>
      <w:tr w:rsidTr="0085098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ListBullet"/>
              <w:rPr>
                <w:lang w:val="en-NZ"/>
              </w:rPr>
            </w:pPr>
            <w:r w:rsidRPr="00850980">
              <w:t>Uses active listening, observational and questioning techniques to identify different perspectives and confirm, clarify or revise understanding</w:t>
            </w:r>
          </w:p>
        </w:tc>
      </w:tr>
      <w:tr w:rsidTr="0085098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ListBullet"/>
              <w:rPr>
                <w:lang w:val="en-NZ"/>
              </w:rPr>
            </w:pPr>
            <w:r w:rsidRPr="00850980">
              <w:t>Organises, evaluates and critiques technical documentation from a range of complex texts</w:t>
            </w:r>
          </w:p>
        </w:tc>
      </w:tr>
      <w:tr w:rsidTr="0085098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ListBullet"/>
              <w:rPr>
                <w:lang w:val="en-NZ"/>
              </w:rPr>
            </w:pPr>
            <w:r w:rsidRPr="00850980">
              <w:t>Prepares workplace documentation including reports and design solutions incorporating technical language to communicate complex information clearly and effectively</w:t>
            </w:r>
          </w:p>
        </w:tc>
      </w:tr>
      <w:tr w:rsidTr="0085098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ListBullet"/>
              <w:rPr>
                <w:lang w:val="en-NZ"/>
              </w:rPr>
            </w:pPr>
            <w:r w:rsidRPr="00850980">
              <w:t>Uses a combination of formal, logical planning processes to identi</w:t>
            </w:r>
            <w:r w:rsidRPr="00850980">
              <w:t>fy required information, test strategies and resources</w:t>
            </w:r>
          </w:p>
        </w:tc>
      </w:tr>
      <w:tr w:rsidTr="0085098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ListBullet"/>
              <w:rPr>
                <w:lang w:val="en-NZ"/>
              </w:rPr>
            </w:pPr>
            <w:r w:rsidRPr="00850980">
              <w:t>Uses formal analytical and lateral thinking techniques for identifying issues, generating and evaluating possible solutions</w:t>
            </w:r>
          </w:p>
        </w:tc>
      </w:tr>
      <w:tr w:rsidTr="0085098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ListBullet"/>
              <w:rPr>
                <w:lang w:val="en-NZ"/>
              </w:rPr>
            </w:pPr>
            <w:r w:rsidRPr="00850980">
              <w:t xml:space="preserve">Selects required communication protocols </w:t>
            </w:r>
            <w:r w:rsidRPr="00850980">
              <w:t>and conventions in a broad range of work contexts</w:t>
            </w:r>
          </w:p>
        </w:tc>
      </w:tr>
      <w:tr w:rsidTr="00850980">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980" w:rsidP="00850980">
            <w:pPr>
              <w:pStyle w:val="ListBullet"/>
            </w:pPr>
            <w:r w:rsidRPr="00850980">
              <w:t>Selects and uses digital technologies and systems to achieve work goals and enhance work processes</w:t>
            </w:r>
          </w:p>
        </w:tc>
      </w:tr>
    </w:tbl>
    <w:p w:rsidR="00000000" w:rsidRPr="00850980" w:rsidP="00850980">
      <w:pPr>
        <w:pStyle w:val="BodyText"/>
      </w:pPr>
    </w:p>
    <w:p w:rsidR="00000000" w:rsidRPr="00850980" w:rsidP="00850980">
      <w:pPr>
        <w:pStyle w:val="AllowPageBreak"/>
      </w:pPr>
    </w:p>
    <w:p w:rsidR="00000000" w:rsidRPr="00850980" w:rsidP="00850980">
      <w:pPr>
        <w:pStyle w:val="Heading1"/>
      </w:pPr>
      <w:bookmarkStart w:id="6" w:name="O_1143266"/>
      <w:bookmarkEnd w:id="6"/>
      <w:r w:rsidRPr="00850980">
        <w:t>Unit Mapping Information</w:t>
      </w:r>
    </w:p>
    <w:p w:rsidR="00000000" w:rsidRPr="00850980" w:rsidP="002724DE">
      <w:pPr>
        <w:pStyle w:val="BodyText"/>
      </w:pPr>
      <w:r w:rsidRPr="00850980">
        <w:t>Supersedes and is equivalent to ICTTEN515 Dimension and design a radio frequency identification system.</w:t>
      </w:r>
    </w:p>
    <w:p w:rsidR="00000000" w:rsidRPr="00850980" w:rsidP="00850980">
      <w:pPr>
        <w:pStyle w:val="Heading1"/>
      </w:pPr>
      <w:bookmarkStart w:id="7" w:name="O_1143259"/>
      <w:bookmarkEnd w:id="7"/>
      <w:r w:rsidRPr="00850980">
        <w:t>Links</w:t>
      </w:r>
    </w:p>
    <w:p w:rsidR="00000000" w:rsidRPr="00850980" w:rsidP="002724DE">
      <w:pPr>
        <w:pStyle w:val="BodyText"/>
      </w:pPr>
      <w:r w:rsidRPr="00850980">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A33C04">
        <w:rPr>
          <w:rStyle w:val="Hyperlink"/>
        </w:rPr>
        <w:t>https://vetnet.gov.au/Pages/TrainingDocs.aspx?q=a53af4e4-b400-484e-b778-71c9e9d6aff2</w:t>
      </w:r>
      <w:r>
        <w:fldChar w:fldCharType="end"/>
      </w:r>
    </w:p>
    <w:p w:rsidR="00000000" w:rsidRPr="00850980" w:rsidP="002724DE">
      <w:pPr>
        <w:pStyle w:val="BodyText"/>
        <w:sectPr w:rsidSect="00850980">
          <w:headerReference w:type="default" r:id="rId10"/>
          <w:footerReference w:type="default" r:id="rId11"/>
          <w:pgSz w:w="11908" w:h="16833"/>
          <w:pgMar w:top="1702" w:right="1418" w:bottom="1702" w:left="1418" w:header="992" w:footer="992" w:gutter="0"/>
          <w:cols w:space="720"/>
          <w:noEndnote/>
          <w:docGrid w:linePitch="299"/>
        </w:sectPr>
      </w:pPr>
    </w:p>
    <w:p w:rsidR="00000000" w:rsidRPr="00850980" w:rsidP="00850980">
      <w:pPr>
        <w:pStyle w:val="SuperHeading"/>
      </w:pPr>
      <w:r w:rsidRPr="00850980">
        <w:t>Assessment Requirements for ICTTEN526 Dimension and design a radio frequency identification system</w:t>
      </w:r>
    </w:p>
    <w:p w:rsidR="00000000" w:rsidRPr="00850980" w:rsidP="00850980">
      <w:pPr>
        <w:pStyle w:val="Heading1"/>
      </w:pPr>
      <w:bookmarkStart w:id="8" w:name="O_1143261"/>
      <w:bookmarkEnd w:id="8"/>
      <w:r w:rsidRPr="00850980">
        <w:t>Modification History</w:t>
      </w:r>
    </w:p>
    <w:tbl>
      <w:tblPr>
        <w:tblW w:w="9522" w:type="dxa"/>
        <w:tblLayout w:type="fixed"/>
        <w:tblCellMar>
          <w:left w:w="62" w:type="dxa"/>
          <w:right w:w="62" w:type="dxa"/>
        </w:tblCellMar>
        <w:tblLook w:val="0000"/>
      </w:tblPr>
      <w:tblGrid>
        <w:gridCol w:w="1726"/>
        <w:gridCol w:w="7796"/>
      </w:tblGrid>
      <w:tr w:rsidTr="00850980">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980" w:rsidP="00850980">
            <w:pPr>
              <w:pStyle w:val="BodyText"/>
            </w:pPr>
            <w:r w:rsidRPr="00850980">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rPr>
                <w:rStyle w:val="SpecialBold"/>
              </w:rPr>
              <w:t>Comments</w:t>
            </w:r>
          </w:p>
        </w:tc>
      </w:tr>
      <w:tr w:rsidTr="00850980">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980">
            <w:pPr>
              <w:pStyle w:val="BodyText"/>
              <w:rPr>
                <w:lang w:val="en-NZ"/>
              </w:rPr>
            </w:pPr>
            <w:r w:rsidRPr="00850980">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980" w:rsidP="00850980">
            <w:pPr>
              <w:pStyle w:val="BodyText"/>
            </w:pPr>
            <w:r w:rsidRPr="00850980">
              <w:t>This version first released with ICT Information and Communications Technology Training Package Version 7.0.</w:t>
            </w:r>
          </w:p>
        </w:tc>
      </w:tr>
    </w:tbl>
    <w:p w:rsidR="00000000" w:rsidRPr="00850980" w:rsidP="00850980">
      <w:pPr>
        <w:pStyle w:val="BodyText"/>
      </w:pPr>
    </w:p>
    <w:p w:rsidR="00000000" w:rsidRPr="00850980" w:rsidP="00850980">
      <w:pPr>
        <w:pStyle w:val="AllowPageBreak"/>
      </w:pPr>
    </w:p>
    <w:p w:rsidR="00000000" w:rsidRPr="00850980" w:rsidP="00850980">
      <w:pPr>
        <w:pStyle w:val="Heading1"/>
      </w:pPr>
      <w:bookmarkStart w:id="9" w:name="O_1143264"/>
      <w:bookmarkEnd w:id="9"/>
      <w:r w:rsidRPr="00850980">
        <w:t>Performance Evidence</w:t>
      </w:r>
    </w:p>
    <w:p w:rsidR="00000000" w:rsidRPr="00850980" w:rsidP="002724DE">
      <w:pPr>
        <w:pStyle w:val="BodyText"/>
      </w:pPr>
      <w:r w:rsidRPr="00850980">
        <w:t>The candidate must demonstrate the ability to complete the tasks outlined in the elements, performanc</w:t>
      </w:r>
      <w:r w:rsidRPr="00850980">
        <w:t>e criteria and foundation skills of this unit, including evidence of the ability to:</w:t>
      </w:r>
    </w:p>
    <w:p w:rsidR="00000000" w:rsidRPr="00850980" w:rsidP="00850980">
      <w:pPr>
        <w:pStyle w:val="ListBullet"/>
      </w:pPr>
      <w:r w:rsidRPr="00850980">
        <w:t>dimension and design at least two radio frequency identification (RFID) systems.</w:t>
      </w:r>
    </w:p>
    <w:p w:rsidR="00000000" w:rsidRPr="00850980" w:rsidP="00850980">
      <w:pPr>
        <w:pStyle w:val="BodyText"/>
      </w:pPr>
    </w:p>
    <w:p w:rsidR="00000000" w:rsidRPr="00850980" w:rsidP="002724DE">
      <w:pPr>
        <w:pStyle w:val="BodyText"/>
      </w:pPr>
      <w:r w:rsidRPr="00850980">
        <w:t>In the course of the above, the candidate must:</w:t>
      </w:r>
    </w:p>
    <w:p w:rsidR="00000000" w:rsidRPr="00850980" w:rsidP="00850980">
      <w:pPr>
        <w:pStyle w:val="ListBullet"/>
      </w:pPr>
      <w:r w:rsidRPr="00850980">
        <w:t>adapt RFID technologies to specified plans and designs</w:t>
      </w:r>
    </w:p>
    <w:p w:rsidR="00000000" w:rsidRPr="00850980" w:rsidP="00850980">
      <w:pPr>
        <w:pStyle w:val="ListBullet"/>
      </w:pPr>
      <w:r w:rsidRPr="00850980">
        <w:t>evaluate RFID client specifications against accepted industry practices</w:t>
      </w:r>
    </w:p>
    <w:p w:rsidR="00000000" w:rsidRPr="00850980" w:rsidP="00850980">
      <w:pPr>
        <w:pStyle w:val="ListBullet"/>
      </w:pPr>
      <w:r w:rsidRPr="00850980">
        <w:t>include RFID architecture across secure environments</w:t>
      </w:r>
    </w:p>
    <w:p w:rsidR="00000000" w:rsidRPr="00850980" w:rsidP="00850980">
      <w:pPr>
        <w:pStyle w:val="ListBullet"/>
      </w:pPr>
      <w:r w:rsidRPr="00850980">
        <w:t>integrate RFID information into business applications</w:t>
      </w:r>
    </w:p>
    <w:p w:rsidR="00000000" w:rsidRPr="00850980" w:rsidP="00850980">
      <w:pPr>
        <w:pStyle w:val="ListBullet"/>
      </w:pPr>
      <w:r w:rsidRPr="00850980">
        <w:t>produce design informa</w:t>
      </w:r>
      <w:r w:rsidRPr="00850980">
        <w:t>tion in configuring the network with internet protocol (IP)</w:t>
      </w:r>
    </w:p>
    <w:p w:rsidR="00000000" w:rsidRPr="00850980" w:rsidP="00850980">
      <w:pPr>
        <w:pStyle w:val="ListBullet"/>
      </w:pPr>
      <w:r w:rsidRPr="00850980">
        <w:t>offer design recommendations and solutions.</w:t>
      </w:r>
    </w:p>
    <w:p w:rsidR="00000000" w:rsidRPr="00850980" w:rsidP="00850980">
      <w:pPr>
        <w:pStyle w:val="AllowPageBreak"/>
      </w:pPr>
    </w:p>
    <w:p w:rsidR="00000000" w:rsidRPr="00850980" w:rsidP="00850980">
      <w:pPr>
        <w:pStyle w:val="Heading1"/>
      </w:pPr>
      <w:bookmarkStart w:id="10" w:name="O_1143263"/>
      <w:bookmarkEnd w:id="10"/>
      <w:r w:rsidRPr="00850980">
        <w:t>Knowledge Evidence</w:t>
      </w:r>
    </w:p>
    <w:p w:rsidR="00000000" w:rsidRPr="00850980" w:rsidP="002724DE">
      <w:pPr>
        <w:pStyle w:val="BodyText"/>
      </w:pPr>
      <w:r w:rsidRPr="00850980">
        <w:t>The candidate must be able to demonstrate knowledge to complete the tasks outlined in the elements, performance cr</w:t>
      </w:r>
      <w:r w:rsidRPr="00850980">
        <w:t>iteria and foundation skills of this unit, including knowledge of:</w:t>
      </w:r>
    </w:p>
    <w:p w:rsidR="00000000" w:rsidRPr="00850980" w:rsidP="00850980">
      <w:pPr>
        <w:pStyle w:val="ListBullet"/>
      </w:pPr>
      <w:r w:rsidRPr="00850980">
        <w:t>required legislation, codes, company work practices, regulations and standards, workplace health and safety (WHS) requirements for scoped work</w:t>
      </w:r>
    </w:p>
    <w:p w:rsidR="00000000" w:rsidRPr="00850980" w:rsidP="00850980">
      <w:pPr>
        <w:pStyle w:val="ListBullet"/>
      </w:pPr>
      <w:r w:rsidRPr="00850980">
        <w:t>functions and features of:</w:t>
      </w:r>
    </w:p>
    <w:p w:rsidR="00000000" w:rsidRPr="00850980" w:rsidP="00850980">
      <w:pPr>
        <w:pStyle w:val="ListBullet2"/>
      </w:pPr>
      <w:r w:rsidRPr="00850980">
        <w:t xml:space="preserve">RFID technology, </w:t>
      </w:r>
      <w:r w:rsidRPr="00850980">
        <w:t>products and architecture</w:t>
      </w:r>
    </w:p>
    <w:p w:rsidR="00000000" w:rsidRPr="00850980" w:rsidP="00850980">
      <w:pPr>
        <w:pStyle w:val="ListBullet2"/>
      </w:pPr>
      <w:r w:rsidRPr="00850980">
        <w:t>interrogators</w:t>
      </w:r>
    </w:p>
    <w:p w:rsidR="00000000" w:rsidRPr="00850980" w:rsidP="00850980">
      <w:pPr>
        <w:pStyle w:val="ListBullet2"/>
      </w:pPr>
      <w:r w:rsidRPr="00850980">
        <w:t>readers</w:t>
      </w:r>
    </w:p>
    <w:p w:rsidR="00000000" w:rsidRPr="00850980" w:rsidP="00850980">
      <w:pPr>
        <w:pStyle w:val="ListBullet2"/>
      </w:pPr>
      <w:r w:rsidRPr="00850980">
        <w:t>tags</w:t>
      </w:r>
    </w:p>
    <w:p w:rsidR="00000000" w:rsidRPr="00850980" w:rsidP="00850980">
      <w:pPr>
        <w:pStyle w:val="ListBullet2"/>
      </w:pPr>
      <w:r w:rsidRPr="00850980">
        <w:t>wireless units</w:t>
      </w:r>
    </w:p>
    <w:p w:rsidR="00000000" w:rsidRPr="00850980" w:rsidP="00850980">
      <w:pPr>
        <w:pStyle w:val="ListBullet2"/>
      </w:pPr>
      <w:r w:rsidRPr="00850980">
        <w:t>network topologies</w:t>
      </w:r>
    </w:p>
    <w:p w:rsidR="00000000" w:rsidRPr="00850980" w:rsidP="00850980">
      <w:pPr>
        <w:pStyle w:val="ListBullet2"/>
      </w:pPr>
      <w:r w:rsidRPr="00850980">
        <w:t>radio frequency (RF) interference</w:t>
      </w:r>
    </w:p>
    <w:p w:rsidR="00000000" w:rsidRPr="00850980" w:rsidP="00850980">
      <w:pPr>
        <w:pStyle w:val="ListBullet"/>
      </w:pPr>
      <w:r w:rsidRPr="00850980">
        <w:t>methods for conducting surveys of required RFID technologies</w:t>
      </w:r>
    </w:p>
    <w:p w:rsidR="00000000" w:rsidRPr="00850980" w:rsidP="00850980">
      <w:pPr>
        <w:pStyle w:val="ListBullet"/>
      </w:pPr>
      <w:r w:rsidRPr="00850980">
        <w:t>sources of RFID interference</w:t>
      </w:r>
    </w:p>
    <w:p w:rsidR="00000000" w:rsidRPr="00850980" w:rsidP="00850980">
      <w:pPr>
        <w:pStyle w:val="ListBullet"/>
      </w:pPr>
      <w:r w:rsidRPr="00850980">
        <w:t>business process design</w:t>
      </w:r>
    </w:p>
    <w:p w:rsidR="00000000" w:rsidRPr="00850980" w:rsidP="00850980">
      <w:pPr>
        <w:pStyle w:val="ListBullet"/>
      </w:pPr>
      <w:r w:rsidRPr="00850980">
        <w:t>relevant features of business operations, business function and organisation of the client</w:t>
      </w:r>
    </w:p>
    <w:p w:rsidR="00000000" w:rsidRPr="00850980" w:rsidP="00850980">
      <w:pPr>
        <w:pStyle w:val="ListBullet"/>
      </w:pPr>
      <w:r w:rsidRPr="00850980">
        <w:t>compatibility issues with existing system and resolution procedures</w:t>
      </w:r>
    </w:p>
    <w:p w:rsidR="00000000" w:rsidRPr="00850980" w:rsidP="00850980">
      <w:pPr>
        <w:pStyle w:val="ListBullet"/>
      </w:pPr>
      <w:r w:rsidRPr="00850980">
        <w:t>configuration of IP networks</w:t>
      </w:r>
    </w:p>
    <w:p w:rsidR="00000000" w:rsidRPr="00850980" w:rsidP="00850980">
      <w:pPr>
        <w:pStyle w:val="ListBullet"/>
      </w:pPr>
      <w:r w:rsidRPr="00850980">
        <w:t>desktop applications and operating systems</w:t>
      </w:r>
    </w:p>
    <w:p w:rsidR="00000000" w:rsidRPr="00850980" w:rsidP="00850980">
      <w:pPr>
        <w:pStyle w:val="ListBullet"/>
      </w:pPr>
      <w:r w:rsidRPr="00850980">
        <w:t>linkage between operational processes</w:t>
      </w:r>
    </w:p>
    <w:p w:rsidR="00000000" w:rsidRPr="00850980" w:rsidP="00850980">
      <w:pPr>
        <w:pStyle w:val="ListBullet"/>
      </w:pPr>
      <w:r w:rsidRPr="00850980">
        <w:t>network protocols and operating systems</w:t>
      </w:r>
    </w:p>
    <w:p w:rsidR="00000000" w:rsidRPr="00850980" w:rsidP="00850980">
      <w:pPr>
        <w:pStyle w:val="ListBullet"/>
      </w:pPr>
      <w:r w:rsidRPr="00850980">
        <w:t>radio spectrum and RFID frequencies</w:t>
      </w:r>
    </w:p>
    <w:p w:rsidR="00000000" w:rsidRPr="00850980" w:rsidP="00850980">
      <w:pPr>
        <w:pStyle w:val="ListBullet"/>
      </w:pPr>
      <w:r w:rsidRPr="00850980">
        <w:t>RFID hardware and software</w:t>
      </w:r>
    </w:p>
    <w:p w:rsidR="00000000" w:rsidRPr="00850980" w:rsidP="00850980">
      <w:pPr>
        <w:pStyle w:val="ListBullet"/>
      </w:pPr>
      <w:r w:rsidRPr="00850980">
        <w:t>RFID technologies incorporating substantial depth in network operating systems, protocols, interrogators and sensor</w:t>
      </w:r>
      <w:r w:rsidRPr="00850980">
        <w:t>s, wireless technologies and cabling standards</w:t>
      </w:r>
    </w:p>
    <w:p w:rsidR="00000000" w:rsidRPr="00850980" w:rsidP="00850980">
      <w:pPr>
        <w:pStyle w:val="ListBullet"/>
      </w:pPr>
      <w:r w:rsidRPr="00850980">
        <w:t>security protocols, standards and data encryption requirements</w:t>
      </w:r>
    </w:p>
    <w:p w:rsidR="00000000" w:rsidRPr="00850980" w:rsidP="00850980">
      <w:pPr>
        <w:pStyle w:val="ListBullet"/>
      </w:pPr>
      <w:r w:rsidRPr="00850980">
        <w:t>documentation and report requirements according to organisational procedures.</w:t>
      </w:r>
    </w:p>
    <w:p w:rsidR="00000000" w:rsidRPr="00850980" w:rsidP="00850980">
      <w:pPr>
        <w:pStyle w:val="AllowPageBreak"/>
      </w:pPr>
    </w:p>
    <w:p w:rsidR="00000000" w:rsidRPr="00850980" w:rsidP="00850980">
      <w:pPr>
        <w:pStyle w:val="Heading1"/>
      </w:pPr>
      <w:bookmarkStart w:id="11" w:name="O_1143262"/>
      <w:bookmarkEnd w:id="11"/>
      <w:r w:rsidRPr="00850980">
        <w:t>Assessment Conditions</w:t>
      </w:r>
    </w:p>
    <w:p w:rsidR="00000000" w:rsidRPr="00850980" w:rsidP="002724DE">
      <w:pPr>
        <w:pStyle w:val="BodyText"/>
      </w:pPr>
      <w:r w:rsidRPr="00850980">
        <w:t>Skills in this unit must be</w:t>
      </w:r>
      <w:r w:rsidRPr="00850980">
        <w:t xml:space="preserve"> demonstrated in a workplace or simulated environment where the conditions are typical of those in a working environment in this industry.</w:t>
      </w:r>
    </w:p>
    <w:p w:rsidR="00000000" w:rsidRPr="00850980" w:rsidP="002724DE">
      <w:pPr>
        <w:pStyle w:val="BodyText"/>
      </w:pPr>
      <w:r w:rsidRPr="00850980">
        <w:t>This includes access to:</w:t>
      </w:r>
    </w:p>
    <w:p w:rsidR="00000000" w:rsidRPr="00850980" w:rsidP="00850980">
      <w:pPr>
        <w:pStyle w:val="ListBullet"/>
      </w:pPr>
      <w:r w:rsidRPr="00850980">
        <w:t>a suitable network site</w:t>
      </w:r>
    </w:p>
    <w:p w:rsidR="00000000" w:rsidRPr="00850980" w:rsidP="00850980">
      <w:pPr>
        <w:pStyle w:val="ListBullet"/>
      </w:pPr>
      <w:r w:rsidRPr="00850980">
        <w:t>client’s functional requirements</w:t>
      </w:r>
    </w:p>
    <w:p w:rsidR="00000000" w:rsidRPr="00850980" w:rsidP="00850980">
      <w:pPr>
        <w:pStyle w:val="ListBullet"/>
      </w:pPr>
      <w:r w:rsidRPr="00850980">
        <w:t>RFID equipment specifications</w:t>
      </w:r>
    </w:p>
    <w:p w:rsidR="00000000" w:rsidRPr="00850980" w:rsidP="00850980">
      <w:pPr>
        <w:pStyle w:val="ListBullet"/>
      </w:pPr>
      <w:r w:rsidRPr="00850980">
        <w:t>data</w:t>
      </w:r>
      <w:r w:rsidRPr="00850980">
        <w:t>base software</w:t>
      </w:r>
    </w:p>
    <w:p w:rsidR="00000000" w:rsidRPr="00850980" w:rsidP="00850980">
      <w:pPr>
        <w:pStyle w:val="ListBullet"/>
      </w:pPr>
      <w:r w:rsidRPr="00850980">
        <w:t>simulation software</w:t>
      </w:r>
    </w:p>
    <w:p w:rsidR="00000000" w:rsidRPr="00850980" w:rsidP="00850980">
      <w:pPr>
        <w:pStyle w:val="ListBullet"/>
      </w:pPr>
      <w:r w:rsidRPr="00850980">
        <w:t>organisational guidelines</w:t>
      </w:r>
    </w:p>
    <w:p w:rsidR="00000000" w:rsidRPr="00850980" w:rsidP="00850980">
      <w:pPr>
        <w:pStyle w:val="ListBullet"/>
      </w:pPr>
      <w:r w:rsidRPr="00850980">
        <w:t>network or computer layout documentation and premises plans.</w:t>
      </w:r>
    </w:p>
    <w:p w:rsidR="00000000" w:rsidRPr="00850980" w:rsidP="00850980">
      <w:pPr>
        <w:pStyle w:val="BodyText"/>
      </w:pPr>
    </w:p>
    <w:p w:rsidR="00000000" w:rsidRPr="00850980" w:rsidP="002724DE">
      <w:pPr>
        <w:pStyle w:val="BodyText"/>
      </w:pPr>
      <w:r w:rsidRPr="00850980">
        <w:t>Assessors of this unit must satisfy the requirements for assessors in applicable vocational education and training legislation, framew</w:t>
      </w:r>
      <w:r w:rsidRPr="00850980">
        <w:t>orks and/or standards.</w:t>
      </w:r>
    </w:p>
    <w:p w:rsidR="00000000" w:rsidRPr="00850980" w:rsidP="00850980">
      <w:pPr>
        <w:pStyle w:val="Heading1"/>
      </w:pPr>
      <w:bookmarkStart w:id="12" w:name="O_1143260"/>
      <w:bookmarkEnd w:id="12"/>
      <w:r w:rsidRPr="00850980">
        <w:t>Links</w:t>
      </w:r>
    </w:p>
    <w:p w:rsidR="00000000" w:rsidRPr="00850980" w:rsidP="002724DE">
      <w:pPr>
        <w:pStyle w:val="BodyText"/>
      </w:pPr>
      <w:r w:rsidRPr="00850980">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A33C04">
        <w:rPr>
          <w:rStyle w:val="Hyperlink"/>
        </w:rPr>
        <w:t>https://vetnet.gov.au/Pages/TrainingDocs.aspx?q=a53af4e4-b400-484e-b778-71c9e9d6aff2</w:t>
      </w:r>
      <w:r>
        <w:fldChar w:fldCharType="end"/>
      </w:r>
    </w:p>
    <w:p w:rsidR="00000000" w:rsidRPr="00850980" w:rsidP="00850980"/>
    <w:sectPr w:rsidSect="008509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80" w:rsidRPr="002724DE" w:rsidP="00272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DE" w:rsidP="00850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24DE" w:rsidP="008509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724DE" w:rsidP="008509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80" w:rsidP="00850980">
    <w:pPr>
      <w:pStyle w:val="Footer"/>
      <w:framePr w:wrap="around"/>
    </w:pPr>
    <w:r>
      <w:fldChar w:fldCharType="begin"/>
    </w:r>
    <w:r>
      <w:instrText xml:space="preserve"> DOCPROPERTY  Subject  \* MERGEFORMAT </w:instrText>
    </w:r>
    <w:r>
      <w:fldChar w:fldCharType="separate"/>
    </w:r>
    <w:r w:rsidR="002724DE">
      <w:t>Approved</w:t>
    </w:r>
    <w:r w:rsidR="002724DE">
      <w:fldChar w:fldCharType="end"/>
    </w:r>
    <w:r>
      <w:tab/>
      <w:t xml:space="preserve">Page </w:t>
    </w:r>
    <w:r>
      <w:fldChar w:fldCharType="begin"/>
    </w:r>
    <w:r>
      <w:instrText xml:space="preserve"> PAGE  \* Arabic  \* MERGEFORMAT </w:instrText>
    </w:r>
    <w:r>
      <w:fldChar w:fldCharType="separate"/>
    </w:r>
    <w:r w:rsidR="002724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24DE">
      <w:rPr>
        <w:noProof/>
      </w:rPr>
      <w:t>4</w:t>
    </w:r>
    <w:r>
      <w:rPr>
        <w:noProof/>
      </w:rPr>
      <w:fldChar w:fldCharType="end"/>
    </w:r>
  </w:p>
  <w:p w:rsidR="00850980" w:rsidP="00850980">
    <w:pPr>
      <w:pStyle w:val="Footer"/>
      <w:framePr w:wrap="around"/>
    </w:pPr>
    <w:r>
      <w:t xml:space="preserve">© Commonwealth of Australia, </w:t>
    </w:r>
    <w:r>
      <w:fldChar w:fldCharType="begin"/>
    </w:r>
    <w:r>
      <w:instrText xml:space="preserve"> DATE  \@ "yyyy"  \* MERGEFORMAT </w:instrText>
    </w:r>
    <w:r>
      <w:fldChar w:fldCharType="separate"/>
    </w:r>
    <w:r w:rsidR="002724DE">
      <w:rPr>
        <w:noProof/>
      </w:rPr>
      <w:t>2025</w:t>
    </w:r>
    <w:r>
      <w:fldChar w:fldCharType="end"/>
    </w:r>
    <w:r>
      <w:tab/>
    </w:r>
    <w:r>
      <w:fldChar w:fldCharType="begin"/>
    </w:r>
    <w:r>
      <w:instrText xml:space="preserve"> DOCPROPERTY  Author  \* MERGEFORMAT </w:instrText>
    </w:r>
    <w:r>
      <w:fldChar w:fldCharType="separate"/>
    </w:r>
    <w:r w:rsidR="002724DE">
      <w:t>Future Skills Organisation</w:t>
    </w:r>
    <w:r w:rsidR="002724DE">
      <w:fldChar w:fldCharType="end"/>
    </w:r>
  </w:p>
  <w:p w:rsidR="00850980" w:rsidP="008509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980" w:rsidRPr="002724DE" w:rsidP="002724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DE" w:rsidRPr="002D2AF8" w:rsidP="00850980">
    <w:pPr>
      <w:pStyle w:val="Header"/>
      <w:framePr w:wrap="around"/>
    </w:pPr>
    <w:r>
      <w:fldChar w:fldCharType="begin"/>
    </w:r>
    <w:r>
      <w:instrText xml:space="preserve"> TITLE   \* MERGEFORMAT </w:instrText>
    </w:r>
    <w:r>
      <w:fldChar w:fldCharType="separate"/>
    </w:r>
    <w:r>
      <w:t>ICTTEN526 Dimension and design a radio frequency identification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24DE" w:rsidP="008509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80" w:rsidRPr="002D2AF8" w:rsidP="00850980">
    <w:pPr>
      <w:pStyle w:val="Header"/>
      <w:framePr w:wrap="around"/>
    </w:pPr>
    <w:r>
      <w:fldChar w:fldCharType="begin"/>
    </w:r>
    <w:r>
      <w:instrText xml:space="preserve"> TITLE   \* MERGEFORMAT </w:instrText>
    </w:r>
    <w:r>
      <w:fldChar w:fldCharType="separate"/>
    </w:r>
    <w:r w:rsidR="002724DE">
      <w:t>ICTTEN526 Dimension and design a radio frequency identification system</w:t>
    </w:r>
    <w:r w:rsidR="002724DE">
      <w:fldChar w:fldCharType="end"/>
    </w:r>
    <w:r>
      <w:tab/>
      <w:t xml:space="preserve">Date this document was generated: </w:t>
    </w:r>
    <w:r>
      <w:fldChar w:fldCharType="begin"/>
    </w:r>
    <w:r>
      <w:instrText xml:space="preserve"> CREATEDATE  \@ "d MMMM yyyy"  \* MERGEFORMAT </w:instrText>
    </w:r>
    <w:r>
      <w:fldChar w:fldCharType="separate"/>
    </w:r>
    <w:r w:rsidR="002724DE">
      <w:rPr>
        <w:noProof/>
      </w:rPr>
      <w:t>2 March 2025</w:t>
    </w:r>
    <w:r>
      <w:fldChar w:fldCharType="end"/>
    </w:r>
  </w:p>
  <w:p w:rsidR="00850980" w:rsidP="008509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7E2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2ED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6CE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9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980"/>
    <w:pPr>
      <w:spacing w:before="360" w:after="60"/>
      <w:outlineLvl w:val="0"/>
    </w:pPr>
    <w:rPr>
      <w:sz w:val="32"/>
    </w:rPr>
  </w:style>
  <w:style w:type="paragraph" w:styleId="Heading2">
    <w:name w:val="heading 2"/>
    <w:basedOn w:val="HeadingBase"/>
    <w:next w:val="BodyText"/>
    <w:link w:val="Heading2Char"/>
    <w:qFormat/>
    <w:rsid w:val="00850980"/>
    <w:pPr>
      <w:keepLines/>
      <w:spacing w:before="240" w:after="120"/>
      <w:outlineLvl w:val="1"/>
    </w:pPr>
    <w:rPr>
      <w:sz w:val="28"/>
      <w:szCs w:val="40"/>
    </w:rPr>
  </w:style>
  <w:style w:type="paragraph" w:styleId="Heading3">
    <w:name w:val="heading 3"/>
    <w:basedOn w:val="HeadingBase"/>
    <w:next w:val="BodyText"/>
    <w:link w:val="Heading3Char"/>
    <w:qFormat/>
    <w:rsid w:val="00850980"/>
    <w:pPr>
      <w:spacing w:before="180" w:after="120"/>
      <w:outlineLvl w:val="2"/>
    </w:pPr>
    <w:rPr>
      <w:spacing w:val="-10"/>
      <w:kern w:val="32"/>
    </w:rPr>
  </w:style>
  <w:style w:type="paragraph" w:styleId="Heading4">
    <w:name w:val="heading 4"/>
    <w:basedOn w:val="HeadingBase"/>
    <w:next w:val="BodyText"/>
    <w:link w:val="Heading4Char"/>
    <w:qFormat/>
    <w:rsid w:val="00850980"/>
    <w:pPr>
      <w:spacing w:before="160" w:after="120"/>
      <w:outlineLvl w:val="3"/>
    </w:pPr>
    <w:rPr>
      <w:sz w:val="22"/>
    </w:rPr>
  </w:style>
  <w:style w:type="paragraph" w:styleId="Heading5">
    <w:name w:val="heading 5"/>
    <w:basedOn w:val="HeadingBase"/>
    <w:next w:val="Normal"/>
    <w:link w:val="Heading5Char"/>
    <w:qFormat/>
    <w:rsid w:val="00850980"/>
    <w:pPr>
      <w:spacing w:before="80"/>
      <w:outlineLvl w:val="4"/>
    </w:pPr>
    <w:rPr>
      <w:color w:val="918585"/>
      <w:sz w:val="20"/>
    </w:rPr>
  </w:style>
  <w:style w:type="paragraph" w:styleId="Heading6">
    <w:name w:val="heading 6"/>
    <w:basedOn w:val="HeadingBase"/>
    <w:next w:val="Normal"/>
    <w:link w:val="Heading6Char"/>
    <w:qFormat/>
    <w:rsid w:val="00850980"/>
    <w:pPr>
      <w:spacing w:before="60"/>
      <w:outlineLvl w:val="5"/>
    </w:pPr>
    <w:rPr>
      <w:color w:val="918585"/>
      <w:sz w:val="20"/>
    </w:rPr>
  </w:style>
  <w:style w:type="paragraph" w:styleId="Heading7">
    <w:name w:val="heading 7"/>
    <w:basedOn w:val="Normal"/>
    <w:next w:val="Normal"/>
    <w:link w:val="Heading7Char"/>
    <w:qFormat/>
    <w:rsid w:val="00850980"/>
    <w:pPr>
      <w:ind w:left="720"/>
      <w:outlineLvl w:val="6"/>
    </w:pPr>
    <w:rPr>
      <w:i/>
    </w:rPr>
  </w:style>
  <w:style w:type="paragraph" w:styleId="Heading8">
    <w:name w:val="heading 8"/>
    <w:basedOn w:val="Normal"/>
    <w:next w:val="Normal"/>
    <w:link w:val="Heading8Char"/>
    <w:qFormat/>
    <w:rsid w:val="00850980"/>
    <w:pPr>
      <w:ind w:left="720"/>
      <w:outlineLvl w:val="7"/>
    </w:pPr>
    <w:rPr>
      <w:i/>
    </w:rPr>
  </w:style>
  <w:style w:type="paragraph" w:styleId="Heading9">
    <w:name w:val="heading 9"/>
    <w:basedOn w:val="Normal"/>
    <w:next w:val="Normal"/>
    <w:link w:val="Heading9Char"/>
    <w:qFormat/>
    <w:rsid w:val="00850980"/>
    <w:pPr>
      <w:ind w:left="720"/>
      <w:outlineLvl w:val="8"/>
    </w:pPr>
    <w:rPr>
      <w:i/>
    </w:rPr>
  </w:style>
  <w:style w:type="character" w:default="1" w:styleId="DefaultParagraphFont">
    <w:name w:val="Default Paragraph Font"/>
    <w:uiPriority w:val="1"/>
    <w:unhideWhenUsed/>
    <w:rsid w:val="00850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980"/>
  </w:style>
  <w:style w:type="character" w:customStyle="1" w:styleId="Heading1Char">
    <w:name w:val="Heading 1 Char"/>
    <w:basedOn w:val="DefaultParagraphFont"/>
    <w:link w:val="Heading1"/>
    <w:rsid w:val="00850980"/>
    <w:rPr>
      <w:rFonts w:ascii="Times New Roman" w:eastAsia="Times New Roman" w:hAnsi="Times New Roman" w:cs="Times New Roman"/>
      <w:b/>
      <w:sz w:val="32"/>
      <w:szCs w:val="20"/>
      <w:lang w:eastAsia="en-US"/>
    </w:rPr>
  </w:style>
  <w:style w:type="paragraph" w:styleId="BodyText">
    <w:name w:val="Body Text"/>
    <w:basedOn w:val="Normal"/>
    <w:link w:val="BodyTextChar"/>
    <w:rsid w:val="008509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980"/>
    <w:rPr>
      <w:rFonts w:ascii="Times New Roman" w:eastAsia="Times New Roman" w:hAnsi="Times New Roman" w:cs="Times New Roman"/>
      <w:sz w:val="24"/>
      <w:lang w:eastAsia="en-US"/>
    </w:rPr>
  </w:style>
  <w:style w:type="paragraph" w:styleId="List">
    <w:name w:val="List"/>
    <w:basedOn w:val="BodyText"/>
    <w:next w:val="BodyText"/>
    <w:rsid w:val="00850980"/>
    <w:pPr>
      <w:tabs>
        <w:tab w:val="left" w:pos="340"/>
      </w:tabs>
      <w:spacing w:before="60" w:after="60"/>
      <w:ind w:left="340" w:hanging="340"/>
    </w:pPr>
  </w:style>
  <w:style w:type="paragraph" w:styleId="ListBullet">
    <w:name w:val="List Bullet"/>
    <w:basedOn w:val="List"/>
    <w:rsid w:val="00850980"/>
    <w:pPr>
      <w:numPr>
        <w:numId w:val="12"/>
      </w:numPr>
      <w:tabs>
        <w:tab w:val="clear" w:pos="340"/>
      </w:tabs>
      <w:spacing w:before="40" w:after="40"/>
    </w:pPr>
  </w:style>
  <w:style w:type="character" w:customStyle="1" w:styleId="SpecialBold">
    <w:name w:val="Special Bold"/>
    <w:basedOn w:val="DefaultParagraphFont"/>
    <w:rsid w:val="00850980"/>
    <w:rPr>
      <w:b/>
      <w:spacing w:val="0"/>
    </w:rPr>
  </w:style>
  <w:style w:type="paragraph" w:styleId="ListBullet2">
    <w:name w:val="List Bullet 2"/>
    <w:basedOn w:val="List2"/>
    <w:rsid w:val="00850980"/>
    <w:pPr>
      <w:numPr>
        <w:numId w:val="13"/>
      </w:numPr>
      <w:tabs>
        <w:tab w:val="clear" w:pos="680"/>
      </w:tabs>
    </w:pPr>
  </w:style>
  <w:style w:type="character" w:styleId="Emphasis">
    <w:name w:val="Emphasis"/>
    <w:basedOn w:val="DefaultParagraphFont"/>
    <w:qFormat/>
    <w:rsid w:val="00850980"/>
    <w:rPr>
      <w:i/>
    </w:rPr>
  </w:style>
  <w:style w:type="paragraph" w:customStyle="1" w:styleId="SuperHeading">
    <w:name w:val="SuperHeading"/>
    <w:basedOn w:val="Normal"/>
    <w:rsid w:val="00850980"/>
    <w:pPr>
      <w:spacing w:before="240" w:after="120"/>
      <w:outlineLvl w:val="0"/>
    </w:pPr>
    <w:rPr>
      <w:rFonts w:ascii="Times New Roman" w:hAnsi="Times New Roman"/>
      <w:b/>
      <w:sz w:val="32"/>
    </w:rPr>
  </w:style>
  <w:style w:type="paragraph" w:customStyle="1" w:styleId="AllowPageBreak">
    <w:name w:val="AllowPageBreak"/>
    <w:rsid w:val="008509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0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9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9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980"/>
    <w:rPr>
      <w:rFonts w:ascii="Courier New" w:eastAsia="Times New Roman" w:hAnsi="Courier New" w:cs="Times New Roman"/>
      <w:i/>
      <w:szCs w:val="20"/>
      <w:lang w:eastAsia="en-US"/>
    </w:rPr>
  </w:style>
  <w:style w:type="paragraph" w:customStyle="1" w:styleId="HeadingBase">
    <w:name w:val="Heading Base"/>
    <w:rsid w:val="00850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980"/>
    <w:pPr>
      <w:tabs>
        <w:tab w:val="right" w:leader="dot" w:pos="9072"/>
      </w:tabs>
      <w:ind w:left="567"/>
    </w:pPr>
    <w:rPr>
      <w:szCs w:val="22"/>
    </w:rPr>
  </w:style>
  <w:style w:type="paragraph" w:customStyle="1" w:styleId="TOCBase">
    <w:name w:val="TOC Base"/>
    <w:rsid w:val="00850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980"/>
    <w:pPr>
      <w:tabs>
        <w:tab w:val="right" w:leader="dot" w:pos="9072"/>
      </w:tabs>
      <w:spacing w:before="40" w:after="40"/>
      <w:ind w:left="284"/>
    </w:pPr>
    <w:rPr>
      <w:rFonts w:ascii="Times New Roman" w:hAnsi="Times New Roman"/>
    </w:rPr>
  </w:style>
  <w:style w:type="paragraph" w:styleId="TOC1">
    <w:name w:val="toc 1"/>
    <w:basedOn w:val="TOCBase"/>
    <w:next w:val="Normal"/>
    <w:rsid w:val="008509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980"/>
    <w:rPr>
      <w:rFonts w:ascii="Times New Roman" w:eastAsia="Times New Roman" w:hAnsi="Times New Roman" w:cs="Times New Roman"/>
      <w:sz w:val="16"/>
      <w:lang w:eastAsia="en-US"/>
    </w:rPr>
  </w:style>
  <w:style w:type="paragraph" w:styleId="Title">
    <w:name w:val="Title"/>
    <w:basedOn w:val="HeadingBase"/>
    <w:link w:val="TitleChar"/>
    <w:qFormat/>
    <w:rsid w:val="00850980"/>
    <w:pPr>
      <w:spacing w:before="5040"/>
      <w:jc w:val="center"/>
    </w:pPr>
    <w:rPr>
      <w:sz w:val="48"/>
      <w:szCs w:val="72"/>
      <w:lang w:val="en-US"/>
    </w:rPr>
  </w:style>
  <w:style w:type="character" w:customStyle="1" w:styleId="TitleChar">
    <w:name w:val="Title Char"/>
    <w:basedOn w:val="DefaultParagraphFont"/>
    <w:link w:val="Title"/>
    <w:rsid w:val="00850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980"/>
    <w:pPr>
      <w:tabs>
        <w:tab w:val="left" w:pos="3600"/>
        <w:tab w:val="left" w:pos="3958"/>
      </w:tabs>
    </w:pPr>
  </w:style>
  <w:style w:type="paragraph" w:customStyle="1" w:styleId="Note">
    <w:name w:val="Note"/>
    <w:basedOn w:val="BodyText"/>
    <w:rsid w:val="00850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980"/>
    <w:pPr>
      <w:framePr w:wrap="auto" w:hAnchor="text" w:y="6049"/>
    </w:pPr>
    <w:rPr>
      <w:color w:val="000000"/>
      <w:sz w:val="40"/>
    </w:rPr>
  </w:style>
  <w:style w:type="paragraph" w:customStyle="1" w:styleId="TOCTitle">
    <w:name w:val="TOCTitle"/>
    <w:basedOn w:val="Heading1"/>
    <w:rsid w:val="00850980"/>
    <w:pPr>
      <w:spacing w:after="240"/>
      <w:jc w:val="center"/>
      <w:outlineLvl w:val="9"/>
    </w:pPr>
    <w:rPr>
      <w:caps/>
    </w:rPr>
  </w:style>
  <w:style w:type="paragraph" w:customStyle="1" w:styleId="Version">
    <w:name w:val="Version"/>
    <w:rsid w:val="008509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980"/>
    <w:pPr>
      <w:keepNext w:val="0"/>
      <w:tabs>
        <w:tab w:val="right" w:pos="4176"/>
      </w:tabs>
      <w:ind w:left="198" w:hanging="198"/>
    </w:pPr>
    <w:rPr>
      <w:rFonts w:ascii="Garamond" w:hAnsi="Garamond"/>
    </w:rPr>
  </w:style>
  <w:style w:type="paragraph" w:styleId="IndexHeading">
    <w:name w:val="index heading"/>
    <w:basedOn w:val="Normal"/>
    <w:next w:val="Index1"/>
    <w:semiHidden/>
    <w:rsid w:val="00850980"/>
    <w:pPr>
      <w:spacing w:before="120" w:after="120"/>
    </w:pPr>
    <w:rPr>
      <w:rFonts w:ascii="Arial" w:hAnsi="Arial"/>
      <w:b/>
      <w:color w:val="918585"/>
      <w:sz w:val="24"/>
    </w:rPr>
  </w:style>
  <w:style w:type="paragraph" w:styleId="Header">
    <w:name w:val="header"/>
    <w:basedOn w:val="Normal"/>
    <w:link w:val="HeaderChar"/>
    <w:rsid w:val="00850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980"/>
    <w:rPr>
      <w:rFonts w:ascii="Times New Roman" w:eastAsia="Times New Roman" w:hAnsi="Times New Roman" w:cs="Times New Roman"/>
      <w:sz w:val="16"/>
      <w:szCs w:val="20"/>
      <w:lang w:val="en-GB" w:eastAsia="en-US"/>
    </w:rPr>
  </w:style>
  <w:style w:type="paragraph" w:customStyle="1" w:styleId="Chapter">
    <w:name w:val="Chapter"/>
    <w:basedOn w:val="Normal"/>
    <w:rsid w:val="00850980"/>
    <w:pPr>
      <w:spacing w:before="240"/>
    </w:pPr>
    <w:rPr>
      <w:rFonts w:ascii="Times New Roman" w:hAnsi="Times New Roman"/>
      <w:smallCaps/>
      <w:spacing w:val="80"/>
      <w:sz w:val="28"/>
    </w:rPr>
  </w:style>
  <w:style w:type="paragraph" w:customStyle="1" w:styleId="InChapter">
    <w:name w:val="InChapter"/>
    <w:basedOn w:val="Heading3"/>
    <w:rsid w:val="00850980"/>
    <w:pPr>
      <w:spacing w:after="240"/>
      <w:outlineLvl w:val="9"/>
    </w:pPr>
    <w:rPr>
      <w:noProof/>
    </w:rPr>
  </w:style>
  <w:style w:type="paragraph" w:styleId="Index2">
    <w:name w:val="index 2"/>
    <w:basedOn w:val="Normal"/>
    <w:next w:val="Normal"/>
    <w:semiHidden/>
    <w:rsid w:val="00850980"/>
    <w:pPr>
      <w:tabs>
        <w:tab w:val="right" w:pos="4176"/>
      </w:tabs>
      <w:ind w:left="568" w:hanging="284"/>
    </w:pPr>
    <w:rPr>
      <w:rFonts w:ascii="Garamond" w:hAnsi="Garamond"/>
    </w:rPr>
  </w:style>
  <w:style w:type="paragraph" w:customStyle="1" w:styleId="Byline">
    <w:name w:val="Byline"/>
    <w:rsid w:val="00850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980"/>
    <w:pPr>
      <w:tabs>
        <w:tab w:val="clear" w:pos="3600"/>
        <w:tab w:val="clear" w:pos="3958"/>
      </w:tabs>
      <w:jc w:val="right"/>
    </w:pPr>
  </w:style>
  <w:style w:type="paragraph" w:styleId="Caption">
    <w:name w:val="caption"/>
    <w:basedOn w:val="BodyText"/>
    <w:next w:val="Normal"/>
    <w:qFormat/>
    <w:rsid w:val="00850980"/>
    <w:pPr>
      <w:framePr w:w="2268" w:hSpace="181" w:vSpace="181" w:wrap="around" w:vAnchor="text" w:hAnchor="page" w:x="1135" w:y="285" w:anchorLock="1"/>
    </w:pPr>
    <w:rPr>
      <w:i/>
    </w:rPr>
  </w:style>
  <w:style w:type="paragraph" w:customStyle="1" w:styleId="MiniTOCTitle">
    <w:name w:val="MiniTOCTitle"/>
    <w:basedOn w:val="Heading4"/>
    <w:rsid w:val="00850980"/>
    <w:pPr>
      <w:spacing w:before="240"/>
      <w:outlineLvl w:val="9"/>
    </w:pPr>
    <w:rPr>
      <w:noProof/>
      <w:sz w:val="24"/>
    </w:rPr>
  </w:style>
  <w:style w:type="paragraph" w:customStyle="1" w:styleId="MiniTOCItem">
    <w:name w:val="MiniTOCItem"/>
    <w:basedOn w:val="ListBullet"/>
    <w:rsid w:val="00850980"/>
    <w:pPr>
      <w:numPr>
        <w:numId w:val="0"/>
      </w:numPr>
      <w:tabs>
        <w:tab w:val="right" w:leader="dot" w:pos="6521"/>
      </w:tabs>
      <w:spacing w:before="0" w:after="0"/>
    </w:pPr>
  </w:style>
  <w:style w:type="paragraph" w:customStyle="1" w:styleId="TOFTitle">
    <w:name w:val="TOFTitle"/>
    <w:basedOn w:val="TOCTitle"/>
    <w:rsid w:val="00850980"/>
  </w:style>
  <w:style w:type="paragraph" w:styleId="TableofFigures">
    <w:name w:val="table of figures"/>
    <w:basedOn w:val="Normal"/>
    <w:next w:val="Normal"/>
    <w:semiHidden/>
    <w:rsid w:val="00850980"/>
    <w:pPr>
      <w:tabs>
        <w:tab w:val="right" w:leader="dot" w:pos="9072"/>
      </w:tabs>
      <w:ind w:left="970" w:hanging="403"/>
    </w:pPr>
    <w:rPr>
      <w:rFonts w:ascii="Times New Roman" w:hAnsi="Times New Roman"/>
      <w:b/>
    </w:rPr>
  </w:style>
  <w:style w:type="paragraph" w:styleId="ListNumber">
    <w:name w:val="List Number"/>
    <w:basedOn w:val="List"/>
    <w:rsid w:val="00850980"/>
    <w:pPr>
      <w:numPr>
        <w:numId w:val="15"/>
      </w:numPr>
      <w:tabs>
        <w:tab w:val="clear" w:pos="340"/>
      </w:tabs>
    </w:pPr>
  </w:style>
  <w:style w:type="character" w:customStyle="1" w:styleId="WingdingSymbols">
    <w:name w:val="Wingding Symbols"/>
    <w:rsid w:val="00850980"/>
    <w:rPr>
      <w:rFonts w:ascii="Wingdings" w:hAnsi="Wingdings"/>
    </w:rPr>
  </w:style>
  <w:style w:type="paragraph" w:customStyle="1" w:styleId="TableHeading">
    <w:name w:val="Table Heading"/>
    <w:basedOn w:val="HeadingBase"/>
    <w:rsid w:val="00850980"/>
    <w:pPr>
      <w:keepLines/>
      <w:pBdr>
        <w:bottom w:val="single" w:sz="6" w:space="1" w:color="918585"/>
      </w:pBdr>
      <w:spacing w:before="240"/>
    </w:pPr>
  </w:style>
  <w:style w:type="character" w:customStyle="1" w:styleId="HotSpot">
    <w:name w:val="HotSpot"/>
    <w:rsid w:val="00850980"/>
    <w:rPr>
      <w:color w:val="0033CC"/>
      <w:u w:val="none"/>
    </w:rPr>
  </w:style>
  <w:style w:type="paragraph" w:customStyle="1" w:styleId="BodyTextRight">
    <w:name w:val="Body Text Right"/>
    <w:basedOn w:val="BodyText"/>
    <w:rsid w:val="00850980"/>
    <w:pPr>
      <w:spacing w:before="0" w:after="0"/>
      <w:jc w:val="right"/>
    </w:pPr>
  </w:style>
  <w:style w:type="paragraph" w:styleId="Index3">
    <w:name w:val="index 3"/>
    <w:basedOn w:val="ListNumber2"/>
    <w:next w:val="Normal"/>
    <w:semiHidden/>
    <w:rsid w:val="00850980"/>
    <w:pPr>
      <w:numPr>
        <w:numId w:val="0"/>
      </w:numPr>
      <w:tabs>
        <w:tab w:val="right" w:leader="dot" w:pos="4176"/>
      </w:tabs>
    </w:pPr>
  </w:style>
  <w:style w:type="paragraph" w:styleId="ListNumber2">
    <w:name w:val="List Number 2"/>
    <w:basedOn w:val="List2"/>
    <w:rsid w:val="00850980"/>
    <w:pPr>
      <w:numPr>
        <w:numId w:val="10"/>
      </w:numPr>
      <w:tabs>
        <w:tab w:val="clear" w:pos="1060"/>
      </w:tabs>
    </w:pPr>
  </w:style>
  <w:style w:type="paragraph" w:customStyle="1" w:styleId="MarginNote">
    <w:name w:val="Margin Note"/>
    <w:basedOn w:val="BodyText"/>
    <w:rsid w:val="00850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9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980"/>
    <w:rPr>
      <w:sz w:val="32"/>
    </w:rPr>
  </w:style>
  <w:style w:type="paragraph" w:customStyle="1" w:styleId="HeadingProcedure">
    <w:name w:val="Heading Procedure"/>
    <w:basedOn w:val="HeadingBase"/>
    <w:next w:val="Normal"/>
    <w:rsid w:val="00850980"/>
    <w:pPr>
      <w:tabs>
        <w:tab w:val="left" w:pos="0"/>
      </w:tabs>
      <w:spacing w:before="120" w:after="60"/>
    </w:pPr>
    <w:rPr>
      <w:i/>
      <w:color w:val="918585"/>
      <w:sz w:val="22"/>
    </w:rPr>
  </w:style>
  <w:style w:type="paragraph" w:customStyle="1" w:styleId="TableBodyText">
    <w:name w:val="Table Body Text"/>
    <w:basedOn w:val="BodyText"/>
    <w:rsid w:val="00850980"/>
    <w:pPr>
      <w:spacing w:before="60" w:after="60"/>
    </w:pPr>
  </w:style>
  <w:style w:type="paragraph" w:styleId="ListContinue">
    <w:name w:val="List Continue"/>
    <w:basedOn w:val="List"/>
    <w:rsid w:val="00850980"/>
    <w:pPr>
      <w:ind w:firstLine="0"/>
    </w:pPr>
  </w:style>
  <w:style w:type="paragraph" w:customStyle="1" w:styleId="ListNote">
    <w:name w:val="List Note"/>
    <w:basedOn w:val="List"/>
    <w:rsid w:val="00850980"/>
    <w:pPr>
      <w:pBdr>
        <w:top w:val="single" w:sz="6" w:space="2" w:color="918585"/>
        <w:bottom w:val="single" w:sz="6" w:space="2" w:color="918585"/>
      </w:pBdr>
      <w:tabs>
        <w:tab w:val="left" w:pos="1021"/>
      </w:tabs>
      <w:ind w:firstLine="0"/>
    </w:pPr>
  </w:style>
  <w:style w:type="paragraph" w:customStyle="1" w:styleId="Warning">
    <w:name w:val="Warning"/>
    <w:basedOn w:val="BodyText"/>
    <w:rsid w:val="00850980"/>
    <w:pPr>
      <w:shd w:val="clear" w:color="auto" w:fill="D9D9D9"/>
      <w:tabs>
        <w:tab w:val="left" w:pos="992"/>
      </w:tabs>
      <w:ind w:left="119" w:right="119"/>
    </w:pPr>
    <w:rPr>
      <w:sz w:val="20"/>
    </w:rPr>
  </w:style>
  <w:style w:type="paragraph" w:customStyle="1" w:styleId="MarginIcons">
    <w:name w:val="Margin Icons"/>
    <w:basedOn w:val="BodyText"/>
    <w:rsid w:val="00850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980"/>
    <w:rPr>
      <w:rFonts w:ascii="Courier New" w:hAnsi="Courier New"/>
    </w:rPr>
  </w:style>
  <w:style w:type="paragraph" w:customStyle="1" w:styleId="NoteBullet">
    <w:name w:val="Note Bullet"/>
    <w:basedOn w:val="Note"/>
    <w:rsid w:val="00850980"/>
    <w:pPr>
      <w:tabs>
        <w:tab w:val="clear" w:pos="680"/>
      </w:tabs>
      <w:spacing w:before="60" w:after="60"/>
    </w:pPr>
  </w:style>
  <w:style w:type="paragraph" w:customStyle="1" w:styleId="SubHeading2">
    <w:name w:val="SubHeading2"/>
    <w:basedOn w:val="HeadingBase"/>
    <w:rsid w:val="00850980"/>
    <w:pPr>
      <w:spacing w:before="240" w:after="60"/>
    </w:pPr>
    <w:rPr>
      <w:sz w:val="20"/>
    </w:rPr>
  </w:style>
  <w:style w:type="paragraph" w:customStyle="1" w:styleId="SubHeading1">
    <w:name w:val="SubHeading1"/>
    <w:basedOn w:val="HeadingBase"/>
    <w:rsid w:val="00850980"/>
    <w:pPr>
      <w:spacing w:before="240" w:after="60"/>
    </w:pPr>
    <w:rPr>
      <w:color w:val="918585"/>
      <w:sz w:val="22"/>
    </w:rPr>
  </w:style>
  <w:style w:type="paragraph" w:customStyle="1" w:styleId="SideHeading">
    <w:name w:val="Side Heading"/>
    <w:basedOn w:val="HeadingBase"/>
    <w:rsid w:val="00850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980"/>
    <w:pPr>
      <w:tabs>
        <w:tab w:val="num" w:pos="360"/>
      </w:tabs>
    </w:pPr>
  </w:style>
  <w:style w:type="paragraph" w:styleId="PlainText">
    <w:name w:val="Plain Text"/>
    <w:basedOn w:val="Normal"/>
    <w:link w:val="PlainTextChar"/>
    <w:rsid w:val="00850980"/>
    <w:rPr>
      <w:sz w:val="20"/>
    </w:rPr>
  </w:style>
  <w:style w:type="character" w:customStyle="1" w:styleId="PlainTextChar">
    <w:name w:val="Plain Text Char"/>
    <w:basedOn w:val="DefaultParagraphFont"/>
    <w:link w:val="PlainText"/>
    <w:rsid w:val="00850980"/>
    <w:rPr>
      <w:rFonts w:ascii="Courier New" w:eastAsia="Times New Roman" w:hAnsi="Courier New" w:cs="Times New Roman"/>
      <w:sz w:val="20"/>
      <w:szCs w:val="20"/>
      <w:lang w:eastAsia="en-US"/>
    </w:rPr>
  </w:style>
  <w:style w:type="character" w:customStyle="1" w:styleId="MenuOption">
    <w:name w:val="Menu Option"/>
    <w:basedOn w:val="DefaultParagraphFont"/>
    <w:rsid w:val="00850980"/>
    <w:rPr>
      <w:b/>
      <w:smallCaps/>
    </w:rPr>
  </w:style>
  <w:style w:type="paragraph" w:customStyle="1" w:styleId="TableListNumber">
    <w:name w:val="Table List Number"/>
    <w:basedOn w:val="ListNumber"/>
    <w:rsid w:val="00850980"/>
    <w:pPr>
      <w:numPr>
        <w:numId w:val="0"/>
      </w:numPr>
    </w:pPr>
  </w:style>
  <w:style w:type="paragraph" w:styleId="TOC4">
    <w:name w:val="toc 4"/>
    <w:basedOn w:val="TOCBase"/>
    <w:next w:val="Normal"/>
    <w:semiHidden/>
    <w:rsid w:val="00850980"/>
    <w:pPr>
      <w:tabs>
        <w:tab w:val="right" w:leader="dot" w:pos="9071"/>
      </w:tabs>
      <w:ind w:left="1701"/>
    </w:pPr>
  </w:style>
  <w:style w:type="paragraph" w:customStyle="1" w:styleId="ListAlpha">
    <w:name w:val="List Alpha"/>
    <w:basedOn w:val="List"/>
    <w:rsid w:val="00850980"/>
    <w:pPr>
      <w:numPr>
        <w:numId w:val="9"/>
      </w:numPr>
    </w:pPr>
  </w:style>
  <w:style w:type="paragraph" w:customStyle="1" w:styleId="ListAlpha2">
    <w:name w:val="List Alpha 2"/>
    <w:basedOn w:val="List2"/>
    <w:rsid w:val="00850980"/>
    <w:pPr>
      <w:numPr>
        <w:numId w:val="8"/>
      </w:numPr>
    </w:pPr>
  </w:style>
  <w:style w:type="paragraph" w:styleId="List2">
    <w:name w:val="List 2"/>
    <w:basedOn w:val="BodyText"/>
    <w:rsid w:val="00850980"/>
    <w:pPr>
      <w:tabs>
        <w:tab w:val="left" w:pos="680"/>
      </w:tabs>
      <w:spacing w:before="60" w:after="60"/>
      <w:ind w:left="680" w:hanging="340"/>
    </w:pPr>
  </w:style>
  <w:style w:type="paragraph" w:styleId="List3">
    <w:name w:val="List 3"/>
    <w:basedOn w:val="BodyText"/>
    <w:rsid w:val="00850980"/>
    <w:pPr>
      <w:tabs>
        <w:tab w:val="left" w:pos="1021"/>
      </w:tabs>
      <w:spacing w:before="60" w:after="60"/>
      <w:ind w:left="1020" w:hanging="340"/>
    </w:pPr>
  </w:style>
  <w:style w:type="paragraph" w:styleId="List4">
    <w:name w:val="List 4"/>
    <w:basedOn w:val="BodyText"/>
    <w:rsid w:val="00850980"/>
    <w:pPr>
      <w:tabs>
        <w:tab w:val="left" w:pos="1361"/>
      </w:tabs>
      <w:spacing w:before="60" w:after="60"/>
      <w:ind w:left="1361" w:hanging="340"/>
    </w:pPr>
  </w:style>
  <w:style w:type="paragraph" w:styleId="List5">
    <w:name w:val="List 5"/>
    <w:basedOn w:val="BodyText"/>
    <w:rsid w:val="00850980"/>
    <w:pPr>
      <w:tabs>
        <w:tab w:val="left" w:pos="1701"/>
      </w:tabs>
      <w:spacing w:before="60" w:after="60"/>
      <w:ind w:left="1701" w:hanging="340"/>
    </w:pPr>
  </w:style>
  <w:style w:type="paragraph" w:styleId="ListBullet3">
    <w:name w:val="List Bullet 3"/>
    <w:basedOn w:val="List3"/>
    <w:rsid w:val="00850980"/>
    <w:pPr>
      <w:numPr>
        <w:numId w:val="14"/>
      </w:numPr>
      <w:tabs>
        <w:tab w:val="clear" w:pos="1021"/>
      </w:tabs>
      <w:ind w:left="1037" w:hanging="357"/>
    </w:pPr>
  </w:style>
  <w:style w:type="paragraph" w:styleId="ListBullet4">
    <w:name w:val="List Bullet 4"/>
    <w:basedOn w:val="List4"/>
    <w:rsid w:val="00850980"/>
    <w:pPr>
      <w:numPr>
        <w:numId w:val="3"/>
      </w:numPr>
      <w:tabs>
        <w:tab w:val="clear" w:pos="1361"/>
      </w:tabs>
    </w:pPr>
  </w:style>
  <w:style w:type="paragraph" w:styleId="ListBullet5">
    <w:name w:val="List Bullet 5"/>
    <w:basedOn w:val="List5"/>
    <w:rsid w:val="00850980"/>
    <w:pPr>
      <w:numPr>
        <w:numId w:val="4"/>
      </w:numPr>
    </w:pPr>
  </w:style>
  <w:style w:type="paragraph" w:styleId="ListContinue2">
    <w:name w:val="List Continue 2"/>
    <w:basedOn w:val="List2"/>
    <w:rsid w:val="00850980"/>
    <w:pPr>
      <w:ind w:firstLine="0"/>
    </w:pPr>
  </w:style>
  <w:style w:type="paragraph" w:styleId="ListContinue3">
    <w:name w:val="List Continue 3"/>
    <w:basedOn w:val="List3"/>
    <w:rsid w:val="00850980"/>
    <w:pPr>
      <w:ind w:left="1021" w:firstLine="0"/>
    </w:pPr>
  </w:style>
  <w:style w:type="paragraph" w:styleId="ListContinue4">
    <w:name w:val="List Continue 4"/>
    <w:basedOn w:val="List4"/>
    <w:rsid w:val="00850980"/>
    <w:pPr>
      <w:ind w:firstLine="0"/>
    </w:pPr>
  </w:style>
  <w:style w:type="paragraph" w:styleId="ListContinue5">
    <w:name w:val="List Continue 5"/>
    <w:basedOn w:val="List5"/>
    <w:rsid w:val="00850980"/>
    <w:pPr>
      <w:ind w:firstLine="0"/>
    </w:pPr>
  </w:style>
  <w:style w:type="paragraph" w:styleId="ListNumber3">
    <w:name w:val="List Number 3"/>
    <w:basedOn w:val="List3"/>
    <w:rsid w:val="00850980"/>
    <w:pPr>
      <w:numPr>
        <w:numId w:val="5"/>
      </w:numPr>
    </w:pPr>
  </w:style>
  <w:style w:type="paragraph" w:styleId="ListNumber4">
    <w:name w:val="List Number 4"/>
    <w:basedOn w:val="List4"/>
    <w:rsid w:val="00850980"/>
    <w:pPr>
      <w:numPr>
        <w:numId w:val="6"/>
      </w:numPr>
    </w:pPr>
  </w:style>
  <w:style w:type="paragraph" w:styleId="ListNumber5">
    <w:name w:val="List Number 5"/>
    <w:basedOn w:val="List5"/>
    <w:rsid w:val="00850980"/>
    <w:pPr>
      <w:numPr>
        <w:numId w:val="7"/>
      </w:numPr>
    </w:pPr>
  </w:style>
  <w:style w:type="paragraph" w:styleId="BlockText">
    <w:name w:val="Block Text"/>
    <w:basedOn w:val="Normal"/>
    <w:rsid w:val="00850980"/>
    <w:pPr>
      <w:spacing w:after="120"/>
      <w:ind w:left="1440" w:right="1440"/>
    </w:pPr>
  </w:style>
  <w:style w:type="character" w:customStyle="1" w:styleId="Subscript">
    <w:name w:val="Subscript"/>
    <w:basedOn w:val="DefaultParagraphFont"/>
    <w:rsid w:val="00850980"/>
    <w:rPr>
      <w:sz w:val="16"/>
      <w:vertAlign w:val="subscript"/>
    </w:rPr>
  </w:style>
  <w:style w:type="character" w:customStyle="1" w:styleId="Superscript">
    <w:name w:val="Superscript"/>
    <w:basedOn w:val="DefaultParagraphFont"/>
    <w:rsid w:val="00850980"/>
    <w:rPr>
      <w:sz w:val="16"/>
      <w:vertAlign w:val="superscript"/>
    </w:rPr>
  </w:style>
  <w:style w:type="character" w:customStyle="1" w:styleId="Symbols">
    <w:name w:val="Symbols"/>
    <w:basedOn w:val="DefaultParagraphFont"/>
    <w:rsid w:val="00850980"/>
    <w:rPr>
      <w:rFonts w:ascii="Symbol" w:hAnsi="Symbol"/>
    </w:rPr>
  </w:style>
  <w:style w:type="character" w:customStyle="1" w:styleId="MenuOptions">
    <w:name w:val="Menu Options"/>
    <w:basedOn w:val="DefaultParagraphFont"/>
    <w:rsid w:val="00850980"/>
    <w:rPr>
      <w:rFonts w:ascii="Arial Narrow" w:hAnsi="Arial Narrow"/>
      <w:smallCaps/>
    </w:rPr>
  </w:style>
  <w:style w:type="character" w:customStyle="1" w:styleId="Buttons">
    <w:name w:val="Buttons"/>
    <w:basedOn w:val="DefaultParagraphFont"/>
    <w:rsid w:val="00850980"/>
    <w:rPr>
      <w:b/>
    </w:rPr>
  </w:style>
  <w:style w:type="character" w:customStyle="1" w:styleId="Underlined">
    <w:name w:val="Underlined"/>
    <w:basedOn w:val="DefaultParagraphFont"/>
    <w:rsid w:val="00850980"/>
    <w:rPr>
      <w:u w:val="single"/>
    </w:rPr>
  </w:style>
  <w:style w:type="paragraph" w:customStyle="1" w:styleId="TableBodyTextRight">
    <w:name w:val="Table Body Text Right"/>
    <w:basedOn w:val="TableBodyText"/>
    <w:rsid w:val="00850980"/>
    <w:pPr>
      <w:widowControl w:val="0"/>
      <w:autoSpaceDE w:val="0"/>
      <w:autoSpaceDN w:val="0"/>
      <w:adjustRightInd w:val="0"/>
      <w:jc w:val="right"/>
    </w:pPr>
    <w:rPr>
      <w:rFonts w:cs="Arial"/>
      <w:szCs w:val="18"/>
    </w:rPr>
  </w:style>
  <w:style w:type="paragraph" w:customStyle="1" w:styleId="CopyrightText">
    <w:name w:val="Copyright Text"/>
    <w:basedOn w:val="BodyText"/>
    <w:rsid w:val="00850980"/>
    <w:rPr>
      <w:sz w:val="18"/>
    </w:rPr>
  </w:style>
  <w:style w:type="paragraph" w:customStyle="1" w:styleId="BodySmallRight">
    <w:name w:val="Body Small Right"/>
    <w:basedOn w:val="BodyTextRight"/>
    <w:rsid w:val="00850980"/>
    <w:rPr>
      <w:sz w:val="18"/>
      <w:szCs w:val="18"/>
    </w:rPr>
  </w:style>
  <w:style w:type="paragraph" w:customStyle="1" w:styleId="MarginEdition">
    <w:name w:val="Margin Edition"/>
    <w:basedOn w:val="MarginNote"/>
    <w:rsid w:val="00850980"/>
    <w:pPr>
      <w:spacing w:before="0" w:after="0"/>
    </w:pPr>
    <w:rPr>
      <w:rFonts w:ascii="Times New Roman" w:hAnsi="Times New Roman"/>
      <w:color w:val="999999"/>
    </w:rPr>
  </w:style>
  <w:style w:type="paragraph" w:customStyle="1" w:styleId="Spacer">
    <w:name w:val="Spacer"/>
    <w:basedOn w:val="Normal"/>
    <w:rsid w:val="00850980"/>
    <w:rPr>
      <w:sz w:val="2"/>
      <w:szCs w:val="2"/>
    </w:rPr>
  </w:style>
  <w:style w:type="character" w:customStyle="1" w:styleId="Small">
    <w:name w:val="Small"/>
    <w:basedOn w:val="DefaultParagraphFont"/>
    <w:rsid w:val="00850980"/>
    <w:rPr>
      <w:sz w:val="16"/>
    </w:rPr>
  </w:style>
  <w:style w:type="paragraph" w:customStyle="1" w:styleId="WideTable">
    <w:name w:val="Wide Table"/>
    <w:basedOn w:val="Normal"/>
    <w:rsid w:val="00850980"/>
    <w:pPr>
      <w:ind w:left="-1418"/>
    </w:pPr>
    <w:rPr>
      <w:sz w:val="2"/>
      <w:szCs w:val="2"/>
    </w:rPr>
  </w:style>
  <w:style w:type="character" w:styleId="PageNumber">
    <w:name w:val="page number"/>
    <w:basedOn w:val="DefaultParagraphFont"/>
    <w:rsid w:val="00850980"/>
  </w:style>
  <w:style w:type="paragraph" w:styleId="Quote">
    <w:name w:val="Quote"/>
    <w:basedOn w:val="Heading1"/>
    <w:link w:val="QuoteChar"/>
    <w:qFormat/>
    <w:rsid w:val="00850980"/>
    <w:rPr>
      <w:b w:val="0"/>
      <w:sz w:val="72"/>
      <w:szCs w:val="72"/>
      <w:lang w:val="en-NZ"/>
    </w:rPr>
  </w:style>
  <w:style w:type="character" w:customStyle="1" w:styleId="QuoteChar">
    <w:name w:val="Quote Char"/>
    <w:basedOn w:val="DefaultParagraphFont"/>
    <w:link w:val="Quote"/>
    <w:rsid w:val="00850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980"/>
    <w:pPr>
      <w:pageBreakBefore/>
    </w:pPr>
  </w:style>
  <w:style w:type="paragraph" w:customStyle="1" w:styleId="Border">
    <w:name w:val="Border"/>
    <w:basedOn w:val="Normal"/>
    <w:qFormat/>
    <w:rsid w:val="00850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980"/>
    <w:rPr>
      <w:b/>
      <w:bCs/>
      <w:i/>
      <w:iCs/>
      <w:color w:val="auto"/>
    </w:rPr>
  </w:style>
  <w:style w:type="paragraph" w:styleId="IntenseQuote">
    <w:name w:val="Intense Quote"/>
    <w:basedOn w:val="Normal"/>
    <w:next w:val="Normal"/>
    <w:link w:val="IntenseQuoteChar"/>
    <w:uiPriority w:val="30"/>
    <w:qFormat/>
    <w:rsid w:val="00850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9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980"/>
    <w:rPr>
      <w:smallCaps/>
      <w:color w:val="auto"/>
      <w:u w:val="single"/>
    </w:rPr>
  </w:style>
  <w:style w:type="character" w:styleId="IntenseReference">
    <w:name w:val="Intense Reference"/>
    <w:basedOn w:val="DefaultParagraphFont"/>
    <w:uiPriority w:val="32"/>
    <w:qFormat/>
    <w:rsid w:val="00850980"/>
    <w:rPr>
      <w:b/>
      <w:bCs/>
      <w:smallCaps/>
      <w:color w:val="auto"/>
      <w:spacing w:val="5"/>
      <w:u w:val="single"/>
    </w:rPr>
  </w:style>
  <w:style w:type="paragraph" w:customStyle="1" w:styleId="2ColumnHeading">
    <w:name w:val="2Column Heading"/>
    <w:basedOn w:val="BodyText"/>
    <w:qFormat/>
    <w:rsid w:val="00850980"/>
    <w:pPr>
      <w:spacing w:after="60"/>
      <w:ind w:left="-2268"/>
    </w:pPr>
    <w:rPr>
      <w:b/>
    </w:rPr>
  </w:style>
  <w:style w:type="paragraph" w:customStyle="1" w:styleId="Heading1TOC">
    <w:name w:val="Heading1 TOC"/>
    <w:basedOn w:val="Normal"/>
    <w:qFormat/>
    <w:rsid w:val="00850980"/>
    <w:pPr>
      <w:spacing w:before="240" w:after="120"/>
    </w:pPr>
    <w:rPr>
      <w:rFonts w:ascii="Times New Roman" w:hAnsi="Times New Roman"/>
      <w:b/>
      <w:sz w:val="32"/>
    </w:rPr>
  </w:style>
  <w:style w:type="paragraph" w:customStyle="1" w:styleId="Heading2TOC">
    <w:name w:val="Heading2 TOC"/>
    <w:basedOn w:val="Normal"/>
    <w:qFormat/>
    <w:rsid w:val="00850980"/>
    <w:pPr>
      <w:spacing w:before="240" w:after="60"/>
    </w:pPr>
    <w:rPr>
      <w:rFonts w:ascii="Times New Roman" w:hAnsi="Times New Roman"/>
      <w:b/>
      <w:sz w:val="28"/>
    </w:rPr>
  </w:style>
  <w:style w:type="character" w:customStyle="1" w:styleId="Underline">
    <w:name w:val="Underline"/>
    <w:basedOn w:val="DefaultParagraphFont"/>
    <w:qFormat/>
    <w:rsid w:val="00850980"/>
    <w:rPr>
      <w:u w:val="single"/>
    </w:rPr>
  </w:style>
  <w:style w:type="character" w:customStyle="1" w:styleId="BoldandItalics">
    <w:name w:val="Bold and Italics"/>
    <w:qFormat/>
    <w:rsid w:val="00850980"/>
    <w:rPr>
      <w:b/>
      <w:i/>
      <w:u w:val="none"/>
    </w:rPr>
  </w:style>
  <w:style w:type="paragraph" w:styleId="BalloonText">
    <w:name w:val="Balloon Text"/>
    <w:basedOn w:val="Normal"/>
    <w:link w:val="BalloonTextChar"/>
    <w:rsid w:val="00850980"/>
    <w:rPr>
      <w:rFonts w:ascii="Tahoma" w:hAnsi="Tahoma" w:cs="Tahoma"/>
      <w:sz w:val="16"/>
      <w:szCs w:val="16"/>
    </w:rPr>
  </w:style>
  <w:style w:type="character" w:customStyle="1" w:styleId="BalloonTextChar">
    <w:name w:val="Balloon Text Char"/>
    <w:basedOn w:val="DefaultParagraphFont"/>
    <w:link w:val="BalloonText"/>
    <w:rsid w:val="008509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9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9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980"/>
    <w:rPr>
      <w:b/>
      <w:color w:val="660033"/>
      <w:spacing w:val="0"/>
    </w:rPr>
  </w:style>
  <w:style w:type="paragraph" w:customStyle="1" w:styleId="Nameditemlist">
    <w:name w:val="Named item list"/>
    <w:basedOn w:val="BodyText"/>
    <w:qFormat/>
    <w:rsid w:val="00850980"/>
    <w:pPr>
      <w:tabs>
        <w:tab w:val="left" w:pos="2835"/>
      </w:tabs>
      <w:ind w:left="2835" w:hanging="2835"/>
    </w:pPr>
  </w:style>
  <w:style w:type="paragraph" w:customStyle="1" w:styleId="BodyTextnopadding">
    <w:name w:val="Body Text no padding"/>
    <w:basedOn w:val="BodyText"/>
    <w:qFormat/>
    <w:rsid w:val="00850980"/>
    <w:pPr>
      <w:spacing w:before="0" w:after="0"/>
    </w:pPr>
  </w:style>
  <w:style w:type="paragraph" w:customStyle="1" w:styleId="BodyTextBold">
    <w:name w:val="Body Text Bold"/>
    <w:basedOn w:val="BodyText"/>
    <w:qFormat/>
    <w:rsid w:val="00850980"/>
    <w:rPr>
      <w:b/>
    </w:rPr>
  </w:style>
  <w:style w:type="character" w:styleId="Hyperlink">
    <w:name w:val="Hyperlink"/>
    <w:basedOn w:val="DefaultParagraphFont"/>
    <w:uiPriority w:val="99"/>
    <w:unhideWhenUsed/>
    <w:rsid w:val="002724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6616</Characters>
  <Application>Microsoft Office Word</Application>
  <DocSecurity>0</DocSecurity>
  <Lines>194</Lines>
  <Paragraphs>135</Paragraphs>
  <ScaleCrop>false</ScaleCrop>
  <Company>Author-it Software Corporation Ltd.</Company>
  <LinksUpToDate>false</LinksUpToDate>
  <CharactersWithSpaces>7452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ICTTEN526 Dimension and design a radio frequency identification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2025-03-01T20:54:00Z</dcterms:created>
  <dcterms:modified xsi:type="dcterms:W3CDTF">2025-03-01T20:54:00Z</dcterms:modified>
</cp:coreProperties>
</file>