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278" w:rsidP="00141278">
      <w:pPr>
        <w:pStyle w:val="Title"/>
      </w:pPr>
      <w:r>
        <w:fldChar w:fldCharType="begin"/>
      </w:r>
      <w:r>
        <w:instrText xml:space="preserve"> TITLE   \* MERGEFORMAT </w:instrText>
      </w:r>
      <w:r>
        <w:fldChar w:fldCharType="separate"/>
      </w:r>
      <w:r>
        <w:t>ICTTEN425 Design, install and configure a customer smart technology network</w:t>
      </w:r>
      <w:r>
        <w:fldChar w:fldCharType="end"/>
      </w:r>
    </w:p>
    <w:p w:rsidR="00141278" w:rsidP="00141278">
      <w:pPr>
        <w:pStyle w:val="Version"/>
        <w:sectPr w:rsidSect="001008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87E" w:rsidP="0010087E">
      <w:pPr>
        <w:pStyle w:val="SuperHeading"/>
      </w:pPr>
      <w:r w:rsidRPr="0010087E">
        <w:t>ICTTEN425 Design, install and configure a customer smart technology network</w:t>
      </w:r>
    </w:p>
    <w:p w:rsidR="00000000" w:rsidRPr="0010087E" w:rsidP="0010087E">
      <w:pPr>
        <w:pStyle w:val="Heading1"/>
      </w:pPr>
      <w:bookmarkStart w:id="1" w:name="O_765903"/>
      <w:bookmarkEnd w:id="1"/>
      <w:r w:rsidRPr="0010087E">
        <w:t>Modification History</w:t>
      </w:r>
    </w:p>
    <w:tbl>
      <w:tblPr>
        <w:tblW w:w="0" w:type="auto"/>
        <w:tblLayout w:type="fixed"/>
        <w:tblCellMar>
          <w:left w:w="62" w:type="dxa"/>
          <w:right w:w="62" w:type="dxa"/>
        </w:tblCellMar>
        <w:tblLook w:val="0000"/>
      </w:tblPr>
      <w:tblGrid>
        <w:gridCol w:w="3091"/>
        <w:gridCol w:w="5873"/>
      </w:tblGrid>
      <w:tr w:rsidTr="001008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rPr>
                <w:rStyle w:val="SpecialBold"/>
              </w:rPr>
              <w:t>Comments</w:t>
            </w:r>
          </w:p>
        </w:tc>
      </w:tr>
      <w:tr w:rsidTr="001008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This version first released with ICT Information and Communications Technology Training Package Version 2.0.</w:t>
            </w:r>
          </w:p>
        </w:tc>
      </w:tr>
    </w:tbl>
    <w:p w:rsidR="00000000" w:rsidRPr="0010087E" w:rsidP="0010087E">
      <w:pPr>
        <w:pStyle w:val="BodyText"/>
      </w:pPr>
    </w:p>
    <w:p w:rsidR="00000000" w:rsidRPr="0010087E" w:rsidP="0010087E">
      <w:pPr>
        <w:pStyle w:val="AllowPageBreak"/>
      </w:pPr>
    </w:p>
    <w:p w:rsidR="00000000" w:rsidRPr="0010087E" w:rsidP="0010087E">
      <w:pPr>
        <w:pStyle w:val="Heading1"/>
      </w:pPr>
      <w:bookmarkStart w:id="2" w:name="O_765904"/>
      <w:bookmarkEnd w:id="2"/>
      <w:r w:rsidRPr="0010087E">
        <w:t>Application</w:t>
      </w:r>
    </w:p>
    <w:p w:rsidR="00000000" w:rsidRPr="0010087E" w:rsidP="00141278">
      <w:pPr>
        <w:pStyle w:val="BodyText"/>
      </w:pPr>
      <w:r w:rsidRPr="0010087E">
        <w:t>This unit describes the skills and knowledge required to test and troubleshoot smart technology network installations.</w:t>
      </w:r>
    </w:p>
    <w:p w:rsidR="00000000" w:rsidRPr="0010087E" w:rsidP="00141278">
      <w:pPr>
        <w:pStyle w:val="BodyText"/>
      </w:pPr>
      <w:r w:rsidRPr="0010087E">
        <w:t xml:space="preserve">It applies to individuals who design and install smart grid networks for domestic or industrial enterprises </w:t>
      </w:r>
      <w:r w:rsidRPr="0010087E">
        <w:t>using internet protocol (IP) networking technology.</w:t>
      </w:r>
    </w:p>
    <w:p w:rsidR="00000000" w:rsidRPr="0010087E" w:rsidP="00141278">
      <w:pPr>
        <w:pStyle w:val="BodyText"/>
      </w:pPr>
      <w:r w:rsidRPr="0010087E">
        <w:t>No licensing, legislative or certification requirements apply to this unit at the time of publication.</w:t>
      </w:r>
    </w:p>
    <w:p w:rsidR="00000000" w:rsidRPr="0010087E" w:rsidP="0010087E">
      <w:pPr>
        <w:pStyle w:val="Heading1"/>
      </w:pPr>
      <w:bookmarkStart w:id="3" w:name="O_765907"/>
      <w:bookmarkEnd w:id="3"/>
      <w:r w:rsidRPr="0010087E">
        <w:t>Unit Sector</w:t>
      </w:r>
    </w:p>
    <w:p w:rsidR="00000000" w:rsidRPr="0010087E" w:rsidP="00141278">
      <w:pPr>
        <w:pStyle w:val="BodyText"/>
      </w:pPr>
      <w:r w:rsidRPr="0010087E">
        <w:t>Telecommunications – Telecommunications Networks Engineering</w:t>
      </w:r>
    </w:p>
    <w:p w:rsidR="00000000" w:rsidRPr="0010087E" w:rsidP="0010087E">
      <w:pPr>
        <w:pStyle w:val="Heading1"/>
      </w:pPr>
      <w:bookmarkStart w:id="4" w:name="O_765908"/>
      <w:bookmarkEnd w:id="4"/>
      <w:r w:rsidRPr="0010087E">
        <w:t>Elements and Performance Criteria</w:t>
      </w:r>
    </w:p>
    <w:tbl>
      <w:tblPr>
        <w:tblW w:w="9462" w:type="dxa"/>
        <w:tblLayout w:type="fixed"/>
        <w:tblCellMar>
          <w:left w:w="62" w:type="dxa"/>
          <w:right w:w="62" w:type="dxa"/>
        </w:tblCellMar>
        <w:tblLook w:val="0000"/>
      </w:tblPr>
      <w:tblGrid>
        <w:gridCol w:w="2700"/>
        <w:gridCol w:w="6762"/>
      </w:tblGrid>
      <w:tr w:rsidTr="0010087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087E">
            <w:pPr>
              <w:pStyle w:val="BodyText"/>
              <w:rPr>
                <w:lang w:val="en-NZ"/>
              </w:rPr>
            </w:pPr>
            <w:r w:rsidRPr="0010087E">
              <w:rPr>
                <w:rStyle w:val="SpecialBold"/>
              </w:rPr>
              <w:t>PERFORMANCE CRITERIA</w:t>
            </w:r>
          </w:p>
        </w:tc>
      </w:tr>
      <w:tr w:rsidTr="00100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rPr>
                <w:rStyle w:val="Emphasis"/>
              </w:rPr>
              <w:t>Performance criteria describe the performance needed to demonstrate achievement of the element.</w:t>
            </w:r>
          </w:p>
        </w:tc>
      </w:tr>
      <w:tr w:rsidTr="00100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1. Prepare for design and installation of a smart technology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1.1 Prepare for given work according to work health and safety (WHS) and environmental requirements with appropriate personnel from the enterprise</w:t>
            </w:r>
          </w:p>
          <w:p w:rsidR="00000000" w:rsidRPr="0010087E" w:rsidP="0010087E">
            <w:pPr>
              <w:pStyle w:val="BodyText"/>
            </w:pPr>
            <w:r w:rsidRPr="0010087E">
              <w:t>1.2 Identify safety hazards and implemen</w:t>
            </w:r>
            <w:r w:rsidRPr="0010087E">
              <w:t>t risk control measures in consultation with appropriate personnel</w:t>
            </w:r>
          </w:p>
          <w:p w:rsidR="00000000" w:rsidRPr="0010087E" w:rsidP="0010087E">
            <w:pPr>
              <w:pStyle w:val="BodyText"/>
            </w:pPr>
            <w:r w:rsidRPr="0010087E">
              <w:t>1.3 Determine nature and scope of the smart technology network from customer specifications and appropriate personnel</w:t>
            </w:r>
          </w:p>
          <w:p w:rsidR="00000000" w:rsidRPr="0010087E" w:rsidP="0010087E">
            <w:pPr>
              <w:pStyle w:val="BodyText"/>
            </w:pPr>
            <w:r w:rsidRPr="0010087E">
              <w:t>1.4 Obtain operating instructions, manuals, hardware and software testi</w:t>
            </w:r>
            <w:r w:rsidRPr="0010087E">
              <w:t>ng methodologies</w:t>
            </w:r>
          </w:p>
          <w:p w:rsidR="00000000" w:rsidP="0010087E">
            <w:pPr>
              <w:pStyle w:val="BodyText"/>
              <w:rPr>
                <w:lang w:val="en-NZ"/>
              </w:rPr>
            </w:pPr>
            <w:r w:rsidRPr="0010087E">
              <w:t>1.5 Consult appropriate personnel to ensure task is coordinated effectively with others involved at the worksite</w:t>
            </w:r>
          </w:p>
        </w:tc>
      </w:tr>
      <w:tr w:rsidTr="00100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2. Design a customer smart technology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2.1 Produce a smart technology network topology that is interoperable and scala</w:t>
            </w:r>
            <w:r w:rsidRPr="0010087E">
              <w:t>ble after considering customer requirements, technical specifications, physical and financial constraints and expansion projections</w:t>
            </w:r>
          </w:p>
          <w:p w:rsidR="00000000" w:rsidRPr="0010087E" w:rsidP="0010087E">
            <w:pPr>
              <w:pStyle w:val="BodyText"/>
            </w:pPr>
            <w:r w:rsidRPr="0010087E">
              <w:t>2.2 Determine network devices and network resources according to enterprise procedures</w:t>
            </w:r>
          </w:p>
          <w:p w:rsidR="00000000" w:rsidP="0010087E">
            <w:pPr>
              <w:pStyle w:val="BodyText"/>
              <w:rPr>
                <w:lang w:val="en-NZ"/>
              </w:rPr>
            </w:pPr>
            <w:r w:rsidRPr="0010087E">
              <w:t>2.3 Produce smart technology network design including network security and network element configurations to meet design specifications and enterprise procedures</w:t>
            </w:r>
          </w:p>
        </w:tc>
      </w:tr>
      <w:tr w:rsidTr="00100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3. Install and configure a designed smart technology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3.1 Install smart technology net</w:t>
            </w:r>
            <w:r w:rsidRPr="0010087E">
              <w:t>work hardware to topology design plan according to enterprise procedures</w:t>
            </w:r>
          </w:p>
          <w:p w:rsidR="00000000" w:rsidRPr="0010087E" w:rsidP="0010087E">
            <w:pPr>
              <w:pStyle w:val="BodyText"/>
            </w:pPr>
            <w:r w:rsidRPr="0010087E">
              <w:t>3.2 Determine network addressing scheme for network connectivity, and verify using calculations</w:t>
            </w:r>
          </w:p>
          <w:p w:rsidR="00000000" w:rsidRPr="0010087E" w:rsidP="0010087E">
            <w:pPr>
              <w:pStyle w:val="BodyText"/>
            </w:pPr>
            <w:r w:rsidRPr="0010087E">
              <w:t>3.3 Configure network elements to perform logical connection of smart technology networ</w:t>
            </w:r>
            <w:r w:rsidRPr="0010087E">
              <w:t xml:space="preserve">k topology with required network security features </w:t>
            </w:r>
          </w:p>
          <w:p w:rsidR="00000000" w:rsidRPr="0010087E" w:rsidP="0010087E">
            <w:pPr>
              <w:pStyle w:val="BodyText"/>
            </w:pPr>
            <w:r w:rsidRPr="0010087E">
              <w:t>3.4 Conduct connectivity and performance tests to verify the network installation meets design specification</w:t>
            </w:r>
          </w:p>
          <w:p w:rsidR="00000000" w:rsidP="0010087E">
            <w:pPr>
              <w:pStyle w:val="BodyText"/>
              <w:rPr>
                <w:lang w:val="en-NZ"/>
              </w:rPr>
            </w:pPr>
            <w:r w:rsidRPr="0010087E">
              <w:t>3.5 Troubleshoot smart technology network and internet connectivity according to manufacturer’s</w:t>
            </w:r>
            <w:r w:rsidRPr="0010087E">
              <w:t xml:space="preserve"> specifications and enterprise procedures</w:t>
            </w:r>
          </w:p>
        </w:tc>
      </w:tr>
      <w:tr w:rsidTr="0010087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4. Complete and document network design and installation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4.1 Restore worksite to safe condition according to established safety procedures</w:t>
            </w:r>
          </w:p>
          <w:p w:rsidR="00000000" w:rsidRPr="0010087E" w:rsidP="0010087E">
            <w:pPr>
              <w:pStyle w:val="BodyText"/>
            </w:pPr>
            <w:r w:rsidRPr="0010087E">
              <w:t>4.2 Record and store essential design and installation information accordi</w:t>
            </w:r>
            <w:r w:rsidRPr="0010087E">
              <w:t>ng to enterprise procedures</w:t>
            </w:r>
          </w:p>
          <w:p w:rsidR="00000000" w:rsidRPr="0010087E" w:rsidP="0010087E">
            <w:pPr>
              <w:pStyle w:val="BodyText"/>
            </w:pPr>
            <w:r w:rsidRPr="0010087E">
              <w:t>4.3 Notify appropriate personnel of task completion according to enterprise procedures</w:t>
            </w:r>
          </w:p>
        </w:tc>
      </w:tr>
    </w:tbl>
    <w:p w:rsidR="00000000" w:rsidRPr="0010087E" w:rsidP="0010087E">
      <w:pPr>
        <w:pStyle w:val="BodyText"/>
      </w:pPr>
    </w:p>
    <w:p w:rsidR="00000000" w:rsidRPr="0010087E" w:rsidP="0010087E">
      <w:pPr>
        <w:pStyle w:val="AllowPageBreak"/>
      </w:pPr>
    </w:p>
    <w:p w:rsidR="00000000" w:rsidRPr="0010087E" w:rsidP="0010087E">
      <w:pPr>
        <w:pStyle w:val="Heading1"/>
      </w:pPr>
      <w:bookmarkStart w:id="5" w:name="O_765909"/>
      <w:bookmarkEnd w:id="5"/>
      <w:r w:rsidRPr="0010087E">
        <w:t>Foundation Skills</w:t>
      </w:r>
    </w:p>
    <w:p w:rsidR="00000000" w:rsidRPr="00141278" w:rsidP="00141278">
      <w:pPr>
        <w:pStyle w:val="BodyText"/>
        <w:rPr>
          <w:i/>
        </w:rPr>
      </w:pPr>
      <w:r w:rsidRPr="00141278">
        <w:rPr>
          <w:rStyle w:val="Emphasis"/>
        </w:rPr>
        <w:t>This section describes language, literacy, numeracy and employment skills incorporated in the performanc</w:t>
      </w:r>
      <w:r w:rsidRPr="00141278">
        <w:rPr>
          <w:rStyle w:val="Emphasis"/>
        </w:rPr>
        <w:t>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Performance</w:t>
            </w:r>
          </w:p>
          <w:p w:rsidR="00000000" w:rsidRPr="0010087E" w:rsidP="0010087E">
            <w:pPr>
              <w:pStyle w:val="BodyText"/>
            </w:pPr>
            <w:r w:rsidRPr="0010087E">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rPr>
                <w:rStyle w:val="SpecialBold"/>
              </w:rPr>
              <w:t>Description</w:t>
            </w:r>
          </w:p>
        </w:tc>
      </w:tr>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1.3, 2.1, 2.3, 3.5, 4.2, 4.3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ListBullet"/>
              <w:rPr>
                <w:lang w:val="en-NZ"/>
              </w:rPr>
            </w:pPr>
            <w:r w:rsidRPr="0010087E">
              <w:t>Recognises and interprets enterprise procedures, manuals and specifications to determine important information</w:t>
            </w:r>
          </w:p>
        </w:tc>
      </w:tr>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2.3, 4.2, 4.3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ListBullet"/>
              <w:rPr>
                <w:lang w:val="en-NZ"/>
              </w:rPr>
            </w:pPr>
            <w:r w:rsidRPr="0010087E">
              <w:t>Uses clear, specific and industry-related terminology to develop network documentation and update workplace records and in written communications with customers</w:t>
            </w:r>
          </w:p>
        </w:tc>
      </w:tr>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1.1-1.3, 1.5,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ListBullet"/>
            </w:pPr>
            <w:r w:rsidRPr="0010087E">
              <w:t>Liaises with app</w:t>
            </w:r>
            <w:r w:rsidRPr="0010087E">
              <w:t>ropriate personnel about technical requirements using specific and relevant language</w:t>
            </w:r>
          </w:p>
          <w:p w:rsidR="00000000" w:rsidP="0010087E">
            <w:pPr>
              <w:pStyle w:val="ListBullet"/>
              <w:rPr>
                <w:lang w:val="en-NZ"/>
              </w:rPr>
            </w:pPr>
            <w:r w:rsidRPr="0010087E">
              <w:t>Uses listening and questioning techniques to confirm understanding</w:t>
            </w:r>
          </w:p>
        </w:tc>
      </w:tr>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2.1, 3.2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ListBullet"/>
              <w:rPr>
                <w:lang w:val="en-NZ"/>
              </w:rPr>
            </w:pPr>
            <w:r w:rsidRPr="0010087E">
              <w:t>Evaluates and reviews technical data and makes calculations to verify connectivity a</w:t>
            </w:r>
            <w:r w:rsidRPr="0010087E">
              <w:t>nd configuration</w:t>
            </w:r>
          </w:p>
        </w:tc>
      </w:tr>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1.1, 1.2, 2.2, 2.3,</w:t>
            </w:r>
          </w:p>
          <w:p w:rsidR="00000000" w:rsidP="0010087E">
            <w:pPr>
              <w:pStyle w:val="BodyText"/>
              <w:rPr>
                <w:lang w:val="en-NZ"/>
              </w:rPr>
            </w:pPr>
            <w:r w:rsidRPr="0010087E">
              <w:t>3.1, 3.5,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ListBullet"/>
            </w:pPr>
            <w:r w:rsidRPr="0010087E">
              <w:t>Takes personal responsibility for adherence to legal and regulatory responsibilities relevant to own work, and draws attention to any issues that may affect self or others</w:t>
            </w:r>
          </w:p>
          <w:p w:rsidR="00000000" w:rsidP="0010087E">
            <w:pPr>
              <w:pStyle w:val="ListBullet"/>
              <w:rPr>
                <w:lang w:val="en-NZ"/>
              </w:rPr>
            </w:pPr>
            <w:r w:rsidRPr="0010087E">
              <w:t>Recognises and follows organisational protocols and meets expectations associated with own role</w:t>
            </w:r>
          </w:p>
        </w:tc>
      </w:tr>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1.1-1.3,1.5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ListBullet"/>
            </w:pPr>
            <w:r w:rsidRPr="0010087E">
              <w:t>Collaborates with others to achieve joint outcomes, playing an active role in facilitating effective group interaction</w:t>
            </w:r>
          </w:p>
          <w:p w:rsidR="00000000" w:rsidP="0010087E">
            <w:pPr>
              <w:pStyle w:val="ListBullet"/>
              <w:rPr>
                <w:lang w:val="en-NZ"/>
              </w:rPr>
            </w:pPr>
            <w:r w:rsidRPr="0010087E">
              <w:t>Selects and uses appropriate conventions and protocols when communicating with customers and co-workers in a range of work contexts</w:t>
            </w:r>
          </w:p>
        </w:tc>
      </w:tr>
      <w:tr w:rsidTr="001008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1.3, 1.4, 2.1, 2.2, 3.1-3.5,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ListBullet"/>
            </w:pPr>
            <w:r w:rsidRPr="0010087E">
              <w:t>Determines job priorities and works logically and systematically to und</w:t>
            </w:r>
            <w:r w:rsidRPr="0010087E">
              <w:t>ertake clearly defined and familiar tasks</w:t>
            </w:r>
          </w:p>
          <w:p w:rsidR="00000000" w:rsidRPr="0010087E" w:rsidP="0010087E">
            <w:pPr>
              <w:pStyle w:val="ListBullet"/>
            </w:pPr>
            <w:r w:rsidRPr="0010087E">
              <w:t>Implements actions according to a predetermined plan, making slight adjustments if necessary, and addressing some unexpected issues</w:t>
            </w:r>
          </w:p>
          <w:p w:rsidR="00000000" w:rsidRPr="0010087E" w:rsidP="0010087E">
            <w:pPr>
              <w:pStyle w:val="ListBullet"/>
            </w:pPr>
            <w:r w:rsidRPr="0010087E">
              <w:t>Takes responsibility for routine decision-making by selecting from a range of pred</w:t>
            </w:r>
            <w:r w:rsidRPr="0010087E">
              <w:t>etermined options in routine situations, identifying and taking some situational factors into account</w:t>
            </w:r>
          </w:p>
          <w:p w:rsidR="00000000" w:rsidRPr="0010087E" w:rsidP="0010087E">
            <w:pPr>
              <w:pStyle w:val="ListBullet"/>
            </w:pPr>
            <w:r w:rsidRPr="0010087E">
              <w:t>Diagnoses and implements standard solutions to unexpected situations based on safety requirements and specified work outcomes</w:t>
            </w:r>
          </w:p>
          <w:p w:rsidR="00000000" w:rsidRPr="0010087E" w:rsidP="0010087E">
            <w:pPr>
              <w:pStyle w:val="ListBullet"/>
            </w:pPr>
            <w:r w:rsidRPr="0010087E">
              <w:t>Understands purposes and spe</w:t>
            </w:r>
            <w:r w:rsidRPr="0010087E">
              <w:t>cific functions of common digital systems and uses them effectively to complete routine tasks</w:t>
            </w:r>
          </w:p>
        </w:tc>
      </w:tr>
    </w:tbl>
    <w:p w:rsidR="00000000" w:rsidRPr="0010087E" w:rsidP="0010087E">
      <w:pPr>
        <w:pStyle w:val="BodyText"/>
      </w:pPr>
    </w:p>
    <w:p w:rsidR="00000000" w:rsidRPr="0010087E" w:rsidP="0010087E">
      <w:pPr>
        <w:pStyle w:val="AllowPageBreak"/>
      </w:pPr>
    </w:p>
    <w:p w:rsidR="00000000" w:rsidRPr="0010087E" w:rsidP="0010087E">
      <w:pPr>
        <w:pStyle w:val="Heading1"/>
      </w:pPr>
      <w:bookmarkStart w:id="6" w:name="O_765911"/>
      <w:bookmarkEnd w:id="6"/>
      <w:r w:rsidRPr="0010087E">
        <w:t>Unit Mapping Information</w:t>
      </w:r>
    </w:p>
    <w:tbl>
      <w:tblPr>
        <w:tblW w:w="0" w:type="auto"/>
        <w:tblLayout w:type="fixed"/>
        <w:tblCellMar>
          <w:left w:w="62" w:type="dxa"/>
          <w:right w:w="62" w:type="dxa"/>
        </w:tblCellMar>
        <w:tblLook w:val="0000"/>
      </w:tblPr>
      <w:tblGrid>
        <w:gridCol w:w="1433"/>
        <w:gridCol w:w="1702"/>
        <w:gridCol w:w="1408"/>
        <w:gridCol w:w="1552"/>
      </w:tblGrid>
      <w:tr w:rsidTr="0010087E">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 xml:space="preserve">Code and title </w:t>
            </w:r>
          </w:p>
          <w:p w:rsidR="00000000" w:rsidRPr="0010087E" w:rsidP="0010087E">
            <w:pPr>
              <w:pStyle w:val="BodyText"/>
            </w:pPr>
            <w:r w:rsidRPr="0010087E">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Code and title</w:t>
            </w:r>
          </w:p>
          <w:p w:rsidR="00000000" w:rsidRPr="0010087E" w:rsidP="0010087E">
            <w:pPr>
              <w:pStyle w:val="BodyText"/>
            </w:pPr>
            <w:r w:rsidRPr="0010087E">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rPr>
                <w:rStyle w:val="SpecialBold"/>
              </w:rPr>
              <w:t>Equivalence status</w:t>
            </w:r>
          </w:p>
        </w:tc>
      </w:tr>
      <w:tr w:rsidTr="0010087E">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ICTTEN425 Design, install and configure a customer smart technology network</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ICTTEN4229B Design, install and configure a customer smart technology network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Equivalent unit</w:t>
            </w:r>
          </w:p>
        </w:tc>
      </w:tr>
    </w:tbl>
    <w:p w:rsidR="00000000" w:rsidRPr="0010087E" w:rsidP="0010087E">
      <w:pPr>
        <w:pStyle w:val="BodyText"/>
      </w:pPr>
    </w:p>
    <w:p w:rsidR="00000000" w:rsidRPr="0010087E" w:rsidP="0010087E">
      <w:pPr>
        <w:pStyle w:val="AllowPageBreak"/>
      </w:pPr>
    </w:p>
    <w:p w:rsidR="00000000" w:rsidRPr="0010087E" w:rsidP="0010087E">
      <w:pPr>
        <w:pStyle w:val="Heading1"/>
      </w:pPr>
      <w:bookmarkStart w:id="7" w:name="O_765918"/>
      <w:bookmarkEnd w:id="7"/>
      <w:r w:rsidRPr="0010087E">
        <w:t>Links</w:t>
      </w:r>
    </w:p>
    <w:p w:rsidR="00000000" w:rsidRPr="0010087E" w:rsidP="00141278">
      <w:pPr>
        <w:pStyle w:val="BodyText"/>
      </w:pPr>
      <w:r w:rsidRPr="0010087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C3AD9">
        <w:rPr>
          <w:rStyle w:val="Hyperlink"/>
        </w:rPr>
        <w:t>https://vetnet.gov.au/Pages/TrainingDocs.aspx?q=a53af4e4-b400-484e-b778-71c9e9d6aff2</w:t>
      </w:r>
      <w:r>
        <w:fldChar w:fldCharType="end"/>
      </w:r>
    </w:p>
    <w:p w:rsidR="00000000" w:rsidRPr="0010087E" w:rsidP="00141278">
      <w:pPr>
        <w:pStyle w:val="BodyText"/>
        <w:sectPr w:rsidSect="0010087E">
          <w:headerReference w:type="default" r:id="rId10"/>
          <w:footerReference w:type="default" r:id="rId11"/>
          <w:pgSz w:w="11908" w:h="16833"/>
          <w:pgMar w:top="1702" w:right="1418" w:bottom="1702" w:left="1418" w:header="992" w:footer="992" w:gutter="0"/>
          <w:cols w:space="720"/>
          <w:noEndnote/>
          <w:docGrid w:linePitch="299"/>
        </w:sectPr>
      </w:pPr>
    </w:p>
    <w:p w:rsidR="00000000" w:rsidRPr="0010087E" w:rsidP="0010087E">
      <w:pPr>
        <w:pStyle w:val="SuperHeading"/>
      </w:pPr>
      <w:r w:rsidRPr="0010087E">
        <w:t xml:space="preserve">Assessment </w:t>
      </w:r>
      <w:r w:rsidRPr="0010087E">
        <w:t>Requirements for ICTTEN425 Design, install and configure a customer smart technology network</w:t>
      </w:r>
    </w:p>
    <w:p w:rsidR="00000000" w:rsidRPr="0010087E" w:rsidP="0010087E">
      <w:pPr>
        <w:pStyle w:val="Heading1"/>
      </w:pPr>
      <w:bookmarkStart w:id="8" w:name="O_765913"/>
      <w:bookmarkEnd w:id="8"/>
      <w:r w:rsidRPr="0010087E">
        <w:t>Modification History</w:t>
      </w:r>
    </w:p>
    <w:tbl>
      <w:tblPr>
        <w:tblW w:w="0" w:type="auto"/>
        <w:tblLayout w:type="fixed"/>
        <w:tblCellMar>
          <w:left w:w="62" w:type="dxa"/>
          <w:right w:w="62" w:type="dxa"/>
        </w:tblCellMar>
        <w:tblLook w:val="0000"/>
      </w:tblPr>
      <w:tblGrid>
        <w:gridCol w:w="2627"/>
        <w:gridCol w:w="6337"/>
      </w:tblGrid>
      <w:tr w:rsidTr="001008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rPr>
                <w:rStyle w:val="SpecialBold"/>
              </w:rPr>
              <w:t>Comments</w:t>
            </w:r>
          </w:p>
        </w:tc>
      </w:tr>
      <w:tr w:rsidTr="001008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87E">
            <w:pPr>
              <w:pStyle w:val="BodyText"/>
              <w:rPr>
                <w:lang w:val="en-NZ"/>
              </w:rPr>
            </w:pPr>
            <w:r w:rsidRPr="001008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87E" w:rsidP="0010087E">
            <w:pPr>
              <w:pStyle w:val="BodyText"/>
            </w:pPr>
            <w:r w:rsidRPr="0010087E">
              <w:t>This version first released with ICT Information and Communications Technology Training Package Ve</w:t>
            </w:r>
            <w:r w:rsidRPr="0010087E">
              <w:t>rsion 2.0.</w:t>
            </w:r>
          </w:p>
        </w:tc>
      </w:tr>
    </w:tbl>
    <w:p w:rsidR="00000000" w:rsidRPr="0010087E" w:rsidP="0010087E">
      <w:pPr>
        <w:pStyle w:val="BodyText"/>
      </w:pPr>
    </w:p>
    <w:p w:rsidR="00000000" w:rsidRPr="0010087E" w:rsidP="0010087E">
      <w:pPr>
        <w:pStyle w:val="AllowPageBreak"/>
      </w:pPr>
    </w:p>
    <w:p w:rsidR="00000000" w:rsidRPr="0010087E" w:rsidP="0010087E">
      <w:pPr>
        <w:pStyle w:val="Heading1"/>
      </w:pPr>
      <w:bookmarkStart w:id="9" w:name="O_765914"/>
      <w:bookmarkEnd w:id="9"/>
      <w:r w:rsidRPr="0010087E">
        <w:t>Performance Evidence</w:t>
      </w:r>
    </w:p>
    <w:p w:rsidR="00000000" w:rsidRPr="0010087E" w:rsidP="00141278">
      <w:pPr>
        <w:pStyle w:val="BodyText"/>
      </w:pPr>
      <w:r w:rsidRPr="0010087E">
        <w:t>Evidence of ability to:</w:t>
      </w:r>
    </w:p>
    <w:p w:rsidR="00000000" w:rsidRPr="0010087E" w:rsidP="0010087E">
      <w:pPr>
        <w:pStyle w:val="ListBullet"/>
      </w:pPr>
      <w:r w:rsidRPr="0010087E">
        <w:t>determine job requirements by referring to documentation and through discussion with appropriate people</w:t>
      </w:r>
    </w:p>
    <w:p w:rsidR="00000000" w:rsidRPr="0010087E" w:rsidP="0010087E">
      <w:pPr>
        <w:pStyle w:val="ListBullet"/>
      </w:pPr>
      <w:r w:rsidRPr="0010087E">
        <w:t>design a smart technology network that uses advanced networking techniques</w:t>
      </w:r>
    </w:p>
    <w:p w:rsidR="00000000" w:rsidRPr="0010087E" w:rsidP="0010087E">
      <w:pPr>
        <w:pStyle w:val="ListBullet"/>
      </w:pPr>
      <w:r w:rsidRPr="0010087E">
        <w:t>install a smart technology network according to design specification</w:t>
      </w:r>
    </w:p>
    <w:p w:rsidR="00000000" w:rsidRPr="0010087E" w:rsidP="0010087E">
      <w:pPr>
        <w:pStyle w:val="ListBullet"/>
      </w:pPr>
      <w:r w:rsidRPr="0010087E">
        <w:t>configure network devices to meet design functionality</w:t>
      </w:r>
    </w:p>
    <w:p w:rsidR="00000000" w:rsidRPr="0010087E" w:rsidP="0010087E">
      <w:pPr>
        <w:pStyle w:val="ListBullet"/>
      </w:pPr>
      <w:r w:rsidRPr="0010087E">
        <w:t>document smart technology network design, installation and configuration.</w:t>
      </w:r>
    </w:p>
    <w:p w:rsidR="00000000" w:rsidRPr="0010087E" w:rsidP="0010087E">
      <w:pPr>
        <w:pStyle w:val="BodyText"/>
      </w:pPr>
    </w:p>
    <w:p w:rsidR="00000000" w:rsidRPr="0010087E" w:rsidP="00141278">
      <w:pPr>
        <w:pStyle w:val="BodyText"/>
      </w:pPr>
      <w:r w:rsidRPr="0010087E">
        <w:t>Note: If a specific volume or frequency is not stated, th</w:t>
      </w:r>
      <w:r w:rsidRPr="0010087E">
        <w:t>en evidence must be provided at least once.</w:t>
      </w:r>
    </w:p>
    <w:p w:rsidR="00000000" w:rsidRPr="0010087E" w:rsidP="0010087E">
      <w:pPr>
        <w:pStyle w:val="Heading1"/>
      </w:pPr>
      <w:bookmarkStart w:id="10" w:name="O_765915"/>
      <w:bookmarkEnd w:id="10"/>
      <w:r w:rsidRPr="0010087E">
        <w:t>Knowledge Evidence</w:t>
      </w:r>
    </w:p>
    <w:p w:rsidR="00000000" w:rsidRPr="0010087E" w:rsidP="00141278">
      <w:pPr>
        <w:pStyle w:val="BodyText"/>
      </w:pPr>
      <w:r w:rsidRPr="0010087E">
        <w:t>To complete the unit requirements safely and effectively, the individual must:</w:t>
      </w:r>
    </w:p>
    <w:p w:rsidR="00000000" w:rsidRPr="0010087E" w:rsidP="0010087E">
      <w:pPr>
        <w:pStyle w:val="ListBullet"/>
      </w:pPr>
      <w:r w:rsidRPr="0010087E">
        <w:t>outline enterprise work health and safety (WHS) procedures</w:t>
      </w:r>
    </w:p>
    <w:p w:rsidR="00000000" w:rsidRPr="0010087E" w:rsidP="0010087E">
      <w:pPr>
        <w:pStyle w:val="ListBullet"/>
      </w:pPr>
      <w:r w:rsidRPr="0010087E">
        <w:t>summarise network design concepts including:</w:t>
      </w:r>
    </w:p>
    <w:p w:rsidR="00000000" w:rsidRPr="0010087E" w:rsidP="0010087E">
      <w:pPr>
        <w:pStyle w:val="ListBullet2"/>
      </w:pPr>
      <w:r w:rsidRPr="0010087E">
        <w:t>business requirements</w:t>
      </w:r>
    </w:p>
    <w:p w:rsidR="00000000" w:rsidRPr="0010087E" w:rsidP="0010087E">
      <w:pPr>
        <w:pStyle w:val="ListBullet2"/>
      </w:pPr>
      <w:r w:rsidRPr="0010087E">
        <w:t>network topologies</w:t>
      </w:r>
    </w:p>
    <w:p w:rsidR="00000000" w:rsidRPr="0010087E" w:rsidP="0010087E">
      <w:pPr>
        <w:pStyle w:val="ListBullet2"/>
      </w:pPr>
      <w:r w:rsidRPr="0010087E">
        <w:t>physical and financial constraints</w:t>
      </w:r>
    </w:p>
    <w:p w:rsidR="00000000" w:rsidRPr="0010087E" w:rsidP="0010087E">
      <w:pPr>
        <w:pStyle w:val="ListBullet2"/>
      </w:pPr>
      <w:r w:rsidRPr="0010087E">
        <w:t>security</w:t>
      </w:r>
    </w:p>
    <w:p w:rsidR="00000000" w:rsidRPr="0010087E" w:rsidP="0010087E">
      <w:pPr>
        <w:pStyle w:val="ListBullet2"/>
      </w:pPr>
      <w:r w:rsidRPr="0010087E">
        <w:t>wired or wireless options</w:t>
      </w:r>
    </w:p>
    <w:p w:rsidR="00000000" w:rsidRPr="0010087E" w:rsidP="0010087E">
      <w:pPr>
        <w:pStyle w:val="ListBullet"/>
      </w:pPr>
      <w:r w:rsidRPr="0010087E">
        <w:t>explain network requirements:</w:t>
      </w:r>
    </w:p>
    <w:p w:rsidR="00000000" w:rsidRPr="0010087E" w:rsidP="0010087E">
      <w:pPr>
        <w:pStyle w:val="ListBullet2"/>
      </w:pPr>
      <w:r w:rsidRPr="0010087E">
        <w:t>applications</w:t>
      </w:r>
    </w:p>
    <w:p w:rsidR="00000000" w:rsidRPr="0010087E" w:rsidP="0010087E">
      <w:pPr>
        <w:pStyle w:val="ListBullet2"/>
      </w:pPr>
      <w:r w:rsidRPr="0010087E">
        <w:t>lifecycle</w:t>
      </w:r>
    </w:p>
    <w:p w:rsidR="00000000" w:rsidRPr="0010087E" w:rsidP="0010087E">
      <w:pPr>
        <w:pStyle w:val="ListBullet2"/>
      </w:pPr>
      <w:r w:rsidRPr="0010087E">
        <w:t>manageability</w:t>
      </w:r>
    </w:p>
    <w:p w:rsidR="00000000" w:rsidRPr="0010087E" w:rsidP="0010087E">
      <w:pPr>
        <w:pStyle w:val="ListBullet2"/>
      </w:pPr>
      <w:r w:rsidRPr="0010087E">
        <w:t>quality of service</w:t>
      </w:r>
    </w:p>
    <w:p w:rsidR="00000000" w:rsidRPr="0010087E" w:rsidP="0010087E">
      <w:pPr>
        <w:pStyle w:val="ListBullet"/>
      </w:pPr>
      <w:r w:rsidRPr="0010087E">
        <w:t>summarise open systems interconnect (OSI) layered communication model</w:t>
      </w:r>
    </w:p>
    <w:p w:rsidR="00000000" w:rsidRPr="0010087E" w:rsidP="0010087E">
      <w:pPr>
        <w:pStyle w:val="ListBullet"/>
      </w:pPr>
      <w:r w:rsidRPr="0010087E">
        <w:t>summarise the following areas of troubleshooting including:</w:t>
      </w:r>
    </w:p>
    <w:p w:rsidR="00000000" w:rsidRPr="0010087E" w:rsidP="0010087E">
      <w:pPr>
        <w:pStyle w:val="ListBullet2"/>
      </w:pPr>
      <w:r w:rsidRPr="0010087E">
        <w:t>impact of network failure</w:t>
      </w:r>
    </w:p>
    <w:p w:rsidR="00000000" w:rsidRPr="0010087E" w:rsidP="0010087E">
      <w:pPr>
        <w:pStyle w:val="ListBullet2"/>
      </w:pPr>
      <w:r w:rsidRPr="0010087E">
        <w:t>maintenance troubleshooting</w:t>
      </w:r>
    </w:p>
    <w:p w:rsidR="00000000" w:rsidRPr="0010087E" w:rsidP="0010087E">
      <w:pPr>
        <w:pStyle w:val="ListBullet2"/>
      </w:pPr>
      <w:r w:rsidRPr="0010087E">
        <w:t>different problem-solving methodologies.</w:t>
      </w:r>
    </w:p>
    <w:p w:rsidR="00000000" w:rsidRPr="0010087E" w:rsidP="0010087E">
      <w:pPr>
        <w:pStyle w:val="AllowPageBreak"/>
      </w:pPr>
    </w:p>
    <w:p w:rsidR="00000000" w:rsidRPr="0010087E" w:rsidP="0010087E">
      <w:pPr>
        <w:pStyle w:val="Heading1"/>
      </w:pPr>
      <w:bookmarkStart w:id="11" w:name="O_765916"/>
      <w:bookmarkEnd w:id="11"/>
      <w:r w:rsidRPr="0010087E">
        <w:t>Assessment Co</w:t>
      </w:r>
      <w:r w:rsidRPr="0010087E">
        <w:t>nditions</w:t>
      </w:r>
    </w:p>
    <w:p w:rsidR="00000000" w:rsidRPr="0010087E" w:rsidP="00141278">
      <w:pPr>
        <w:pStyle w:val="BodyText"/>
      </w:pPr>
      <w:r w:rsidRPr="0010087E">
        <w:t>Gather evidence to demonstrate consistent performance in conditions that are safe and replicate the workplace. Noise levels, production flow, interruptions and time variances should be typical of those experienced in the telecommunications network</w:t>
      </w:r>
      <w:r w:rsidRPr="0010087E">
        <w:t>s engineering field of work and include access to:</w:t>
      </w:r>
    </w:p>
    <w:p w:rsidR="00000000" w:rsidRPr="0010087E" w:rsidP="0010087E">
      <w:pPr>
        <w:pStyle w:val="ListBullet"/>
      </w:pPr>
      <w:r w:rsidRPr="0010087E">
        <w:t>a  site where design and installation of a smart technology network may be conducted</w:t>
      </w:r>
    </w:p>
    <w:p w:rsidR="00000000" w:rsidRPr="0010087E" w:rsidP="0010087E">
      <w:pPr>
        <w:pStyle w:val="ListBullet"/>
      </w:pPr>
      <w:r w:rsidRPr="0010087E">
        <w:t>tools, equipment and materials currently used in industry</w:t>
      </w:r>
    </w:p>
    <w:p w:rsidR="00000000" w:rsidRPr="0010087E" w:rsidP="0010087E">
      <w:pPr>
        <w:pStyle w:val="ListBullet"/>
      </w:pPr>
      <w:r w:rsidRPr="0010087E">
        <w:t>relevant workplace procedures, product and manufacturing specifications, codes, standards, manuals and reference materials.</w:t>
      </w:r>
    </w:p>
    <w:p w:rsidR="00000000" w:rsidRPr="0010087E" w:rsidP="0010087E">
      <w:pPr>
        <w:pStyle w:val="BodyText"/>
      </w:pPr>
    </w:p>
    <w:p w:rsidR="00000000" w:rsidRPr="0010087E" w:rsidP="00141278">
      <w:pPr>
        <w:pStyle w:val="BodyText"/>
      </w:pPr>
      <w:r w:rsidRPr="0010087E">
        <w:t>Assessors of this unit must satisfy the requirements for assessors in applicable vocational education and training legislation, fra</w:t>
      </w:r>
      <w:r w:rsidRPr="0010087E">
        <w:t>meworks and/or standards.</w:t>
      </w:r>
    </w:p>
    <w:p w:rsidR="00000000" w:rsidRPr="0010087E" w:rsidP="0010087E">
      <w:pPr>
        <w:pStyle w:val="Heading1"/>
      </w:pPr>
      <w:bookmarkStart w:id="12" w:name="O_765919"/>
      <w:bookmarkEnd w:id="12"/>
      <w:r w:rsidRPr="0010087E">
        <w:t>Links</w:t>
      </w:r>
    </w:p>
    <w:p w:rsidR="00000000" w:rsidRPr="0010087E" w:rsidP="00141278">
      <w:pPr>
        <w:pStyle w:val="BodyText"/>
      </w:pPr>
      <w:r w:rsidRPr="0010087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C3AD9">
        <w:rPr>
          <w:rStyle w:val="Hyperlink"/>
        </w:rPr>
        <w:t>https://vetnet.gov.au/Pages/TrainingDocs.aspx?q=a53af4e4-b400-484e-b778-71c9e9d6aff2</w:t>
      </w:r>
      <w:r>
        <w:fldChar w:fldCharType="end"/>
      </w:r>
    </w:p>
    <w:p w:rsidR="00000000" w:rsidRPr="0010087E" w:rsidP="0010087E"/>
    <w:sectPr w:rsidSect="001008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E" w:rsidRPr="00141278" w:rsidP="00141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78" w:rsidP="00100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1278" w:rsidP="001008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41278" w:rsidP="001008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E" w:rsidP="0010087E">
    <w:pPr>
      <w:pStyle w:val="Footer"/>
      <w:framePr w:wrap="around"/>
    </w:pPr>
    <w:r>
      <w:fldChar w:fldCharType="begin"/>
    </w:r>
    <w:r>
      <w:instrText xml:space="preserve"> DOCPROPERTY  Subject  \* MERGEFORMAT </w:instrText>
    </w:r>
    <w:r>
      <w:fldChar w:fldCharType="separate"/>
    </w:r>
    <w:r w:rsidR="00141278">
      <w:t>Approved</w:t>
    </w:r>
    <w:r w:rsidR="00141278">
      <w:fldChar w:fldCharType="end"/>
    </w:r>
    <w:r>
      <w:tab/>
      <w:t xml:space="preserve">Page </w:t>
    </w:r>
    <w:r>
      <w:fldChar w:fldCharType="begin"/>
    </w:r>
    <w:r>
      <w:instrText xml:space="preserve"> PAGE  \* Arabic  \* MERGEFORMAT </w:instrText>
    </w:r>
    <w:r>
      <w:fldChar w:fldCharType="separate"/>
    </w:r>
    <w:r w:rsidR="001412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278">
      <w:rPr>
        <w:noProof/>
      </w:rPr>
      <w:t>5</w:t>
    </w:r>
    <w:r>
      <w:rPr>
        <w:noProof/>
      </w:rPr>
      <w:fldChar w:fldCharType="end"/>
    </w:r>
  </w:p>
  <w:p w:rsidR="0010087E" w:rsidP="0010087E">
    <w:pPr>
      <w:pStyle w:val="Footer"/>
      <w:framePr w:wrap="around"/>
    </w:pPr>
    <w:r>
      <w:t xml:space="preserve">© Commonwealth of Australia, </w:t>
    </w:r>
    <w:r>
      <w:fldChar w:fldCharType="begin"/>
    </w:r>
    <w:r>
      <w:instrText xml:space="preserve"> DATE  \@ "yyyy"  \* MERGEFORMAT </w:instrText>
    </w:r>
    <w:r>
      <w:fldChar w:fldCharType="separate"/>
    </w:r>
    <w:r w:rsidR="00141278">
      <w:rPr>
        <w:noProof/>
      </w:rPr>
      <w:t>2025</w:t>
    </w:r>
    <w:r>
      <w:fldChar w:fldCharType="end"/>
    </w:r>
    <w:r>
      <w:tab/>
    </w:r>
    <w:r>
      <w:fldChar w:fldCharType="begin"/>
    </w:r>
    <w:r>
      <w:instrText xml:space="preserve"> DOCPROPERTY  Author  \* MERGEFORMAT </w:instrText>
    </w:r>
    <w:r>
      <w:fldChar w:fldCharType="separate"/>
    </w:r>
    <w:r w:rsidR="00141278">
      <w:t>Future Skills Organisation</w:t>
    </w:r>
    <w:r w:rsidR="00141278">
      <w:fldChar w:fldCharType="end"/>
    </w:r>
  </w:p>
  <w:p w:rsidR="0010087E" w:rsidP="00100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87E" w:rsidRPr="00141278" w:rsidP="001412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278" w:rsidRPr="002D2AF8" w:rsidP="0010087E">
    <w:pPr>
      <w:pStyle w:val="Header"/>
      <w:framePr w:wrap="around"/>
    </w:pPr>
    <w:r>
      <w:fldChar w:fldCharType="begin"/>
    </w:r>
    <w:r>
      <w:instrText xml:space="preserve"> TITLE   \* MERGEFORMAT </w:instrText>
    </w:r>
    <w:r>
      <w:fldChar w:fldCharType="separate"/>
    </w:r>
    <w:r>
      <w:t>ICTTEN425 Design, install and configure a customer smart technology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1278" w:rsidP="001008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7E" w:rsidRPr="002D2AF8" w:rsidP="0010087E">
    <w:pPr>
      <w:pStyle w:val="Header"/>
      <w:framePr w:wrap="around"/>
    </w:pPr>
    <w:r>
      <w:fldChar w:fldCharType="begin"/>
    </w:r>
    <w:r>
      <w:instrText xml:space="preserve"> TITLE   \* MERGEFORMAT </w:instrText>
    </w:r>
    <w:r>
      <w:fldChar w:fldCharType="separate"/>
    </w:r>
    <w:r w:rsidR="00141278">
      <w:t>ICTTEN425 Design, install and configure a customer smart technology network</w:t>
    </w:r>
    <w:r w:rsidR="00141278">
      <w:fldChar w:fldCharType="end"/>
    </w:r>
    <w:r>
      <w:tab/>
      <w:t xml:space="preserve">Date this document was generated: </w:t>
    </w:r>
    <w:r>
      <w:fldChar w:fldCharType="begin"/>
    </w:r>
    <w:r>
      <w:instrText xml:space="preserve"> CREATEDATE  \@ "d MMMM yyyy"  \* MERGEFORMAT </w:instrText>
    </w:r>
    <w:r>
      <w:fldChar w:fldCharType="separate"/>
    </w:r>
    <w:r w:rsidR="00141278">
      <w:rPr>
        <w:noProof/>
      </w:rPr>
      <w:t>2 March 2025</w:t>
    </w:r>
    <w:r>
      <w:fldChar w:fldCharType="end"/>
    </w:r>
  </w:p>
  <w:p w:rsidR="0010087E" w:rsidP="00100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503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F81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666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87E"/>
    <w:pPr>
      <w:spacing w:before="360" w:after="60"/>
      <w:outlineLvl w:val="0"/>
    </w:pPr>
    <w:rPr>
      <w:sz w:val="32"/>
    </w:rPr>
  </w:style>
  <w:style w:type="paragraph" w:styleId="Heading2">
    <w:name w:val="heading 2"/>
    <w:basedOn w:val="HeadingBase"/>
    <w:next w:val="BodyText"/>
    <w:link w:val="Heading2Char"/>
    <w:qFormat/>
    <w:rsid w:val="0010087E"/>
    <w:pPr>
      <w:keepLines/>
      <w:spacing w:before="240" w:after="120"/>
      <w:outlineLvl w:val="1"/>
    </w:pPr>
    <w:rPr>
      <w:sz w:val="28"/>
      <w:szCs w:val="40"/>
    </w:rPr>
  </w:style>
  <w:style w:type="paragraph" w:styleId="Heading3">
    <w:name w:val="heading 3"/>
    <w:basedOn w:val="HeadingBase"/>
    <w:next w:val="BodyText"/>
    <w:link w:val="Heading3Char"/>
    <w:qFormat/>
    <w:rsid w:val="0010087E"/>
    <w:pPr>
      <w:spacing w:before="180" w:after="120"/>
      <w:outlineLvl w:val="2"/>
    </w:pPr>
    <w:rPr>
      <w:spacing w:val="-10"/>
      <w:kern w:val="32"/>
    </w:rPr>
  </w:style>
  <w:style w:type="paragraph" w:styleId="Heading4">
    <w:name w:val="heading 4"/>
    <w:basedOn w:val="HeadingBase"/>
    <w:next w:val="BodyText"/>
    <w:link w:val="Heading4Char"/>
    <w:qFormat/>
    <w:rsid w:val="0010087E"/>
    <w:pPr>
      <w:spacing w:before="160" w:after="120"/>
      <w:outlineLvl w:val="3"/>
    </w:pPr>
    <w:rPr>
      <w:sz w:val="22"/>
    </w:rPr>
  </w:style>
  <w:style w:type="paragraph" w:styleId="Heading5">
    <w:name w:val="heading 5"/>
    <w:basedOn w:val="HeadingBase"/>
    <w:next w:val="Normal"/>
    <w:link w:val="Heading5Char"/>
    <w:qFormat/>
    <w:rsid w:val="0010087E"/>
    <w:pPr>
      <w:spacing w:before="80"/>
      <w:outlineLvl w:val="4"/>
    </w:pPr>
    <w:rPr>
      <w:color w:val="918585"/>
      <w:sz w:val="20"/>
    </w:rPr>
  </w:style>
  <w:style w:type="paragraph" w:styleId="Heading6">
    <w:name w:val="heading 6"/>
    <w:basedOn w:val="HeadingBase"/>
    <w:next w:val="Normal"/>
    <w:link w:val="Heading6Char"/>
    <w:qFormat/>
    <w:rsid w:val="0010087E"/>
    <w:pPr>
      <w:spacing w:before="60"/>
      <w:outlineLvl w:val="5"/>
    </w:pPr>
    <w:rPr>
      <w:color w:val="918585"/>
      <w:sz w:val="20"/>
    </w:rPr>
  </w:style>
  <w:style w:type="paragraph" w:styleId="Heading7">
    <w:name w:val="heading 7"/>
    <w:basedOn w:val="Normal"/>
    <w:next w:val="Normal"/>
    <w:link w:val="Heading7Char"/>
    <w:qFormat/>
    <w:rsid w:val="0010087E"/>
    <w:pPr>
      <w:ind w:left="720"/>
      <w:outlineLvl w:val="6"/>
    </w:pPr>
    <w:rPr>
      <w:i/>
    </w:rPr>
  </w:style>
  <w:style w:type="paragraph" w:styleId="Heading8">
    <w:name w:val="heading 8"/>
    <w:basedOn w:val="Normal"/>
    <w:next w:val="Normal"/>
    <w:link w:val="Heading8Char"/>
    <w:qFormat/>
    <w:rsid w:val="0010087E"/>
    <w:pPr>
      <w:ind w:left="720"/>
      <w:outlineLvl w:val="7"/>
    </w:pPr>
    <w:rPr>
      <w:i/>
    </w:rPr>
  </w:style>
  <w:style w:type="paragraph" w:styleId="Heading9">
    <w:name w:val="heading 9"/>
    <w:basedOn w:val="Normal"/>
    <w:next w:val="Normal"/>
    <w:link w:val="Heading9Char"/>
    <w:qFormat/>
    <w:rsid w:val="0010087E"/>
    <w:pPr>
      <w:ind w:left="720"/>
      <w:outlineLvl w:val="8"/>
    </w:pPr>
    <w:rPr>
      <w:i/>
    </w:rPr>
  </w:style>
  <w:style w:type="character" w:default="1" w:styleId="DefaultParagraphFont">
    <w:name w:val="Default Paragraph Font"/>
    <w:uiPriority w:val="1"/>
    <w:unhideWhenUsed/>
    <w:rsid w:val="00100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87E"/>
  </w:style>
  <w:style w:type="character" w:customStyle="1" w:styleId="Heading1Char">
    <w:name w:val="Heading 1 Char"/>
    <w:basedOn w:val="DefaultParagraphFont"/>
    <w:link w:val="Heading1"/>
    <w:rsid w:val="0010087E"/>
    <w:rPr>
      <w:rFonts w:ascii="Times New Roman" w:eastAsia="Times New Roman" w:hAnsi="Times New Roman" w:cs="Times New Roman"/>
      <w:b/>
      <w:sz w:val="32"/>
      <w:szCs w:val="20"/>
      <w:lang w:eastAsia="en-US"/>
    </w:rPr>
  </w:style>
  <w:style w:type="paragraph" w:styleId="BodyText">
    <w:name w:val="Body Text"/>
    <w:basedOn w:val="Normal"/>
    <w:link w:val="BodyTextChar"/>
    <w:rsid w:val="00100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87E"/>
    <w:rPr>
      <w:rFonts w:ascii="Times New Roman" w:eastAsia="Times New Roman" w:hAnsi="Times New Roman" w:cs="Times New Roman"/>
      <w:sz w:val="24"/>
      <w:lang w:eastAsia="en-US"/>
    </w:rPr>
  </w:style>
  <w:style w:type="paragraph" w:styleId="ListBullet">
    <w:name w:val="List Bullet"/>
    <w:basedOn w:val="List"/>
    <w:rsid w:val="0010087E"/>
    <w:pPr>
      <w:numPr>
        <w:numId w:val="12"/>
      </w:numPr>
      <w:tabs>
        <w:tab w:val="clear" w:pos="340"/>
      </w:tabs>
      <w:spacing w:before="40" w:after="40"/>
    </w:pPr>
  </w:style>
  <w:style w:type="character" w:customStyle="1" w:styleId="SpecialBold">
    <w:name w:val="Special Bold"/>
    <w:basedOn w:val="DefaultParagraphFont"/>
    <w:rsid w:val="0010087E"/>
    <w:rPr>
      <w:b/>
      <w:spacing w:val="0"/>
    </w:rPr>
  </w:style>
  <w:style w:type="paragraph" w:styleId="ListBullet2">
    <w:name w:val="List Bullet 2"/>
    <w:basedOn w:val="List2"/>
    <w:rsid w:val="0010087E"/>
    <w:pPr>
      <w:numPr>
        <w:numId w:val="13"/>
      </w:numPr>
      <w:tabs>
        <w:tab w:val="clear" w:pos="680"/>
      </w:tabs>
    </w:pPr>
  </w:style>
  <w:style w:type="character" w:styleId="Emphasis">
    <w:name w:val="Emphasis"/>
    <w:basedOn w:val="DefaultParagraphFont"/>
    <w:qFormat/>
    <w:rsid w:val="0010087E"/>
    <w:rPr>
      <w:i/>
    </w:rPr>
  </w:style>
  <w:style w:type="paragraph" w:customStyle="1" w:styleId="SuperHeading">
    <w:name w:val="SuperHeading"/>
    <w:basedOn w:val="Normal"/>
    <w:rsid w:val="0010087E"/>
    <w:pPr>
      <w:spacing w:before="240" w:after="120"/>
      <w:outlineLvl w:val="0"/>
    </w:pPr>
    <w:rPr>
      <w:rFonts w:ascii="Times New Roman" w:hAnsi="Times New Roman"/>
      <w:b/>
      <w:sz w:val="32"/>
    </w:rPr>
  </w:style>
  <w:style w:type="paragraph" w:customStyle="1" w:styleId="AllowPageBreak">
    <w:name w:val="AllowPageBreak"/>
    <w:rsid w:val="00100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87E"/>
    <w:rPr>
      <w:rFonts w:ascii="Courier New" w:eastAsia="Times New Roman" w:hAnsi="Courier New" w:cs="Times New Roman"/>
      <w:i/>
      <w:szCs w:val="20"/>
      <w:lang w:eastAsia="en-US"/>
    </w:rPr>
  </w:style>
  <w:style w:type="paragraph" w:customStyle="1" w:styleId="HeadingBase">
    <w:name w:val="Heading Base"/>
    <w:rsid w:val="00100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87E"/>
    <w:pPr>
      <w:tabs>
        <w:tab w:val="right" w:leader="dot" w:pos="9072"/>
      </w:tabs>
      <w:ind w:left="567"/>
    </w:pPr>
    <w:rPr>
      <w:szCs w:val="22"/>
    </w:rPr>
  </w:style>
  <w:style w:type="paragraph" w:customStyle="1" w:styleId="TOCBase">
    <w:name w:val="TOC Base"/>
    <w:rsid w:val="00100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87E"/>
    <w:pPr>
      <w:tabs>
        <w:tab w:val="right" w:leader="dot" w:pos="9072"/>
      </w:tabs>
      <w:spacing w:before="40" w:after="40"/>
      <w:ind w:left="284"/>
    </w:pPr>
    <w:rPr>
      <w:rFonts w:ascii="Times New Roman" w:hAnsi="Times New Roman"/>
    </w:rPr>
  </w:style>
  <w:style w:type="paragraph" w:styleId="TOC1">
    <w:name w:val="toc 1"/>
    <w:basedOn w:val="TOCBase"/>
    <w:next w:val="Normal"/>
    <w:rsid w:val="00100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87E"/>
    <w:rPr>
      <w:rFonts w:ascii="Times New Roman" w:eastAsia="Times New Roman" w:hAnsi="Times New Roman" w:cs="Times New Roman"/>
      <w:sz w:val="16"/>
      <w:lang w:eastAsia="en-US"/>
    </w:rPr>
  </w:style>
  <w:style w:type="paragraph" w:styleId="Title">
    <w:name w:val="Title"/>
    <w:basedOn w:val="HeadingBase"/>
    <w:link w:val="TitleChar"/>
    <w:qFormat/>
    <w:rsid w:val="0010087E"/>
    <w:pPr>
      <w:spacing w:before="5040"/>
      <w:jc w:val="center"/>
    </w:pPr>
    <w:rPr>
      <w:sz w:val="48"/>
      <w:szCs w:val="72"/>
      <w:lang w:val="en-US"/>
    </w:rPr>
  </w:style>
  <w:style w:type="character" w:customStyle="1" w:styleId="TitleChar">
    <w:name w:val="Title Char"/>
    <w:basedOn w:val="DefaultParagraphFont"/>
    <w:link w:val="Title"/>
    <w:rsid w:val="00100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87E"/>
    <w:pPr>
      <w:tabs>
        <w:tab w:val="left" w:pos="3600"/>
        <w:tab w:val="left" w:pos="3958"/>
      </w:tabs>
    </w:pPr>
  </w:style>
  <w:style w:type="paragraph" w:styleId="List">
    <w:name w:val="List"/>
    <w:basedOn w:val="BodyText"/>
    <w:next w:val="BodyText"/>
    <w:rsid w:val="0010087E"/>
    <w:pPr>
      <w:tabs>
        <w:tab w:val="left" w:pos="340"/>
      </w:tabs>
      <w:spacing w:before="60" w:after="60"/>
      <w:ind w:left="340" w:hanging="340"/>
    </w:pPr>
  </w:style>
  <w:style w:type="paragraph" w:customStyle="1" w:styleId="Note">
    <w:name w:val="Note"/>
    <w:basedOn w:val="BodyText"/>
    <w:rsid w:val="001008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87E"/>
    <w:pPr>
      <w:framePr w:wrap="auto" w:hAnchor="text" w:y="6049"/>
    </w:pPr>
    <w:rPr>
      <w:color w:val="000000"/>
      <w:sz w:val="40"/>
    </w:rPr>
  </w:style>
  <w:style w:type="paragraph" w:customStyle="1" w:styleId="TOCTitle">
    <w:name w:val="TOCTitle"/>
    <w:basedOn w:val="Heading1"/>
    <w:rsid w:val="0010087E"/>
    <w:pPr>
      <w:spacing w:after="240"/>
      <w:jc w:val="center"/>
      <w:outlineLvl w:val="9"/>
    </w:pPr>
    <w:rPr>
      <w:caps/>
    </w:rPr>
  </w:style>
  <w:style w:type="paragraph" w:customStyle="1" w:styleId="Version">
    <w:name w:val="Version"/>
    <w:rsid w:val="001008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87E"/>
    <w:pPr>
      <w:keepNext w:val="0"/>
      <w:tabs>
        <w:tab w:val="right" w:pos="4176"/>
      </w:tabs>
      <w:ind w:left="198" w:hanging="198"/>
    </w:pPr>
    <w:rPr>
      <w:rFonts w:ascii="Garamond" w:hAnsi="Garamond"/>
    </w:rPr>
  </w:style>
  <w:style w:type="paragraph" w:styleId="IndexHeading">
    <w:name w:val="index heading"/>
    <w:basedOn w:val="Normal"/>
    <w:next w:val="Index1"/>
    <w:semiHidden/>
    <w:rsid w:val="0010087E"/>
    <w:pPr>
      <w:spacing w:before="120" w:after="120"/>
    </w:pPr>
    <w:rPr>
      <w:rFonts w:ascii="Arial" w:hAnsi="Arial"/>
      <w:b/>
      <w:color w:val="918585"/>
      <w:sz w:val="24"/>
    </w:rPr>
  </w:style>
  <w:style w:type="paragraph" w:styleId="Header">
    <w:name w:val="header"/>
    <w:basedOn w:val="Normal"/>
    <w:link w:val="HeaderChar"/>
    <w:rsid w:val="00100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87E"/>
    <w:rPr>
      <w:rFonts w:ascii="Times New Roman" w:eastAsia="Times New Roman" w:hAnsi="Times New Roman" w:cs="Times New Roman"/>
      <w:sz w:val="16"/>
      <w:szCs w:val="20"/>
      <w:lang w:val="en-GB" w:eastAsia="en-US"/>
    </w:rPr>
  </w:style>
  <w:style w:type="paragraph" w:customStyle="1" w:styleId="Chapter">
    <w:name w:val="Chapter"/>
    <w:basedOn w:val="Normal"/>
    <w:rsid w:val="0010087E"/>
    <w:pPr>
      <w:spacing w:before="240"/>
    </w:pPr>
    <w:rPr>
      <w:rFonts w:ascii="Times New Roman" w:hAnsi="Times New Roman"/>
      <w:smallCaps/>
      <w:spacing w:val="80"/>
      <w:sz w:val="28"/>
    </w:rPr>
  </w:style>
  <w:style w:type="paragraph" w:customStyle="1" w:styleId="InChapter">
    <w:name w:val="InChapter"/>
    <w:basedOn w:val="Heading3"/>
    <w:rsid w:val="0010087E"/>
    <w:pPr>
      <w:spacing w:after="240"/>
      <w:outlineLvl w:val="9"/>
    </w:pPr>
    <w:rPr>
      <w:noProof/>
    </w:rPr>
  </w:style>
  <w:style w:type="paragraph" w:styleId="Index2">
    <w:name w:val="index 2"/>
    <w:basedOn w:val="Normal"/>
    <w:next w:val="Normal"/>
    <w:semiHidden/>
    <w:rsid w:val="0010087E"/>
    <w:pPr>
      <w:tabs>
        <w:tab w:val="right" w:pos="4176"/>
      </w:tabs>
      <w:ind w:left="568" w:hanging="284"/>
    </w:pPr>
    <w:rPr>
      <w:rFonts w:ascii="Garamond" w:hAnsi="Garamond"/>
    </w:rPr>
  </w:style>
  <w:style w:type="paragraph" w:customStyle="1" w:styleId="Byline">
    <w:name w:val="Byline"/>
    <w:rsid w:val="00100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87E"/>
    <w:pPr>
      <w:tabs>
        <w:tab w:val="clear" w:pos="3600"/>
        <w:tab w:val="clear" w:pos="3958"/>
      </w:tabs>
      <w:jc w:val="right"/>
    </w:pPr>
  </w:style>
  <w:style w:type="paragraph" w:styleId="Caption">
    <w:name w:val="caption"/>
    <w:basedOn w:val="BodyText"/>
    <w:next w:val="Normal"/>
    <w:qFormat/>
    <w:rsid w:val="0010087E"/>
    <w:pPr>
      <w:framePr w:w="2268" w:hSpace="181" w:vSpace="181" w:wrap="around" w:vAnchor="text" w:hAnchor="page" w:x="1135" w:y="285" w:anchorLock="1"/>
    </w:pPr>
    <w:rPr>
      <w:i/>
    </w:rPr>
  </w:style>
  <w:style w:type="paragraph" w:customStyle="1" w:styleId="MiniTOCTitle">
    <w:name w:val="MiniTOCTitle"/>
    <w:basedOn w:val="Heading4"/>
    <w:rsid w:val="0010087E"/>
    <w:pPr>
      <w:spacing w:before="240"/>
      <w:outlineLvl w:val="9"/>
    </w:pPr>
    <w:rPr>
      <w:noProof/>
      <w:sz w:val="24"/>
    </w:rPr>
  </w:style>
  <w:style w:type="paragraph" w:customStyle="1" w:styleId="MiniTOCItem">
    <w:name w:val="MiniTOCItem"/>
    <w:basedOn w:val="ListBullet"/>
    <w:rsid w:val="0010087E"/>
    <w:pPr>
      <w:numPr>
        <w:numId w:val="0"/>
      </w:numPr>
      <w:tabs>
        <w:tab w:val="right" w:leader="dot" w:pos="6521"/>
      </w:tabs>
      <w:spacing w:before="0" w:after="0"/>
    </w:pPr>
  </w:style>
  <w:style w:type="paragraph" w:customStyle="1" w:styleId="TOFTitle">
    <w:name w:val="TOFTitle"/>
    <w:basedOn w:val="TOCTitle"/>
    <w:rsid w:val="0010087E"/>
  </w:style>
  <w:style w:type="paragraph" w:styleId="TableofFigures">
    <w:name w:val="table of figures"/>
    <w:basedOn w:val="Normal"/>
    <w:next w:val="Normal"/>
    <w:semiHidden/>
    <w:rsid w:val="0010087E"/>
    <w:pPr>
      <w:tabs>
        <w:tab w:val="right" w:leader="dot" w:pos="9072"/>
      </w:tabs>
      <w:ind w:left="970" w:hanging="403"/>
    </w:pPr>
    <w:rPr>
      <w:rFonts w:ascii="Times New Roman" w:hAnsi="Times New Roman"/>
      <w:b/>
    </w:rPr>
  </w:style>
  <w:style w:type="paragraph" w:styleId="ListNumber">
    <w:name w:val="List Number"/>
    <w:basedOn w:val="List"/>
    <w:rsid w:val="0010087E"/>
    <w:pPr>
      <w:numPr>
        <w:numId w:val="15"/>
      </w:numPr>
      <w:tabs>
        <w:tab w:val="clear" w:pos="340"/>
      </w:tabs>
    </w:pPr>
  </w:style>
  <w:style w:type="character" w:customStyle="1" w:styleId="WingdingSymbols">
    <w:name w:val="Wingding Symbols"/>
    <w:rsid w:val="0010087E"/>
    <w:rPr>
      <w:rFonts w:ascii="Wingdings" w:hAnsi="Wingdings"/>
    </w:rPr>
  </w:style>
  <w:style w:type="paragraph" w:customStyle="1" w:styleId="TableHeading">
    <w:name w:val="Table Heading"/>
    <w:basedOn w:val="HeadingBase"/>
    <w:rsid w:val="0010087E"/>
    <w:pPr>
      <w:keepLines/>
      <w:pBdr>
        <w:bottom w:val="single" w:sz="6" w:space="1" w:color="918585"/>
      </w:pBdr>
      <w:spacing w:before="240"/>
    </w:pPr>
  </w:style>
  <w:style w:type="character" w:customStyle="1" w:styleId="HotSpot">
    <w:name w:val="HotSpot"/>
    <w:rsid w:val="0010087E"/>
    <w:rPr>
      <w:color w:val="0033CC"/>
      <w:u w:val="none"/>
    </w:rPr>
  </w:style>
  <w:style w:type="paragraph" w:customStyle="1" w:styleId="BodyTextRight">
    <w:name w:val="Body Text Right"/>
    <w:basedOn w:val="BodyText"/>
    <w:rsid w:val="0010087E"/>
    <w:pPr>
      <w:spacing w:before="0" w:after="0"/>
      <w:jc w:val="right"/>
    </w:pPr>
  </w:style>
  <w:style w:type="paragraph" w:styleId="Index3">
    <w:name w:val="index 3"/>
    <w:basedOn w:val="ListNumber2"/>
    <w:next w:val="Normal"/>
    <w:semiHidden/>
    <w:rsid w:val="0010087E"/>
    <w:pPr>
      <w:numPr>
        <w:numId w:val="0"/>
      </w:numPr>
      <w:tabs>
        <w:tab w:val="right" w:leader="dot" w:pos="4176"/>
      </w:tabs>
    </w:pPr>
  </w:style>
  <w:style w:type="paragraph" w:styleId="ListNumber2">
    <w:name w:val="List Number 2"/>
    <w:basedOn w:val="List2"/>
    <w:rsid w:val="0010087E"/>
    <w:pPr>
      <w:numPr>
        <w:numId w:val="10"/>
      </w:numPr>
      <w:tabs>
        <w:tab w:val="clear" w:pos="1060"/>
      </w:tabs>
    </w:pPr>
  </w:style>
  <w:style w:type="paragraph" w:customStyle="1" w:styleId="MarginNote">
    <w:name w:val="Margin Note"/>
    <w:basedOn w:val="BodyText"/>
    <w:rsid w:val="00100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87E"/>
    <w:rPr>
      <w:sz w:val="32"/>
    </w:rPr>
  </w:style>
  <w:style w:type="paragraph" w:customStyle="1" w:styleId="HeadingProcedure">
    <w:name w:val="Heading Procedure"/>
    <w:basedOn w:val="HeadingBase"/>
    <w:next w:val="Normal"/>
    <w:rsid w:val="0010087E"/>
    <w:pPr>
      <w:tabs>
        <w:tab w:val="left" w:pos="0"/>
      </w:tabs>
      <w:spacing w:before="120" w:after="60"/>
    </w:pPr>
    <w:rPr>
      <w:i/>
      <w:color w:val="918585"/>
      <w:sz w:val="22"/>
    </w:rPr>
  </w:style>
  <w:style w:type="paragraph" w:customStyle="1" w:styleId="TableBodyText">
    <w:name w:val="Table Body Text"/>
    <w:basedOn w:val="BodyText"/>
    <w:rsid w:val="0010087E"/>
    <w:pPr>
      <w:spacing w:before="60" w:after="60"/>
    </w:pPr>
  </w:style>
  <w:style w:type="paragraph" w:styleId="ListContinue">
    <w:name w:val="List Continue"/>
    <w:basedOn w:val="List"/>
    <w:rsid w:val="0010087E"/>
    <w:pPr>
      <w:ind w:firstLine="0"/>
    </w:pPr>
  </w:style>
  <w:style w:type="paragraph" w:customStyle="1" w:styleId="ListNote">
    <w:name w:val="List Note"/>
    <w:basedOn w:val="List"/>
    <w:rsid w:val="0010087E"/>
    <w:pPr>
      <w:pBdr>
        <w:top w:val="single" w:sz="6" w:space="2" w:color="918585"/>
        <w:bottom w:val="single" w:sz="6" w:space="2" w:color="918585"/>
      </w:pBdr>
      <w:tabs>
        <w:tab w:val="left" w:pos="1021"/>
      </w:tabs>
      <w:ind w:firstLine="0"/>
    </w:pPr>
  </w:style>
  <w:style w:type="paragraph" w:customStyle="1" w:styleId="Warning">
    <w:name w:val="Warning"/>
    <w:basedOn w:val="BodyText"/>
    <w:rsid w:val="0010087E"/>
    <w:pPr>
      <w:shd w:val="clear" w:color="auto" w:fill="D9D9D9"/>
      <w:tabs>
        <w:tab w:val="left" w:pos="992"/>
      </w:tabs>
      <w:ind w:left="119" w:right="119"/>
    </w:pPr>
    <w:rPr>
      <w:sz w:val="20"/>
    </w:rPr>
  </w:style>
  <w:style w:type="paragraph" w:customStyle="1" w:styleId="MarginIcons">
    <w:name w:val="Margin Icons"/>
    <w:basedOn w:val="BodyText"/>
    <w:rsid w:val="00100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87E"/>
    <w:rPr>
      <w:rFonts w:ascii="Courier New" w:hAnsi="Courier New"/>
    </w:rPr>
  </w:style>
  <w:style w:type="paragraph" w:customStyle="1" w:styleId="NoteBullet">
    <w:name w:val="Note Bullet"/>
    <w:basedOn w:val="Note"/>
    <w:rsid w:val="0010087E"/>
    <w:pPr>
      <w:tabs>
        <w:tab w:val="clear" w:pos="680"/>
      </w:tabs>
      <w:spacing w:before="60" w:after="60"/>
    </w:pPr>
  </w:style>
  <w:style w:type="paragraph" w:customStyle="1" w:styleId="SubHeading2">
    <w:name w:val="SubHeading2"/>
    <w:basedOn w:val="HeadingBase"/>
    <w:rsid w:val="0010087E"/>
    <w:pPr>
      <w:spacing w:before="240" w:after="60"/>
    </w:pPr>
    <w:rPr>
      <w:sz w:val="20"/>
    </w:rPr>
  </w:style>
  <w:style w:type="paragraph" w:customStyle="1" w:styleId="SubHeading1">
    <w:name w:val="SubHeading1"/>
    <w:basedOn w:val="HeadingBase"/>
    <w:rsid w:val="0010087E"/>
    <w:pPr>
      <w:spacing w:before="240" w:after="60"/>
    </w:pPr>
    <w:rPr>
      <w:color w:val="918585"/>
      <w:sz w:val="22"/>
    </w:rPr>
  </w:style>
  <w:style w:type="paragraph" w:customStyle="1" w:styleId="SideHeading">
    <w:name w:val="Side Heading"/>
    <w:basedOn w:val="HeadingBase"/>
    <w:rsid w:val="00100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87E"/>
    <w:pPr>
      <w:tabs>
        <w:tab w:val="num" w:pos="360"/>
      </w:tabs>
    </w:pPr>
  </w:style>
  <w:style w:type="paragraph" w:styleId="PlainText">
    <w:name w:val="Plain Text"/>
    <w:basedOn w:val="Normal"/>
    <w:link w:val="PlainTextChar"/>
    <w:rsid w:val="0010087E"/>
    <w:rPr>
      <w:sz w:val="20"/>
    </w:rPr>
  </w:style>
  <w:style w:type="character" w:customStyle="1" w:styleId="PlainTextChar">
    <w:name w:val="Plain Text Char"/>
    <w:basedOn w:val="DefaultParagraphFont"/>
    <w:link w:val="PlainText"/>
    <w:rsid w:val="0010087E"/>
    <w:rPr>
      <w:rFonts w:ascii="Courier New" w:eastAsia="Times New Roman" w:hAnsi="Courier New" w:cs="Times New Roman"/>
      <w:sz w:val="20"/>
      <w:szCs w:val="20"/>
      <w:lang w:eastAsia="en-US"/>
    </w:rPr>
  </w:style>
  <w:style w:type="character" w:customStyle="1" w:styleId="MenuOption">
    <w:name w:val="Menu Option"/>
    <w:basedOn w:val="DefaultParagraphFont"/>
    <w:rsid w:val="0010087E"/>
    <w:rPr>
      <w:b/>
      <w:smallCaps/>
    </w:rPr>
  </w:style>
  <w:style w:type="paragraph" w:customStyle="1" w:styleId="TableListNumber">
    <w:name w:val="Table List Number"/>
    <w:basedOn w:val="ListNumber"/>
    <w:rsid w:val="0010087E"/>
    <w:pPr>
      <w:numPr>
        <w:numId w:val="0"/>
      </w:numPr>
    </w:pPr>
  </w:style>
  <w:style w:type="paragraph" w:styleId="TOC4">
    <w:name w:val="toc 4"/>
    <w:basedOn w:val="TOCBase"/>
    <w:next w:val="Normal"/>
    <w:semiHidden/>
    <w:rsid w:val="0010087E"/>
    <w:pPr>
      <w:tabs>
        <w:tab w:val="right" w:leader="dot" w:pos="9071"/>
      </w:tabs>
      <w:ind w:left="1701"/>
    </w:pPr>
  </w:style>
  <w:style w:type="paragraph" w:customStyle="1" w:styleId="ListAlpha">
    <w:name w:val="List Alpha"/>
    <w:basedOn w:val="List"/>
    <w:rsid w:val="0010087E"/>
    <w:pPr>
      <w:numPr>
        <w:numId w:val="9"/>
      </w:numPr>
    </w:pPr>
  </w:style>
  <w:style w:type="paragraph" w:customStyle="1" w:styleId="ListAlpha2">
    <w:name w:val="List Alpha 2"/>
    <w:basedOn w:val="List2"/>
    <w:rsid w:val="0010087E"/>
    <w:pPr>
      <w:numPr>
        <w:numId w:val="8"/>
      </w:numPr>
    </w:pPr>
  </w:style>
  <w:style w:type="paragraph" w:styleId="List2">
    <w:name w:val="List 2"/>
    <w:basedOn w:val="BodyText"/>
    <w:rsid w:val="0010087E"/>
    <w:pPr>
      <w:tabs>
        <w:tab w:val="left" w:pos="680"/>
      </w:tabs>
      <w:spacing w:before="60" w:after="60"/>
      <w:ind w:left="680" w:hanging="340"/>
    </w:pPr>
  </w:style>
  <w:style w:type="paragraph" w:styleId="List3">
    <w:name w:val="List 3"/>
    <w:basedOn w:val="BodyText"/>
    <w:rsid w:val="0010087E"/>
    <w:pPr>
      <w:tabs>
        <w:tab w:val="left" w:pos="1021"/>
      </w:tabs>
      <w:spacing w:before="60" w:after="60"/>
      <w:ind w:left="1020" w:hanging="340"/>
    </w:pPr>
  </w:style>
  <w:style w:type="paragraph" w:styleId="List4">
    <w:name w:val="List 4"/>
    <w:basedOn w:val="BodyText"/>
    <w:rsid w:val="0010087E"/>
    <w:pPr>
      <w:tabs>
        <w:tab w:val="left" w:pos="1361"/>
      </w:tabs>
      <w:spacing w:before="60" w:after="60"/>
      <w:ind w:left="1361" w:hanging="340"/>
    </w:pPr>
  </w:style>
  <w:style w:type="paragraph" w:styleId="List5">
    <w:name w:val="List 5"/>
    <w:basedOn w:val="BodyText"/>
    <w:rsid w:val="0010087E"/>
    <w:pPr>
      <w:tabs>
        <w:tab w:val="left" w:pos="1701"/>
      </w:tabs>
      <w:spacing w:before="60" w:after="60"/>
      <w:ind w:left="1701" w:hanging="340"/>
    </w:pPr>
  </w:style>
  <w:style w:type="paragraph" w:styleId="ListBullet3">
    <w:name w:val="List Bullet 3"/>
    <w:basedOn w:val="List3"/>
    <w:rsid w:val="0010087E"/>
    <w:pPr>
      <w:numPr>
        <w:numId w:val="14"/>
      </w:numPr>
      <w:tabs>
        <w:tab w:val="clear" w:pos="1021"/>
      </w:tabs>
      <w:ind w:left="1037" w:hanging="357"/>
    </w:pPr>
  </w:style>
  <w:style w:type="paragraph" w:styleId="ListBullet4">
    <w:name w:val="List Bullet 4"/>
    <w:basedOn w:val="List4"/>
    <w:rsid w:val="0010087E"/>
    <w:pPr>
      <w:numPr>
        <w:numId w:val="3"/>
      </w:numPr>
      <w:tabs>
        <w:tab w:val="clear" w:pos="1361"/>
      </w:tabs>
    </w:pPr>
  </w:style>
  <w:style w:type="paragraph" w:styleId="ListBullet5">
    <w:name w:val="List Bullet 5"/>
    <w:basedOn w:val="List5"/>
    <w:rsid w:val="0010087E"/>
    <w:pPr>
      <w:numPr>
        <w:numId w:val="4"/>
      </w:numPr>
    </w:pPr>
  </w:style>
  <w:style w:type="paragraph" w:styleId="ListContinue2">
    <w:name w:val="List Continue 2"/>
    <w:basedOn w:val="List2"/>
    <w:rsid w:val="0010087E"/>
    <w:pPr>
      <w:ind w:firstLine="0"/>
    </w:pPr>
  </w:style>
  <w:style w:type="paragraph" w:styleId="ListContinue3">
    <w:name w:val="List Continue 3"/>
    <w:basedOn w:val="List3"/>
    <w:rsid w:val="0010087E"/>
    <w:pPr>
      <w:ind w:left="1021" w:firstLine="0"/>
    </w:pPr>
  </w:style>
  <w:style w:type="paragraph" w:styleId="ListContinue4">
    <w:name w:val="List Continue 4"/>
    <w:basedOn w:val="List4"/>
    <w:rsid w:val="0010087E"/>
    <w:pPr>
      <w:ind w:firstLine="0"/>
    </w:pPr>
  </w:style>
  <w:style w:type="paragraph" w:styleId="ListContinue5">
    <w:name w:val="List Continue 5"/>
    <w:basedOn w:val="List5"/>
    <w:rsid w:val="0010087E"/>
    <w:pPr>
      <w:ind w:firstLine="0"/>
    </w:pPr>
  </w:style>
  <w:style w:type="paragraph" w:styleId="ListNumber3">
    <w:name w:val="List Number 3"/>
    <w:basedOn w:val="List3"/>
    <w:rsid w:val="0010087E"/>
    <w:pPr>
      <w:numPr>
        <w:numId w:val="5"/>
      </w:numPr>
    </w:pPr>
  </w:style>
  <w:style w:type="paragraph" w:styleId="ListNumber4">
    <w:name w:val="List Number 4"/>
    <w:basedOn w:val="List4"/>
    <w:rsid w:val="0010087E"/>
    <w:pPr>
      <w:numPr>
        <w:numId w:val="6"/>
      </w:numPr>
    </w:pPr>
  </w:style>
  <w:style w:type="paragraph" w:styleId="ListNumber5">
    <w:name w:val="List Number 5"/>
    <w:basedOn w:val="List5"/>
    <w:rsid w:val="0010087E"/>
    <w:pPr>
      <w:numPr>
        <w:numId w:val="7"/>
      </w:numPr>
    </w:pPr>
  </w:style>
  <w:style w:type="paragraph" w:styleId="BlockText">
    <w:name w:val="Block Text"/>
    <w:basedOn w:val="Normal"/>
    <w:rsid w:val="0010087E"/>
    <w:pPr>
      <w:spacing w:after="120"/>
      <w:ind w:left="1440" w:right="1440"/>
    </w:pPr>
  </w:style>
  <w:style w:type="character" w:customStyle="1" w:styleId="Subscript">
    <w:name w:val="Subscript"/>
    <w:basedOn w:val="DefaultParagraphFont"/>
    <w:rsid w:val="0010087E"/>
    <w:rPr>
      <w:sz w:val="16"/>
      <w:vertAlign w:val="subscript"/>
    </w:rPr>
  </w:style>
  <w:style w:type="character" w:customStyle="1" w:styleId="Superscript">
    <w:name w:val="Superscript"/>
    <w:basedOn w:val="DefaultParagraphFont"/>
    <w:rsid w:val="0010087E"/>
    <w:rPr>
      <w:sz w:val="16"/>
      <w:vertAlign w:val="superscript"/>
    </w:rPr>
  </w:style>
  <w:style w:type="character" w:customStyle="1" w:styleId="Symbols">
    <w:name w:val="Symbols"/>
    <w:basedOn w:val="DefaultParagraphFont"/>
    <w:rsid w:val="0010087E"/>
    <w:rPr>
      <w:rFonts w:ascii="Symbol" w:hAnsi="Symbol"/>
    </w:rPr>
  </w:style>
  <w:style w:type="character" w:customStyle="1" w:styleId="MenuOptions">
    <w:name w:val="Menu Options"/>
    <w:basedOn w:val="DefaultParagraphFont"/>
    <w:rsid w:val="0010087E"/>
    <w:rPr>
      <w:rFonts w:ascii="Arial Narrow" w:hAnsi="Arial Narrow"/>
      <w:smallCaps/>
    </w:rPr>
  </w:style>
  <w:style w:type="character" w:customStyle="1" w:styleId="Buttons">
    <w:name w:val="Buttons"/>
    <w:basedOn w:val="DefaultParagraphFont"/>
    <w:rsid w:val="0010087E"/>
    <w:rPr>
      <w:b/>
    </w:rPr>
  </w:style>
  <w:style w:type="character" w:customStyle="1" w:styleId="Underlined">
    <w:name w:val="Underlined"/>
    <w:basedOn w:val="DefaultParagraphFont"/>
    <w:rsid w:val="0010087E"/>
    <w:rPr>
      <w:u w:val="single"/>
    </w:rPr>
  </w:style>
  <w:style w:type="paragraph" w:customStyle="1" w:styleId="TableBodyTextRight">
    <w:name w:val="Table Body Text Right"/>
    <w:basedOn w:val="TableBodyText"/>
    <w:rsid w:val="0010087E"/>
    <w:pPr>
      <w:widowControl w:val="0"/>
      <w:autoSpaceDE w:val="0"/>
      <w:autoSpaceDN w:val="0"/>
      <w:adjustRightInd w:val="0"/>
      <w:jc w:val="right"/>
    </w:pPr>
    <w:rPr>
      <w:rFonts w:cs="Arial"/>
      <w:szCs w:val="18"/>
    </w:rPr>
  </w:style>
  <w:style w:type="paragraph" w:customStyle="1" w:styleId="CopyrightText">
    <w:name w:val="Copyright Text"/>
    <w:basedOn w:val="BodyText"/>
    <w:rsid w:val="0010087E"/>
    <w:rPr>
      <w:sz w:val="18"/>
    </w:rPr>
  </w:style>
  <w:style w:type="paragraph" w:customStyle="1" w:styleId="BodySmallRight">
    <w:name w:val="Body Small Right"/>
    <w:basedOn w:val="BodyTextRight"/>
    <w:rsid w:val="0010087E"/>
    <w:rPr>
      <w:sz w:val="18"/>
      <w:szCs w:val="18"/>
    </w:rPr>
  </w:style>
  <w:style w:type="paragraph" w:customStyle="1" w:styleId="MarginEdition">
    <w:name w:val="Margin Edition"/>
    <w:basedOn w:val="MarginNote"/>
    <w:rsid w:val="0010087E"/>
    <w:pPr>
      <w:spacing w:before="0" w:after="0"/>
    </w:pPr>
    <w:rPr>
      <w:rFonts w:ascii="Times New Roman" w:hAnsi="Times New Roman"/>
      <w:color w:val="999999"/>
    </w:rPr>
  </w:style>
  <w:style w:type="paragraph" w:customStyle="1" w:styleId="Spacer">
    <w:name w:val="Spacer"/>
    <w:basedOn w:val="Normal"/>
    <w:rsid w:val="0010087E"/>
    <w:rPr>
      <w:sz w:val="2"/>
      <w:szCs w:val="2"/>
    </w:rPr>
  </w:style>
  <w:style w:type="character" w:customStyle="1" w:styleId="Small">
    <w:name w:val="Small"/>
    <w:basedOn w:val="DefaultParagraphFont"/>
    <w:rsid w:val="0010087E"/>
    <w:rPr>
      <w:sz w:val="16"/>
    </w:rPr>
  </w:style>
  <w:style w:type="paragraph" w:customStyle="1" w:styleId="WideTable">
    <w:name w:val="Wide Table"/>
    <w:basedOn w:val="Normal"/>
    <w:rsid w:val="0010087E"/>
    <w:pPr>
      <w:ind w:left="-1418"/>
    </w:pPr>
    <w:rPr>
      <w:sz w:val="2"/>
      <w:szCs w:val="2"/>
    </w:rPr>
  </w:style>
  <w:style w:type="character" w:styleId="PageNumber">
    <w:name w:val="page number"/>
    <w:basedOn w:val="DefaultParagraphFont"/>
    <w:rsid w:val="0010087E"/>
  </w:style>
  <w:style w:type="paragraph" w:styleId="Quote">
    <w:name w:val="Quote"/>
    <w:basedOn w:val="Heading1"/>
    <w:link w:val="QuoteChar"/>
    <w:qFormat/>
    <w:rsid w:val="0010087E"/>
    <w:rPr>
      <w:b w:val="0"/>
      <w:sz w:val="72"/>
      <w:szCs w:val="72"/>
      <w:lang w:val="en-NZ"/>
    </w:rPr>
  </w:style>
  <w:style w:type="character" w:customStyle="1" w:styleId="QuoteChar">
    <w:name w:val="Quote Char"/>
    <w:basedOn w:val="DefaultParagraphFont"/>
    <w:link w:val="Quote"/>
    <w:rsid w:val="00100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87E"/>
    <w:pPr>
      <w:pageBreakBefore/>
    </w:pPr>
  </w:style>
  <w:style w:type="paragraph" w:customStyle="1" w:styleId="Border">
    <w:name w:val="Border"/>
    <w:basedOn w:val="Normal"/>
    <w:qFormat/>
    <w:rsid w:val="00100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87E"/>
    <w:rPr>
      <w:b/>
      <w:bCs/>
      <w:i/>
      <w:iCs/>
      <w:color w:val="auto"/>
    </w:rPr>
  </w:style>
  <w:style w:type="paragraph" w:styleId="IntenseQuote">
    <w:name w:val="Intense Quote"/>
    <w:basedOn w:val="Normal"/>
    <w:next w:val="Normal"/>
    <w:link w:val="IntenseQuoteChar"/>
    <w:uiPriority w:val="30"/>
    <w:qFormat/>
    <w:rsid w:val="00100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87E"/>
    <w:rPr>
      <w:smallCaps/>
      <w:color w:val="auto"/>
      <w:u w:val="single"/>
    </w:rPr>
  </w:style>
  <w:style w:type="character" w:styleId="IntenseReference">
    <w:name w:val="Intense Reference"/>
    <w:basedOn w:val="DefaultParagraphFont"/>
    <w:uiPriority w:val="32"/>
    <w:qFormat/>
    <w:rsid w:val="0010087E"/>
    <w:rPr>
      <w:b/>
      <w:bCs/>
      <w:smallCaps/>
      <w:color w:val="auto"/>
      <w:spacing w:val="5"/>
      <w:u w:val="single"/>
    </w:rPr>
  </w:style>
  <w:style w:type="paragraph" w:customStyle="1" w:styleId="2ColumnHeading">
    <w:name w:val="2Column Heading"/>
    <w:basedOn w:val="BodyText"/>
    <w:qFormat/>
    <w:rsid w:val="0010087E"/>
    <w:pPr>
      <w:spacing w:after="60"/>
      <w:ind w:left="-2268"/>
    </w:pPr>
    <w:rPr>
      <w:b/>
    </w:rPr>
  </w:style>
  <w:style w:type="paragraph" w:customStyle="1" w:styleId="Heading1TOC">
    <w:name w:val="Heading1 TOC"/>
    <w:basedOn w:val="Normal"/>
    <w:qFormat/>
    <w:rsid w:val="0010087E"/>
    <w:pPr>
      <w:spacing w:before="240" w:after="120"/>
    </w:pPr>
    <w:rPr>
      <w:rFonts w:ascii="Times New Roman" w:hAnsi="Times New Roman"/>
      <w:b/>
      <w:sz w:val="32"/>
    </w:rPr>
  </w:style>
  <w:style w:type="paragraph" w:customStyle="1" w:styleId="Heading2TOC">
    <w:name w:val="Heading2 TOC"/>
    <w:basedOn w:val="Normal"/>
    <w:qFormat/>
    <w:rsid w:val="0010087E"/>
    <w:pPr>
      <w:spacing w:before="240" w:after="60"/>
    </w:pPr>
    <w:rPr>
      <w:rFonts w:ascii="Times New Roman" w:hAnsi="Times New Roman"/>
      <w:b/>
      <w:sz w:val="28"/>
    </w:rPr>
  </w:style>
  <w:style w:type="character" w:customStyle="1" w:styleId="Underline">
    <w:name w:val="Underline"/>
    <w:basedOn w:val="DefaultParagraphFont"/>
    <w:qFormat/>
    <w:rsid w:val="0010087E"/>
    <w:rPr>
      <w:u w:val="single"/>
    </w:rPr>
  </w:style>
  <w:style w:type="character" w:customStyle="1" w:styleId="BoldandItalics">
    <w:name w:val="Bold and Italics"/>
    <w:qFormat/>
    <w:rsid w:val="0010087E"/>
    <w:rPr>
      <w:b/>
      <w:i/>
      <w:u w:val="none"/>
    </w:rPr>
  </w:style>
  <w:style w:type="paragraph" w:styleId="BalloonText">
    <w:name w:val="Balloon Text"/>
    <w:basedOn w:val="Normal"/>
    <w:link w:val="BalloonTextChar"/>
    <w:rsid w:val="0010087E"/>
    <w:rPr>
      <w:rFonts w:ascii="Tahoma" w:hAnsi="Tahoma" w:cs="Tahoma"/>
      <w:sz w:val="16"/>
      <w:szCs w:val="16"/>
    </w:rPr>
  </w:style>
  <w:style w:type="character" w:customStyle="1" w:styleId="BalloonTextChar">
    <w:name w:val="Balloon Text Char"/>
    <w:basedOn w:val="DefaultParagraphFont"/>
    <w:link w:val="BalloonText"/>
    <w:rsid w:val="00100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87E"/>
    <w:rPr>
      <w:b/>
      <w:color w:val="660033"/>
      <w:spacing w:val="0"/>
    </w:rPr>
  </w:style>
  <w:style w:type="paragraph" w:customStyle="1" w:styleId="Nameditemlist">
    <w:name w:val="Named item list"/>
    <w:basedOn w:val="BodyText"/>
    <w:qFormat/>
    <w:rsid w:val="0010087E"/>
    <w:pPr>
      <w:tabs>
        <w:tab w:val="left" w:pos="2835"/>
      </w:tabs>
      <w:ind w:left="2835" w:hanging="2835"/>
    </w:pPr>
  </w:style>
  <w:style w:type="paragraph" w:customStyle="1" w:styleId="BodyTextnopadding">
    <w:name w:val="Body Text no padding"/>
    <w:basedOn w:val="BodyText"/>
    <w:qFormat/>
    <w:rsid w:val="0010087E"/>
    <w:pPr>
      <w:spacing w:before="0" w:after="0"/>
    </w:pPr>
  </w:style>
  <w:style w:type="paragraph" w:customStyle="1" w:styleId="BodyTextBold">
    <w:name w:val="Body Text Bold"/>
    <w:basedOn w:val="BodyText"/>
    <w:qFormat/>
    <w:rsid w:val="0010087E"/>
    <w:rPr>
      <w:b/>
    </w:rPr>
  </w:style>
  <w:style w:type="character" w:styleId="Hyperlink">
    <w:name w:val="Hyperlink"/>
    <w:basedOn w:val="DefaultParagraphFont"/>
    <w:uiPriority w:val="99"/>
    <w:unhideWhenUsed/>
    <w:rsid w:val="001412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7350</Characters>
  <Application>Microsoft Office Word</Application>
  <DocSecurity>0</DocSecurity>
  <Lines>262</Lines>
  <Paragraphs>150</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ICTTEN425 Design, install and configure a customer smart technology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