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7AA9" w:rsidP="006D7A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ICTSUS502 Install and test virtual infrastructure</w:t>
      </w:r>
      <w:r>
        <w:fldChar w:fldCharType="end"/>
      </w:r>
    </w:p>
    <w:p w:rsidR="006D7AA9" w:rsidP="006D7AA9">
      <w:pPr>
        <w:pStyle w:val="Version"/>
        <w:sectPr w:rsidSect="00931F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1F73" w:rsidP="00931F73">
      <w:pPr>
        <w:pStyle w:val="SuperHeading"/>
      </w:pPr>
      <w:r w:rsidRPr="00931F73">
        <w:t>ICTSUS502 Install and test virtual infrastructure</w:t>
      </w:r>
    </w:p>
    <w:p w:rsidR="00000000" w:rsidRPr="00931F73" w:rsidP="00931F73">
      <w:pPr>
        <w:pStyle w:val="Heading1"/>
      </w:pPr>
      <w:bookmarkStart w:id="1" w:name="O_1143023"/>
      <w:bookmarkEnd w:id="1"/>
      <w:r w:rsidRPr="00931F7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931F7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F73" w:rsidP="00931F73">
            <w:pPr>
              <w:pStyle w:val="BodyText"/>
            </w:pPr>
            <w:r w:rsidRPr="00931F73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F73">
            <w:pPr>
              <w:pStyle w:val="BodyText"/>
              <w:rPr>
                <w:lang w:val="en-NZ"/>
              </w:rPr>
            </w:pPr>
            <w:r w:rsidRPr="00931F73">
              <w:rPr>
                <w:rStyle w:val="SpecialBold"/>
              </w:rPr>
              <w:t>Comments</w:t>
            </w:r>
          </w:p>
        </w:tc>
      </w:tr>
      <w:tr w:rsidTr="00931F7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F73">
            <w:pPr>
              <w:pStyle w:val="BodyText"/>
              <w:rPr>
                <w:lang w:val="en-NZ"/>
              </w:rPr>
            </w:pPr>
            <w:r w:rsidRPr="00931F73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F73" w:rsidP="00931F73">
            <w:pPr>
              <w:pStyle w:val="BodyText"/>
            </w:pPr>
            <w:r w:rsidRPr="00931F73">
              <w:t>This version first released with ICT Information and Communications Technology Training Package Version 7.0.</w:t>
            </w:r>
          </w:p>
        </w:tc>
      </w:tr>
    </w:tbl>
    <w:p w:rsidR="00000000" w:rsidRPr="00931F73" w:rsidP="00931F73">
      <w:pPr>
        <w:pStyle w:val="BodyText"/>
      </w:pPr>
    </w:p>
    <w:p w:rsidR="00000000" w:rsidRPr="00931F73" w:rsidP="00931F73">
      <w:pPr>
        <w:pStyle w:val="AllowPageBreak"/>
      </w:pPr>
    </w:p>
    <w:p w:rsidR="00000000" w:rsidRPr="00931F73" w:rsidP="00931F73">
      <w:pPr>
        <w:pStyle w:val="Heading1"/>
      </w:pPr>
      <w:bookmarkStart w:id="2" w:name="O_1143028"/>
      <w:bookmarkEnd w:id="2"/>
      <w:r w:rsidRPr="00931F73">
        <w:t>Application</w:t>
      </w:r>
    </w:p>
    <w:p w:rsidR="00000000" w:rsidRPr="00931F73" w:rsidP="006D7AA9">
      <w:pPr>
        <w:pStyle w:val="BodyText"/>
      </w:pPr>
      <w:r w:rsidRPr="00931F73">
        <w:t>This unit describes the skills and knowledge required to</w:t>
      </w:r>
      <w:r w:rsidRPr="00931F73">
        <w:t xml:space="preserve"> install and test virtual servers in networks. It also involves replacing multiple physical servers, reducing power requirements of individual servers and meeting sustainability targets.</w:t>
      </w:r>
    </w:p>
    <w:p w:rsidR="00000000" w:rsidRPr="00931F73" w:rsidP="006D7AA9">
      <w:pPr>
        <w:pStyle w:val="BodyText"/>
      </w:pPr>
      <w:r w:rsidRPr="00931F73">
        <w:t>It applies to individuals with a high level of specialist technical s</w:t>
      </w:r>
      <w:r w:rsidRPr="00931F73">
        <w:t>kills and knowledge in information and communications technology (ICT) networks.</w:t>
      </w:r>
    </w:p>
    <w:p w:rsidR="00000000" w:rsidRPr="00931F73" w:rsidP="006D7AA9">
      <w:pPr>
        <w:pStyle w:val="BodyText"/>
      </w:pPr>
      <w:r w:rsidRPr="00931F73">
        <w:t>No licensing, legislative or certification requirements apply to this unit at the time of publication.</w:t>
      </w:r>
    </w:p>
    <w:p w:rsidR="00000000" w:rsidRPr="00931F73" w:rsidP="00931F73">
      <w:pPr>
        <w:pStyle w:val="Heading1"/>
      </w:pPr>
      <w:bookmarkStart w:id="3" w:name="O_1143027"/>
      <w:bookmarkEnd w:id="3"/>
      <w:r w:rsidRPr="00931F73">
        <w:t>Unit Sector</w:t>
      </w:r>
    </w:p>
    <w:p w:rsidR="00000000" w:rsidRPr="00931F73" w:rsidP="006D7AA9">
      <w:pPr>
        <w:pStyle w:val="BodyText"/>
      </w:pPr>
      <w:r w:rsidRPr="00931F73">
        <w:t>Telecommunications – sustainability</w:t>
      </w:r>
    </w:p>
    <w:p w:rsidR="00000000" w:rsidRPr="00931F73" w:rsidP="00931F73">
      <w:pPr>
        <w:pStyle w:val="Heading1"/>
      </w:pPr>
      <w:bookmarkStart w:id="4" w:name="O_1143026"/>
      <w:bookmarkEnd w:id="4"/>
      <w:r w:rsidRPr="00931F73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931F7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F73" w:rsidP="00931F73">
            <w:pPr>
              <w:pStyle w:val="BodyText"/>
            </w:pPr>
            <w:r w:rsidRPr="00931F73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F73">
            <w:pPr>
              <w:pStyle w:val="BodyText"/>
              <w:rPr>
                <w:lang w:val="en-NZ"/>
              </w:rPr>
            </w:pPr>
            <w:r w:rsidRPr="00931F73">
              <w:rPr>
                <w:rStyle w:val="SpecialBold"/>
              </w:rPr>
              <w:t>PERFORMANCE CRITERIA</w:t>
            </w:r>
          </w:p>
        </w:tc>
      </w:tr>
      <w:tr w:rsidTr="00931F7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F73" w:rsidP="00931F73">
            <w:pPr>
              <w:pStyle w:val="BodyText"/>
            </w:pPr>
            <w:r w:rsidRPr="00931F73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F73">
            <w:pPr>
              <w:pStyle w:val="BodyText"/>
              <w:rPr>
                <w:lang w:val="en-NZ"/>
              </w:rPr>
            </w:pPr>
            <w:r w:rsidRPr="00931F7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31F7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F73">
            <w:pPr>
              <w:pStyle w:val="List"/>
              <w:rPr>
                <w:lang w:val="en-NZ"/>
              </w:rPr>
            </w:pPr>
            <w:r w:rsidRPr="00931F73">
              <w:t>1. Plan to install virtual server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F73" w:rsidP="00931F73">
            <w:pPr>
              <w:pStyle w:val="List"/>
            </w:pPr>
            <w:r w:rsidRPr="00931F73">
              <w:t xml:space="preserve">1.1 Obtain work details and scope and arrange for site access in compliance with required security arrangements, legislation, codes, regulations and standards </w:t>
            </w:r>
          </w:p>
          <w:p w:rsidR="00000000" w:rsidRPr="00931F73" w:rsidP="00931F73">
            <w:pPr>
              <w:pStyle w:val="List"/>
            </w:pPr>
            <w:r w:rsidRPr="00931F73">
              <w:t>1.2 Analyse use of server virtualisation infrastructure and discuss implementation needs with re</w:t>
            </w:r>
            <w:r w:rsidRPr="00931F73">
              <w:t>levant personnel</w:t>
            </w:r>
          </w:p>
          <w:p w:rsidR="00000000" w:rsidRPr="00931F73" w:rsidP="00931F73">
            <w:pPr>
              <w:pStyle w:val="List"/>
            </w:pPr>
            <w:r w:rsidRPr="00931F73">
              <w:t xml:space="preserve">1.3 Research and analyse alternative virtualisation scenarios and produce a risk analysis and comparisons for each consideration </w:t>
            </w:r>
          </w:p>
          <w:p w:rsidR="00000000" w:rsidRPr="00931F73" w:rsidP="00931F73">
            <w:pPr>
              <w:pStyle w:val="List"/>
            </w:pPr>
            <w:r w:rsidRPr="00931F73">
              <w:t>1.4 Create and distribute a feasibility report to required personnel and determine required resources for ser</w:t>
            </w:r>
            <w:r w:rsidRPr="00931F73">
              <w:t>ver implementation</w:t>
            </w:r>
          </w:p>
          <w:p w:rsidR="00000000" w:rsidP="00931F73">
            <w:pPr>
              <w:pStyle w:val="List"/>
              <w:rPr>
                <w:lang w:val="en-NZ"/>
              </w:rPr>
            </w:pPr>
            <w:r w:rsidRPr="00931F73">
              <w:t>1.5 Obtain recommendations and approval for implementation plans from relevant personnel and stakeholders</w:t>
            </w:r>
          </w:p>
        </w:tc>
      </w:tr>
      <w:tr w:rsidTr="00931F7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F73">
            <w:pPr>
              <w:pStyle w:val="List"/>
              <w:rPr>
                <w:lang w:val="en-NZ"/>
              </w:rPr>
            </w:pPr>
            <w:r w:rsidRPr="00931F73">
              <w:t>2. Design virtual server specification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F73" w:rsidP="00931F73">
            <w:pPr>
              <w:pStyle w:val="List"/>
            </w:pPr>
            <w:r w:rsidRPr="00931F73">
              <w:t>2.1 Confirm network operating systems, server applications and server designs with relevant</w:t>
            </w:r>
            <w:r w:rsidRPr="00931F73">
              <w:t xml:space="preserve"> personnel</w:t>
            </w:r>
          </w:p>
          <w:p w:rsidR="00000000" w:rsidRPr="00931F73" w:rsidP="00931F73">
            <w:pPr>
              <w:pStyle w:val="List"/>
            </w:pPr>
            <w:r w:rsidRPr="00931F73">
              <w:t>2.2 Determine product, vendor architecture and equipment specifications</w:t>
            </w:r>
          </w:p>
          <w:p w:rsidR="00000000" w:rsidRPr="00931F73" w:rsidP="00931F73">
            <w:pPr>
              <w:pStyle w:val="List"/>
            </w:pPr>
            <w:r w:rsidRPr="00931F73">
              <w:t>2.3 Determine technology and resources according to business requirements and budgets</w:t>
            </w:r>
          </w:p>
          <w:p w:rsidR="00000000" w:rsidP="00931F73">
            <w:pPr>
              <w:pStyle w:val="List"/>
              <w:rPr>
                <w:lang w:val="en-NZ"/>
              </w:rPr>
            </w:pPr>
            <w:r w:rsidRPr="00931F73">
              <w:t>2.4 Complete design plan and obtain approval from required personnel</w:t>
            </w:r>
          </w:p>
        </w:tc>
      </w:tr>
      <w:tr w:rsidTr="00931F7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F73">
            <w:pPr>
              <w:pStyle w:val="List"/>
              <w:rPr>
                <w:lang w:val="en-NZ"/>
              </w:rPr>
            </w:pPr>
            <w:r w:rsidRPr="00931F73">
              <w:t>3. Install virtual server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F73" w:rsidP="00931F73">
            <w:pPr>
              <w:pStyle w:val="List"/>
            </w:pPr>
            <w:r w:rsidRPr="00931F73">
              <w:t>3.1 Identify installation change management requirements</w:t>
            </w:r>
          </w:p>
          <w:p w:rsidR="00000000" w:rsidRPr="00931F73" w:rsidP="00931F73">
            <w:pPr>
              <w:pStyle w:val="List"/>
            </w:pPr>
            <w:r w:rsidRPr="00931F73">
              <w:t>3.2 Create detailed task lists and specify sequence of required work</w:t>
            </w:r>
          </w:p>
          <w:p w:rsidR="00000000" w:rsidRPr="00931F73" w:rsidP="00931F73">
            <w:pPr>
              <w:pStyle w:val="List"/>
            </w:pPr>
            <w:r w:rsidRPr="00931F73">
              <w:t xml:space="preserve">3.3 Review hardware and software and confirm compatibility with ICT system </w:t>
            </w:r>
          </w:p>
          <w:p w:rsidR="00000000" w:rsidRPr="00931F73" w:rsidP="00931F73">
            <w:pPr>
              <w:pStyle w:val="List"/>
            </w:pPr>
            <w:r w:rsidRPr="00931F73">
              <w:t>3.4 Install required operati</w:t>
            </w:r>
            <w:r w:rsidRPr="00931F73">
              <w:t>ng system, additional tools and third-party software as specified in design</w:t>
            </w:r>
          </w:p>
          <w:p w:rsidR="00000000" w:rsidP="00931F73">
            <w:pPr>
              <w:pStyle w:val="List"/>
              <w:rPr>
                <w:lang w:val="en-NZ"/>
              </w:rPr>
            </w:pPr>
            <w:r w:rsidRPr="00931F73">
              <w:t>3.5 Patch operating system and applications and confirm compliance with organisational security and reliability standards</w:t>
            </w:r>
          </w:p>
        </w:tc>
      </w:tr>
      <w:tr w:rsidTr="00931F7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F73">
            <w:pPr>
              <w:pStyle w:val="List"/>
              <w:rPr>
                <w:lang w:val="en-NZ"/>
              </w:rPr>
            </w:pPr>
            <w:r w:rsidRPr="00931F73">
              <w:t>4. Integrate and test virtual server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F73" w:rsidP="00931F73">
            <w:pPr>
              <w:pStyle w:val="List"/>
            </w:pPr>
            <w:r w:rsidRPr="00931F73">
              <w:t>4.1 Determine virtua</w:t>
            </w:r>
            <w:r w:rsidRPr="00931F73">
              <w:t>l server integration (VSI) tests in consideration of resources and network impact</w:t>
            </w:r>
          </w:p>
          <w:p w:rsidR="00000000" w:rsidRPr="00931F73" w:rsidP="00931F73">
            <w:pPr>
              <w:pStyle w:val="List"/>
            </w:pPr>
            <w:r w:rsidRPr="00931F73">
              <w:t>4.2 Run VSI tests according to plan and record outcomes</w:t>
            </w:r>
          </w:p>
          <w:p w:rsidR="00000000" w:rsidRPr="00931F73" w:rsidP="00931F73">
            <w:pPr>
              <w:pStyle w:val="List"/>
            </w:pPr>
            <w:r w:rsidRPr="00931F73">
              <w:t>4.3 Create error reports and communicate test outcomes to required personnel</w:t>
            </w:r>
          </w:p>
          <w:p w:rsidR="00000000" w:rsidRPr="00931F73" w:rsidP="00931F73">
            <w:pPr>
              <w:pStyle w:val="List"/>
            </w:pPr>
            <w:r w:rsidRPr="00931F73">
              <w:t>4.4 Test required changes and additions</w:t>
            </w:r>
          </w:p>
          <w:p w:rsidR="00000000" w:rsidP="00931F73">
            <w:pPr>
              <w:pStyle w:val="List"/>
              <w:rPr>
                <w:lang w:val="en-NZ"/>
              </w:rPr>
            </w:pPr>
            <w:r w:rsidRPr="00931F73">
              <w:t>4</w:t>
            </w:r>
            <w:r w:rsidRPr="00931F73">
              <w:t>.5 Validate changes and additions against specifications</w:t>
            </w:r>
          </w:p>
        </w:tc>
      </w:tr>
      <w:tr w:rsidTr="00931F7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F73">
            <w:pPr>
              <w:pStyle w:val="List"/>
              <w:rPr>
                <w:lang w:val="en-NZ"/>
              </w:rPr>
            </w:pPr>
            <w:r w:rsidRPr="00931F73">
              <w:t>5. Document completion activities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F73" w:rsidP="00931F73">
            <w:pPr>
              <w:pStyle w:val="List"/>
            </w:pPr>
            <w:r w:rsidRPr="00931F73">
              <w:t>5.1 Document installation and integration process according to organisational guidelines</w:t>
            </w:r>
          </w:p>
          <w:p w:rsidR="00000000" w:rsidRPr="00931F73" w:rsidP="00931F73">
            <w:pPr>
              <w:pStyle w:val="List"/>
            </w:pPr>
            <w:r w:rsidRPr="00931F73">
              <w:t>5.2 Provide user documentation to required personnel</w:t>
            </w:r>
          </w:p>
          <w:p w:rsidR="00000000" w:rsidRPr="00931F73" w:rsidP="00931F73">
            <w:pPr>
              <w:pStyle w:val="List"/>
            </w:pPr>
            <w:r w:rsidRPr="00931F73">
              <w:t>5.3 Notify required pe</w:t>
            </w:r>
            <w:r w:rsidRPr="00931F73">
              <w:t>rsonnel and obtain sign off</w:t>
            </w:r>
          </w:p>
        </w:tc>
      </w:tr>
    </w:tbl>
    <w:p w:rsidR="00000000" w:rsidRPr="00931F73" w:rsidP="00931F73">
      <w:pPr>
        <w:pStyle w:val="BodyText"/>
      </w:pPr>
    </w:p>
    <w:p w:rsidR="00000000" w:rsidRPr="00931F73" w:rsidP="00931F73">
      <w:pPr>
        <w:pStyle w:val="AllowPageBreak"/>
      </w:pPr>
    </w:p>
    <w:p w:rsidR="00000000" w:rsidRPr="00931F73" w:rsidP="00931F73">
      <w:pPr>
        <w:pStyle w:val="Heading1"/>
      </w:pPr>
      <w:bookmarkStart w:id="5" w:name="O_1143025"/>
      <w:bookmarkEnd w:id="5"/>
      <w:r w:rsidRPr="00931F73">
        <w:t>Foundation Skills</w:t>
      </w:r>
    </w:p>
    <w:p w:rsidR="00000000" w:rsidRPr="006D7AA9" w:rsidP="006D7AA9">
      <w:pPr>
        <w:pStyle w:val="BodyText"/>
        <w:rPr>
          <w:i/>
        </w:rPr>
      </w:pPr>
      <w:r w:rsidRPr="006D7AA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912"/>
      </w:tblGrid>
      <w:tr w:rsidTr="00931F7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F73" w:rsidP="00931F73">
            <w:pPr>
              <w:pStyle w:val="BodyText"/>
            </w:pPr>
            <w:r w:rsidRPr="00931F73">
              <w:rPr>
                <w:rStyle w:val="SpecialBold"/>
              </w:rPr>
              <w:t>SKILL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F73">
            <w:pPr>
              <w:pStyle w:val="BodyText"/>
              <w:rPr>
                <w:lang w:val="en-NZ"/>
              </w:rPr>
            </w:pPr>
            <w:r w:rsidRPr="00931F73">
              <w:rPr>
                <w:rStyle w:val="SpecialBold"/>
              </w:rPr>
              <w:t>DESCRIPTION</w:t>
            </w:r>
          </w:p>
        </w:tc>
      </w:tr>
      <w:tr w:rsidTr="00931F7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F73">
            <w:pPr>
              <w:pStyle w:val="BodyText"/>
              <w:rPr>
                <w:lang w:val="en-NZ"/>
              </w:rPr>
            </w:pPr>
            <w:r w:rsidRPr="00931F73">
              <w:t>Oral communication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F73" w:rsidP="00931F73">
            <w:pPr>
              <w:pStyle w:val="ListBullet"/>
            </w:pPr>
            <w:r w:rsidRPr="00931F73">
              <w:t>Articulates using specific language suitable for technical, operational and business audiences to convey requirements</w:t>
            </w:r>
          </w:p>
          <w:p w:rsidR="00000000" w:rsidP="00931F73">
            <w:pPr>
              <w:pStyle w:val="ListBullet"/>
              <w:rPr>
                <w:lang w:val="en-NZ"/>
              </w:rPr>
            </w:pPr>
            <w:r w:rsidRPr="00931F73">
              <w:t>Uses listening and questioning techniques to confirm knowledge</w:t>
            </w:r>
          </w:p>
        </w:tc>
      </w:tr>
      <w:tr w:rsidTr="00931F7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F73">
            <w:pPr>
              <w:pStyle w:val="BodyText"/>
              <w:rPr>
                <w:lang w:val="en-NZ"/>
              </w:rPr>
            </w:pPr>
            <w:r w:rsidRPr="00931F73">
              <w:t>Reading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F73">
            <w:pPr>
              <w:pStyle w:val="ListBullet"/>
              <w:rPr>
                <w:lang w:val="en-NZ"/>
              </w:rPr>
            </w:pPr>
            <w:r w:rsidRPr="00931F73">
              <w:t xml:space="preserve">Identifies, analyses and evaluates technical installation manuals </w:t>
            </w:r>
            <w:r w:rsidRPr="00931F73">
              <w:t xml:space="preserve">and other texts to determine regulatory and technical requirements </w:t>
            </w:r>
          </w:p>
        </w:tc>
      </w:tr>
      <w:tr w:rsidTr="00931F7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F73">
            <w:pPr>
              <w:pStyle w:val="BodyText"/>
              <w:rPr>
                <w:lang w:val="en-NZ"/>
              </w:rPr>
            </w:pPr>
            <w:r w:rsidRPr="00931F73">
              <w:t>Writing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F73" w:rsidP="00931F73">
            <w:pPr>
              <w:pStyle w:val="ListBullet"/>
            </w:pPr>
            <w:r w:rsidRPr="00931F73">
              <w:t>Prepares reports and design solutions in required formats for diverse audiences</w:t>
            </w:r>
          </w:p>
          <w:p w:rsidR="00000000" w:rsidP="00931F73">
            <w:pPr>
              <w:pStyle w:val="ListBullet"/>
              <w:rPr>
                <w:lang w:val="en-NZ"/>
              </w:rPr>
            </w:pPr>
            <w:r w:rsidRPr="00931F73">
              <w:t>Conveys knowledge of outcomes an</w:t>
            </w:r>
            <w:r w:rsidRPr="00931F73">
              <w:t xml:space="preserve">d alternatives using terminology to present to required personnel </w:t>
            </w:r>
          </w:p>
        </w:tc>
      </w:tr>
      <w:tr w:rsidTr="00931F7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F73">
            <w:pPr>
              <w:pStyle w:val="BodyText"/>
              <w:rPr>
                <w:lang w:val="en-NZ"/>
              </w:rPr>
            </w:pPr>
            <w:r w:rsidRPr="00931F73">
              <w:t>Planning and organising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F73" w:rsidP="00931F73">
            <w:pPr>
              <w:pStyle w:val="ListBullet"/>
            </w:pPr>
            <w:r w:rsidRPr="00931F73">
              <w:t>Develops plans to manage relatively complex, non-routine tasks with an awareness of how they may contribute to longer term operational and strategic goals</w:t>
            </w:r>
          </w:p>
          <w:p w:rsidR="00000000" w:rsidRPr="00931F73" w:rsidP="00931F73">
            <w:pPr>
              <w:pStyle w:val="ListBullet"/>
            </w:pPr>
            <w:r w:rsidRPr="00931F73">
              <w:t>Takes re</w:t>
            </w:r>
            <w:r w:rsidRPr="00931F73">
              <w:t>sponsibility for own workload, negotiating some key aspects with others</w:t>
            </w:r>
          </w:p>
          <w:p w:rsidR="00000000" w:rsidP="00931F73">
            <w:pPr>
              <w:pStyle w:val="ListBullet"/>
              <w:rPr>
                <w:lang w:val="en-NZ"/>
              </w:rPr>
            </w:pPr>
            <w:r w:rsidRPr="00931F73">
              <w:t>Systematically gathers and analyses all required information and evaluates options to make informed decisions</w:t>
            </w:r>
          </w:p>
        </w:tc>
      </w:tr>
      <w:tr w:rsidTr="00931F7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F73">
            <w:pPr>
              <w:pStyle w:val="BodyText"/>
              <w:rPr>
                <w:lang w:val="en-NZ"/>
              </w:rPr>
            </w:pPr>
            <w:r w:rsidRPr="00931F73">
              <w:t>Problem solving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F73">
            <w:pPr>
              <w:pStyle w:val="ListBullet"/>
              <w:rPr>
                <w:lang w:val="en-NZ"/>
              </w:rPr>
            </w:pPr>
            <w:r w:rsidRPr="00931F73">
              <w:t>Uses analytical processes to decide on a course of actio</w:t>
            </w:r>
            <w:r w:rsidRPr="00931F73">
              <w:t>n, establishing criteria for deciding between options</w:t>
            </w:r>
          </w:p>
        </w:tc>
      </w:tr>
      <w:tr w:rsidTr="00931F7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F73">
            <w:pPr>
              <w:pStyle w:val="BodyText"/>
              <w:rPr>
                <w:lang w:val="en-NZ"/>
              </w:rPr>
            </w:pPr>
            <w:r w:rsidRPr="00931F73">
              <w:t>Self-management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F73" w:rsidP="00931F73">
            <w:pPr>
              <w:pStyle w:val="ListBullet"/>
            </w:pPr>
            <w:r w:rsidRPr="00931F73">
              <w:t>Recognises and responds to both explicit and implicit organisational procedures and protocols, and legislative and regulatory requirements</w:t>
            </w:r>
          </w:p>
          <w:p w:rsidR="00000000" w:rsidP="00931F73">
            <w:pPr>
              <w:pStyle w:val="ListBullet"/>
              <w:rPr>
                <w:lang w:val="en-NZ"/>
              </w:rPr>
            </w:pPr>
            <w:r w:rsidRPr="00931F73">
              <w:t>Selects the required form, channel and mode of communication for a specific purpose required to own role</w:t>
            </w:r>
          </w:p>
        </w:tc>
      </w:tr>
      <w:tr w:rsidTr="00931F7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F73">
            <w:pPr>
              <w:pStyle w:val="BodyText"/>
              <w:rPr>
                <w:lang w:val="en-NZ"/>
              </w:rPr>
            </w:pPr>
            <w:r w:rsidRPr="00931F73">
              <w:t>Technology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F73" w:rsidP="00931F73">
            <w:pPr>
              <w:pStyle w:val="ListBullet"/>
            </w:pPr>
            <w:r w:rsidRPr="00931F73">
              <w:t>Identifies key principles and concepts underpinning the design and operation of digital systems and tools, and applies these when troubles</w:t>
            </w:r>
            <w:r w:rsidRPr="00931F73">
              <w:t>hooting existing technology and when seeking to identify the potential of new technology</w:t>
            </w:r>
          </w:p>
        </w:tc>
      </w:tr>
    </w:tbl>
    <w:p w:rsidR="00000000" w:rsidRPr="00931F73" w:rsidP="00931F73">
      <w:pPr>
        <w:pStyle w:val="BodyText"/>
      </w:pPr>
    </w:p>
    <w:p w:rsidR="00000000" w:rsidRPr="00931F73" w:rsidP="00931F73">
      <w:pPr>
        <w:pStyle w:val="AllowPageBreak"/>
      </w:pPr>
    </w:p>
    <w:p w:rsidR="00000000" w:rsidRPr="00931F73" w:rsidP="00931F73">
      <w:pPr>
        <w:pStyle w:val="Heading1"/>
      </w:pPr>
      <w:bookmarkStart w:id="6" w:name="O_1143024"/>
      <w:bookmarkEnd w:id="6"/>
      <w:r w:rsidRPr="00931F73">
        <w:t>Unit Mapping Information</w:t>
      </w:r>
    </w:p>
    <w:p w:rsidR="00000000" w:rsidRPr="00931F73" w:rsidP="006D7AA9">
      <w:pPr>
        <w:pStyle w:val="BodyText"/>
      </w:pPr>
      <w:r w:rsidRPr="00931F73">
        <w:t>Supersedes and is equivalent to ICTSUS501 Implement server virtualisation for a sustainable ICT system.</w:t>
      </w:r>
    </w:p>
    <w:p w:rsidR="00000000" w:rsidRPr="00931F73" w:rsidP="00931F73">
      <w:pPr>
        <w:pStyle w:val="Heading1"/>
      </w:pPr>
      <w:bookmarkStart w:id="7" w:name="O_1143017"/>
      <w:bookmarkEnd w:id="7"/>
      <w:r w:rsidRPr="00931F73">
        <w:t>Links</w:t>
      </w:r>
    </w:p>
    <w:p w:rsidR="00000000" w:rsidRPr="00931F73" w:rsidP="006D7AA9">
      <w:pPr>
        <w:pStyle w:val="BodyText"/>
      </w:pPr>
      <w:r w:rsidRPr="00931F7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D3BE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31F73" w:rsidP="006D7AA9">
      <w:pPr>
        <w:pStyle w:val="BodyText"/>
        <w:sectPr w:rsidSect="00931F7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31F73" w:rsidP="00931F73">
      <w:pPr>
        <w:pStyle w:val="SuperHeading"/>
      </w:pPr>
      <w:r w:rsidRPr="00931F73">
        <w:t xml:space="preserve">Assessment Requirements for ICTSUS502 Install and </w:t>
      </w:r>
      <w:r w:rsidRPr="00931F73">
        <w:t>test virtual infrastructure</w:t>
      </w:r>
    </w:p>
    <w:p w:rsidR="00000000" w:rsidRPr="00931F73" w:rsidP="00931F73">
      <w:pPr>
        <w:pStyle w:val="Heading1"/>
      </w:pPr>
      <w:bookmarkStart w:id="8" w:name="O_1143019"/>
      <w:bookmarkEnd w:id="8"/>
      <w:r w:rsidRPr="00931F7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931F7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F73" w:rsidP="00931F73">
            <w:pPr>
              <w:pStyle w:val="BodyText"/>
            </w:pPr>
            <w:r w:rsidRPr="00931F73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F73">
            <w:pPr>
              <w:pStyle w:val="BodyText"/>
              <w:rPr>
                <w:lang w:val="en-NZ"/>
              </w:rPr>
            </w:pPr>
            <w:r w:rsidRPr="00931F73">
              <w:rPr>
                <w:rStyle w:val="SpecialBold"/>
              </w:rPr>
              <w:t>Comments</w:t>
            </w:r>
          </w:p>
        </w:tc>
      </w:tr>
      <w:tr w:rsidTr="00931F7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F73">
            <w:pPr>
              <w:pStyle w:val="BodyText"/>
              <w:rPr>
                <w:lang w:val="en-NZ"/>
              </w:rPr>
            </w:pPr>
            <w:r w:rsidRPr="00931F73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F73" w:rsidP="00931F73">
            <w:pPr>
              <w:pStyle w:val="BodyText"/>
            </w:pPr>
            <w:r w:rsidRPr="00931F73">
              <w:t>This version first released with ICT Information and Communications Technology Training Package Version 7.0.</w:t>
            </w:r>
          </w:p>
        </w:tc>
      </w:tr>
    </w:tbl>
    <w:p w:rsidR="00000000" w:rsidRPr="00931F73" w:rsidP="00931F73">
      <w:pPr>
        <w:pStyle w:val="BodyText"/>
      </w:pPr>
    </w:p>
    <w:p w:rsidR="00000000" w:rsidRPr="00931F73" w:rsidP="00931F73">
      <w:pPr>
        <w:pStyle w:val="AllowPageBreak"/>
      </w:pPr>
    </w:p>
    <w:p w:rsidR="00000000" w:rsidRPr="00931F73" w:rsidP="00931F73">
      <w:pPr>
        <w:pStyle w:val="Heading1"/>
      </w:pPr>
      <w:bookmarkStart w:id="9" w:name="O_1143022"/>
      <w:bookmarkEnd w:id="9"/>
      <w:r w:rsidRPr="00931F73">
        <w:t>Performance Evidence</w:t>
      </w:r>
    </w:p>
    <w:p w:rsidR="00000000" w:rsidRPr="00931F73" w:rsidP="006D7AA9">
      <w:pPr>
        <w:pStyle w:val="BodyText"/>
      </w:pPr>
      <w:r w:rsidRPr="00931F73">
        <w:t>The candid</w:t>
      </w:r>
      <w:r w:rsidRPr="00931F73">
        <w:t>ate must demonstrate the ability to complete the tasks outlined in the elements, performance criteria and foundation skills of this unit, including evidence of the ability to:</w:t>
      </w:r>
    </w:p>
    <w:p w:rsidR="00000000" w:rsidRPr="00931F73" w:rsidP="00931F73">
      <w:pPr>
        <w:pStyle w:val="ListBullet"/>
      </w:pPr>
      <w:r w:rsidRPr="00931F73">
        <w:t>implement server virtualisation for at least two sustainable information and co</w:t>
      </w:r>
      <w:r w:rsidRPr="00931F73">
        <w:t>mmunications technology (ICT) systems.</w:t>
      </w:r>
    </w:p>
    <w:p w:rsidR="00000000" w:rsidRPr="00931F73" w:rsidP="00931F73">
      <w:pPr>
        <w:pStyle w:val="BodyText"/>
      </w:pPr>
    </w:p>
    <w:p w:rsidR="00000000" w:rsidRPr="00931F73" w:rsidP="006D7AA9">
      <w:pPr>
        <w:pStyle w:val="BodyText"/>
      </w:pPr>
      <w:r w:rsidRPr="00931F73">
        <w:t>In the course of the above, the candidate must:</w:t>
      </w:r>
    </w:p>
    <w:p w:rsidR="00000000" w:rsidRPr="00931F73" w:rsidP="00931F73">
      <w:pPr>
        <w:pStyle w:val="ListBullet"/>
      </w:pPr>
      <w:r w:rsidRPr="00931F73">
        <w:t>consider ongoing system management, growth scenarios and future infrastructure capacity</w:t>
      </w:r>
    </w:p>
    <w:p w:rsidR="00000000" w:rsidRPr="00931F73" w:rsidP="00931F73">
      <w:pPr>
        <w:pStyle w:val="ListBullet"/>
      </w:pPr>
      <w:r w:rsidRPr="00931F73">
        <w:t>communicate with required personnel to identify required information technology (IT) system changes and additions</w:t>
      </w:r>
    </w:p>
    <w:p w:rsidR="00000000" w:rsidRPr="00931F73" w:rsidP="00931F73">
      <w:pPr>
        <w:pStyle w:val="ListBullet"/>
      </w:pPr>
      <w:r w:rsidRPr="00931F73">
        <w:t>determine and meet organisational requirements for the installation and testing of virtual servers</w:t>
      </w:r>
    </w:p>
    <w:p w:rsidR="00000000" w:rsidRPr="00931F73" w:rsidP="00931F73">
      <w:pPr>
        <w:pStyle w:val="ListBullet"/>
      </w:pPr>
      <w:r w:rsidRPr="00931F73">
        <w:t xml:space="preserve">install, integrate and test virtualisation </w:t>
      </w:r>
      <w:r w:rsidRPr="00931F73">
        <w:t>components according to vendor and technical specifications.</w:t>
      </w:r>
    </w:p>
    <w:p w:rsidR="00000000" w:rsidRPr="00931F73" w:rsidP="00931F73">
      <w:pPr>
        <w:pStyle w:val="AllowPageBreak"/>
      </w:pPr>
    </w:p>
    <w:p w:rsidR="00000000" w:rsidRPr="00931F73" w:rsidP="00931F73">
      <w:pPr>
        <w:pStyle w:val="Heading1"/>
      </w:pPr>
      <w:bookmarkStart w:id="10" w:name="O_1143021"/>
      <w:bookmarkEnd w:id="10"/>
      <w:r w:rsidRPr="00931F73">
        <w:t>Knowledge Evidence</w:t>
      </w:r>
    </w:p>
    <w:p w:rsidR="00000000" w:rsidRPr="00931F73" w:rsidP="006D7AA9">
      <w:pPr>
        <w:pStyle w:val="BodyText"/>
      </w:pPr>
      <w:r w:rsidRPr="00931F73">
        <w:t xml:space="preserve">The candidate must be able to demonstrate knowledge to complete the tasks outlined in the elements, performance criteria and foundation skills of this unit, </w:t>
      </w:r>
      <w:r w:rsidRPr="00931F73">
        <w:t>including knowledge of:</w:t>
      </w:r>
    </w:p>
    <w:p w:rsidR="00000000" w:rsidRPr="00931F73" w:rsidP="00931F73">
      <w:pPr>
        <w:pStyle w:val="ListBullet"/>
      </w:pPr>
      <w:r w:rsidRPr="00931F73">
        <w:t>required legislation, codes, organisational procedures, company work practices, regulations and standards, work health and safety (WHS) requirements for scoped work</w:t>
      </w:r>
    </w:p>
    <w:p w:rsidR="00000000" w:rsidRPr="00931F73" w:rsidP="00931F73">
      <w:pPr>
        <w:pStyle w:val="ListBullet"/>
      </w:pPr>
      <w:r w:rsidRPr="00931F73">
        <w:t>uses and requirements of server virtualisation infrastructure in I</w:t>
      </w:r>
      <w:r w:rsidRPr="00931F73">
        <w:t>T systems</w:t>
      </w:r>
    </w:p>
    <w:p w:rsidR="00000000" w:rsidRPr="00931F73" w:rsidP="00931F73">
      <w:pPr>
        <w:pStyle w:val="ListBullet"/>
      </w:pPr>
      <w:r w:rsidRPr="00931F73">
        <w:t>risks of alternative virtualisation scenarios</w:t>
      </w:r>
    </w:p>
    <w:p w:rsidR="00000000" w:rsidRPr="00931F73" w:rsidP="00931F73">
      <w:pPr>
        <w:pStyle w:val="ListBullet"/>
      </w:pPr>
      <w:r w:rsidRPr="00931F73">
        <w:t>functions and features of feasibility reports</w:t>
      </w:r>
    </w:p>
    <w:p w:rsidR="00000000" w:rsidRPr="00931F73" w:rsidP="00931F73">
      <w:pPr>
        <w:pStyle w:val="ListBullet"/>
      </w:pPr>
      <w:r w:rsidRPr="00931F73">
        <w:t>features of client business domains and business functions</w:t>
      </w:r>
    </w:p>
    <w:p w:rsidR="00000000" w:rsidRPr="00931F73" w:rsidP="00931F73">
      <w:pPr>
        <w:pStyle w:val="ListBullet"/>
      </w:pPr>
      <w:r w:rsidRPr="00931F73">
        <w:t>compatibility issues and resolution procedures for server implementation</w:t>
      </w:r>
    </w:p>
    <w:p w:rsidR="00000000" w:rsidRPr="00931F73" w:rsidP="00931F73">
      <w:pPr>
        <w:pStyle w:val="ListBullet"/>
      </w:pPr>
      <w:r w:rsidRPr="00931F73">
        <w:t>configuration of inter</w:t>
      </w:r>
      <w:r w:rsidRPr="00931F73">
        <w:t>net protocol (IP) networks</w:t>
      </w:r>
    </w:p>
    <w:p w:rsidR="00000000" w:rsidRPr="00931F73" w:rsidP="00931F73">
      <w:pPr>
        <w:pStyle w:val="ListBullet"/>
      </w:pPr>
      <w:r w:rsidRPr="00931F73">
        <w:t>industry-accepted server virtualisation products</w:t>
      </w:r>
    </w:p>
    <w:p w:rsidR="00000000" w:rsidRPr="00931F73" w:rsidP="00931F73">
      <w:pPr>
        <w:pStyle w:val="ListBullet"/>
      </w:pPr>
      <w:r w:rsidRPr="00931F73">
        <w:t>processes of documenting technical specifications</w:t>
      </w:r>
    </w:p>
    <w:p w:rsidR="00000000" w:rsidRPr="00931F73" w:rsidP="00931F73">
      <w:pPr>
        <w:pStyle w:val="ListBullet"/>
      </w:pPr>
      <w:r w:rsidRPr="00931F73">
        <w:t xml:space="preserve">systems diagnostic features </w:t>
      </w:r>
    </w:p>
    <w:p w:rsidR="00000000" w:rsidRPr="00931F73" w:rsidP="00931F73">
      <w:pPr>
        <w:pStyle w:val="ListBullet"/>
      </w:pPr>
      <w:r w:rsidRPr="00931F73">
        <w:t>set up and configuration procedures</w:t>
      </w:r>
    </w:p>
    <w:p w:rsidR="00000000" w:rsidRPr="00931F73" w:rsidP="00931F73">
      <w:pPr>
        <w:pStyle w:val="ListBullet"/>
      </w:pPr>
      <w:r w:rsidRPr="00931F73">
        <w:t>change management process</w:t>
      </w:r>
    </w:p>
    <w:p w:rsidR="00000000" w:rsidRPr="00931F73" w:rsidP="00931F73">
      <w:pPr>
        <w:pStyle w:val="ListBullet"/>
      </w:pPr>
      <w:r w:rsidRPr="00931F73">
        <w:t>functions and features of the following:</w:t>
      </w:r>
    </w:p>
    <w:p w:rsidR="00000000" w:rsidRPr="00931F73" w:rsidP="00931F73">
      <w:pPr>
        <w:pStyle w:val="ListBullet2"/>
      </w:pPr>
      <w:r w:rsidRPr="00931F73">
        <w:t>creating a budget</w:t>
      </w:r>
    </w:p>
    <w:p w:rsidR="00000000" w:rsidRPr="00931F73" w:rsidP="00931F73">
      <w:pPr>
        <w:pStyle w:val="ListBullet2"/>
      </w:pPr>
      <w:r w:rsidRPr="00931F73">
        <w:t>network operating systems</w:t>
      </w:r>
    </w:p>
    <w:p w:rsidR="00000000" w:rsidRPr="00931F73" w:rsidP="00931F73">
      <w:pPr>
        <w:pStyle w:val="ListBullet2"/>
      </w:pPr>
      <w:r w:rsidRPr="00931F73">
        <w:t>power supply requirements and management</w:t>
      </w:r>
    </w:p>
    <w:p w:rsidR="00000000" w:rsidRPr="00931F73" w:rsidP="00931F73">
      <w:pPr>
        <w:pStyle w:val="ListBullet2"/>
      </w:pPr>
      <w:r w:rsidRPr="00931F73">
        <w:t>registered random access memory (RAM)</w:t>
      </w:r>
    </w:p>
    <w:p w:rsidR="00000000" w:rsidRPr="00931F73" w:rsidP="00931F73">
      <w:pPr>
        <w:pStyle w:val="ListBullet2"/>
      </w:pPr>
      <w:r w:rsidRPr="00931F73">
        <w:t>server design and network architecture</w:t>
      </w:r>
    </w:p>
    <w:p w:rsidR="00000000" w:rsidRPr="00931F73" w:rsidP="00931F73">
      <w:pPr>
        <w:pStyle w:val="ListBullet2"/>
      </w:pPr>
      <w:r w:rsidRPr="00931F73">
        <w:t>single and multiple processors</w:t>
      </w:r>
    </w:p>
    <w:p w:rsidR="00000000" w:rsidRPr="00931F73" w:rsidP="00931F73">
      <w:pPr>
        <w:pStyle w:val="ListBullet2"/>
      </w:pPr>
      <w:r w:rsidRPr="00931F73">
        <w:t>virtual server functi</w:t>
      </w:r>
      <w:r w:rsidRPr="00931F73">
        <w:t>onality.</w:t>
      </w:r>
    </w:p>
    <w:p w:rsidR="00000000" w:rsidRPr="00931F73" w:rsidP="00931F73">
      <w:pPr>
        <w:pStyle w:val="AllowPageBreak"/>
      </w:pPr>
    </w:p>
    <w:p w:rsidR="00000000" w:rsidRPr="00931F73" w:rsidP="00931F73">
      <w:pPr>
        <w:pStyle w:val="Heading1"/>
      </w:pPr>
      <w:bookmarkStart w:id="11" w:name="O_1143020"/>
      <w:bookmarkEnd w:id="11"/>
      <w:r w:rsidRPr="00931F73">
        <w:t>Assessment Conditions</w:t>
      </w:r>
    </w:p>
    <w:p w:rsidR="00000000" w:rsidRPr="00931F73" w:rsidP="006D7AA9">
      <w:pPr>
        <w:pStyle w:val="BodyText"/>
      </w:pPr>
      <w:r w:rsidRPr="00931F73">
        <w:t>Skills in this unit must be demonstrated in a workplace or simulated environment where the conditions are typical of those in a working environment in this industry.</w:t>
      </w:r>
    </w:p>
    <w:p w:rsidR="00000000" w:rsidRPr="00931F73" w:rsidP="006D7AA9">
      <w:pPr>
        <w:pStyle w:val="BodyText"/>
      </w:pPr>
      <w:r w:rsidRPr="00931F73">
        <w:t>This includes access to:</w:t>
      </w:r>
    </w:p>
    <w:p w:rsidR="00000000" w:rsidRPr="00931F73" w:rsidP="00931F73">
      <w:pPr>
        <w:pStyle w:val="ListBullet"/>
      </w:pPr>
      <w:r w:rsidRPr="00931F73">
        <w:t>a site and equipment on which servers can be virtualised</w:t>
      </w:r>
    </w:p>
    <w:p w:rsidR="00000000" w:rsidRPr="00931F73" w:rsidP="00931F73">
      <w:pPr>
        <w:pStyle w:val="ListBullet"/>
      </w:pPr>
      <w:r w:rsidRPr="00931F73">
        <w:t>server virtualisation currently used in industry</w:t>
      </w:r>
    </w:p>
    <w:p w:rsidR="00000000" w:rsidRPr="00931F73" w:rsidP="00931F73">
      <w:pPr>
        <w:pStyle w:val="ListBullet"/>
      </w:pPr>
      <w:r w:rsidRPr="00931F73">
        <w:t>documentation, feasibility studies, equipment manuals and other site-related documentation.</w:t>
      </w:r>
    </w:p>
    <w:p w:rsidR="00000000" w:rsidRPr="00931F73" w:rsidP="00931F73">
      <w:pPr>
        <w:pStyle w:val="BodyText"/>
      </w:pPr>
    </w:p>
    <w:p w:rsidR="00000000" w:rsidRPr="00931F73" w:rsidP="006D7AA9">
      <w:pPr>
        <w:pStyle w:val="BodyText"/>
      </w:pPr>
      <w:r w:rsidRPr="00931F73">
        <w:t xml:space="preserve">Assessors of this unit must satisfy the requirements for </w:t>
      </w:r>
      <w:r w:rsidRPr="00931F73">
        <w:t>assessors in applicable vocational education and training legislation, frameworks and/or standards.</w:t>
      </w:r>
    </w:p>
    <w:p w:rsidR="00000000" w:rsidRPr="00931F73" w:rsidP="00931F73">
      <w:pPr>
        <w:pStyle w:val="Heading1"/>
      </w:pPr>
      <w:bookmarkStart w:id="12" w:name="O_1143018"/>
      <w:bookmarkEnd w:id="12"/>
      <w:r w:rsidRPr="00931F73">
        <w:t>Links</w:t>
      </w:r>
    </w:p>
    <w:p w:rsidR="00000000" w:rsidRPr="00931F73" w:rsidP="006D7AA9">
      <w:pPr>
        <w:pStyle w:val="BodyText"/>
      </w:pPr>
      <w:r w:rsidRPr="00931F7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D3BE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31F73" w:rsidP="00931F73"/>
    <w:sectPr w:rsidSect="00931F7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F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F73" w:rsidRPr="006D7AA9" w:rsidP="006D7A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F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AA9" w:rsidP="00931F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D7AA9" w:rsidP="00931F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D7AA9" w:rsidP="00931F7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F73" w:rsidP="00931F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D7AA9">
      <w:t>Approved</w:t>
    </w:r>
    <w:r w:rsidR="006D7AA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D7AA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D7AA9">
      <w:rPr>
        <w:noProof/>
      </w:rPr>
      <w:t>5</w:t>
    </w:r>
    <w:r>
      <w:rPr>
        <w:noProof/>
      </w:rPr>
      <w:fldChar w:fldCharType="end"/>
    </w:r>
  </w:p>
  <w:p w:rsidR="00931F73" w:rsidP="00931F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D7AA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D7AA9">
      <w:t>Future Skills Organisation</w:t>
    </w:r>
    <w:r w:rsidR="006D7AA9">
      <w:fldChar w:fldCharType="end"/>
    </w:r>
  </w:p>
  <w:p w:rsidR="00931F73" w:rsidP="00931F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F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A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1F73" w:rsidRPr="006D7AA9" w:rsidP="006D7A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F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AA9" w:rsidRPr="002D2AF8" w:rsidP="00931F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ICTSUS502 Install and test virtual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D7AA9" w:rsidP="00931F7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F73" w:rsidRPr="002D2AF8" w:rsidP="00931F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D7AA9">
      <w:t>ICTSUS502 Install and test virtual infrastructure</w:t>
    </w:r>
    <w:r w:rsidR="006D7AA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D7AA9">
      <w:rPr>
        <w:noProof/>
      </w:rPr>
      <w:t>1 March 2025</w:t>
    </w:r>
    <w:r>
      <w:fldChar w:fldCharType="end"/>
    </w:r>
  </w:p>
  <w:p w:rsidR="00931F73" w:rsidP="00931F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51CFB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6655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6C2E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1F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1F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1F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1F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1F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1F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1F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1F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1F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1F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1F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1F73"/>
  </w:style>
  <w:style w:type="character" w:customStyle="1" w:styleId="Heading1Char">
    <w:name w:val="Heading 1 Char"/>
    <w:basedOn w:val="DefaultParagraphFont"/>
    <w:link w:val="Heading1"/>
    <w:rsid w:val="00931F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1F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1F7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31F7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31F7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1F73"/>
    <w:rPr>
      <w:b/>
      <w:spacing w:val="0"/>
    </w:rPr>
  </w:style>
  <w:style w:type="paragraph" w:styleId="ListBullet2">
    <w:name w:val="List Bullet 2"/>
    <w:basedOn w:val="List2"/>
    <w:rsid w:val="00931F7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31F73"/>
    <w:rPr>
      <w:i/>
    </w:rPr>
  </w:style>
  <w:style w:type="paragraph" w:customStyle="1" w:styleId="SuperHeading">
    <w:name w:val="SuperHeading"/>
    <w:basedOn w:val="Normal"/>
    <w:rsid w:val="00931F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1F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1F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1F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1F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1F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1F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1F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1F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1F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1F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1F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1F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1F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1F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1F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1F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1F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1F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1F7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31F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1F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1F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1F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31F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1F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1F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1F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1F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1F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1F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1F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1F7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31F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1F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1F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1F73"/>
  </w:style>
  <w:style w:type="paragraph" w:styleId="TableofFigures">
    <w:name w:val="table of figures"/>
    <w:basedOn w:val="Normal"/>
    <w:next w:val="Normal"/>
    <w:semiHidden/>
    <w:rsid w:val="00931F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1F7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31F73"/>
    <w:rPr>
      <w:rFonts w:ascii="Wingdings" w:hAnsi="Wingdings"/>
    </w:rPr>
  </w:style>
  <w:style w:type="paragraph" w:customStyle="1" w:styleId="TableHeading">
    <w:name w:val="Table Heading"/>
    <w:basedOn w:val="HeadingBase"/>
    <w:rsid w:val="00931F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1F73"/>
    <w:rPr>
      <w:color w:val="0033CC"/>
      <w:u w:val="none"/>
    </w:rPr>
  </w:style>
  <w:style w:type="paragraph" w:customStyle="1" w:styleId="BodyTextRight">
    <w:name w:val="Body Text Right"/>
    <w:basedOn w:val="BodyText"/>
    <w:rsid w:val="00931F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1F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1F7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1F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1F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1F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1F73"/>
    <w:rPr>
      <w:sz w:val="32"/>
    </w:rPr>
  </w:style>
  <w:style w:type="paragraph" w:customStyle="1" w:styleId="HeadingProcedure">
    <w:name w:val="Heading Procedure"/>
    <w:basedOn w:val="HeadingBase"/>
    <w:next w:val="Normal"/>
    <w:rsid w:val="00931F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1F73"/>
    <w:pPr>
      <w:spacing w:before="60" w:after="60"/>
    </w:pPr>
  </w:style>
  <w:style w:type="paragraph" w:styleId="ListContinue">
    <w:name w:val="List Continue"/>
    <w:basedOn w:val="List"/>
    <w:rsid w:val="00931F73"/>
    <w:pPr>
      <w:ind w:firstLine="0"/>
    </w:pPr>
  </w:style>
  <w:style w:type="paragraph" w:customStyle="1" w:styleId="ListNote">
    <w:name w:val="List Note"/>
    <w:basedOn w:val="List"/>
    <w:rsid w:val="00931F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1F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1F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1F73"/>
    <w:rPr>
      <w:rFonts w:ascii="Courier New" w:hAnsi="Courier New"/>
    </w:rPr>
  </w:style>
  <w:style w:type="paragraph" w:customStyle="1" w:styleId="NoteBullet">
    <w:name w:val="Note Bullet"/>
    <w:basedOn w:val="Note"/>
    <w:rsid w:val="00931F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1F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1F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1F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1F7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31F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1F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1F73"/>
    <w:rPr>
      <w:b/>
      <w:smallCaps/>
    </w:rPr>
  </w:style>
  <w:style w:type="paragraph" w:customStyle="1" w:styleId="TableListNumber">
    <w:name w:val="Table List Number"/>
    <w:basedOn w:val="ListNumber"/>
    <w:rsid w:val="00931F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1F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1F73"/>
    <w:pPr>
      <w:numPr>
        <w:numId w:val="9"/>
      </w:numPr>
    </w:pPr>
  </w:style>
  <w:style w:type="paragraph" w:customStyle="1" w:styleId="ListAlpha2">
    <w:name w:val="List Alpha 2"/>
    <w:basedOn w:val="List2"/>
    <w:rsid w:val="00931F73"/>
    <w:pPr>
      <w:numPr>
        <w:numId w:val="8"/>
      </w:numPr>
    </w:pPr>
  </w:style>
  <w:style w:type="paragraph" w:styleId="List2">
    <w:name w:val="List 2"/>
    <w:basedOn w:val="BodyText"/>
    <w:rsid w:val="00931F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1F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1F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1F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1F7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1F7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31F73"/>
    <w:pPr>
      <w:numPr>
        <w:numId w:val="4"/>
      </w:numPr>
    </w:pPr>
  </w:style>
  <w:style w:type="paragraph" w:styleId="ListContinue2">
    <w:name w:val="List Continue 2"/>
    <w:basedOn w:val="List2"/>
    <w:rsid w:val="00931F73"/>
    <w:pPr>
      <w:ind w:firstLine="0"/>
    </w:pPr>
  </w:style>
  <w:style w:type="paragraph" w:styleId="ListContinue3">
    <w:name w:val="List Continue 3"/>
    <w:basedOn w:val="List3"/>
    <w:rsid w:val="00931F73"/>
    <w:pPr>
      <w:ind w:left="1021" w:firstLine="0"/>
    </w:pPr>
  </w:style>
  <w:style w:type="paragraph" w:styleId="ListContinue4">
    <w:name w:val="List Continue 4"/>
    <w:basedOn w:val="List4"/>
    <w:rsid w:val="00931F73"/>
    <w:pPr>
      <w:ind w:firstLine="0"/>
    </w:pPr>
  </w:style>
  <w:style w:type="paragraph" w:styleId="ListContinue5">
    <w:name w:val="List Continue 5"/>
    <w:basedOn w:val="List5"/>
    <w:rsid w:val="00931F73"/>
    <w:pPr>
      <w:ind w:firstLine="0"/>
    </w:pPr>
  </w:style>
  <w:style w:type="paragraph" w:styleId="ListNumber3">
    <w:name w:val="List Number 3"/>
    <w:basedOn w:val="List3"/>
    <w:rsid w:val="00931F73"/>
    <w:pPr>
      <w:numPr>
        <w:numId w:val="5"/>
      </w:numPr>
    </w:pPr>
  </w:style>
  <w:style w:type="paragraph" w:styleId="ListNumber4">
    <w:name w:val="List Number 4"/>
    <w:basedOn w:val="List4"/>
    <w:rsid w:val="00931F73"/>
    <w:pPr>
      <w:numPr>
        <w:numId w:val="6"/>
      </w:numPr>
    </w:pPr>
  </w:style>
  <w:style w:type="paragraph" w:styleId="ListNumber5">
    <w:name w:val="List Number 5"/>
    <w:basedOn w:val="List5"/>
    <w:rsid w:val="00931F73"/>
    <w:pPr>
      <w:numPr>
        <w:numId w:val="7"/>
      </w:numPr>
    </w:pPr>
  </w:style>
  <w:style w:type="paragraph" w:styleId="BlockText">
    <w:name w:val="Block Text"/>
    <w:basedOn w:val="Normal"/>
    <w:rsid w:val="00931F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1F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1F73"/>
    <w:rPr>
      <w:sz w:val="16"/>
      <w:vertAlign w:val="superscript"/>
    </w:rPr>
  </w:style>
  <w:style w:type="character" w:customStyle="1" w:styleId="Symbols">
    <w:name w:val="Symbols"/>
    <w:basedOn w:val="DefaultParagraphFont"/>
    <w:rsid w:val="00931F73"/>
    <w:rPr>
      <w:rFonts w:ascii="Symbol" w:hAnsi="Symbol"/>
    </w:rPr>
  </w:style>
  <w:style w:type="character" w:customStyle="1" w:styleId="MenuOptions">
    <w:name w:val="Menu Options"/>
    <w:basedOn w:val="DefaultParagraphFont"/>
    <w:rsid w:val="00931F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1F73"/>
    <w:rPr>
      <w:b/>
    </w:rPr>
  </w:style>
  <w:style w:type="character" w:customStyle="1" w:styleId="Underlined">
    <w:name w:val="Underlined"/>
    <w:basedOn w:val="DefaultParagraphFont"/>
    <w:rsid w:val="00931F73"/>
    <w:rPr>
      <w:u w:val="single"/>
    </w:rPr>
  </w:style>
  <w:style w:type="paragraph" w:customStyle="1" w:styleId="TableBodyTextRight">
    <w:name w:val="Table Body Text Right"/>
    <w:basedOn w:val="TableBodyText"/>
    <w:rsid w:val="00931F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1F73"/>
    <w:rPr>
      <w:sz w:val="18"/>
    </w:rPr>
  </w:style>
  <w:style w:type="paragraph" w:customStyle="1" w:styleId="BodySmallRight">
    <w:name w:val="Body Small Right"/>
    <w:basedOn w:val="BodyTextRight"/>
    <w:rsid w:val="00931F73"/>
    <w:rPr>
      <w:sz w:val="18"/>
      <w:szCs w:val="18"/>
    </w:rPr>
  </w:style>
  <w:style w:type="paragraph" w:customStyle="1" w:styleId="MarginEdition">
    <w:name w:val="Margin Edition"/>
    <w:basedOn w:val="MarginNote"/>
    <w:rsid w:val="00931F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1F73"/>
    <w:rPr>
      <w:sz w:val="2"/>
      <w:szCs w:val="2"/>
    </w:rPr>
  </w:style>
  <w:style w:type="character" w:customStyle="1" w:styleId="Small">
    <w:name w:val="Small"/>
    <w:basedOn w:val="DefaultParagraphFont"/>
    <w:rsid w:val="00931F73"/>
    <w:rPr>
      <w:sz w:val="16"/>
    </w:rPr>
  </w:style>
  <w:style w:type="paragraph" w:customStyle="1" w:styleId="WideTable">
    <w:name w:val="Wide Table"/>
    <w:basedOn w:val="Normal"/>
    <w:rsid w:val="00931F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1F73"/>
  </w:style>
  <w:style w:type="paragraph" w:styleId="Quote">
    <w:name w:val="Quote"/>
    <w:basedOn w:val="Heading1"/>
    <w:link w:val="QuoteChar"/>
    <w:qFormat/>
    <w:rsid w:val="00931F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1F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1F73"/>
    <w:pPr>
      <w:pageBreakBefore/>
    </w:pPr>
  </w:style>
  <w:style w:type="paragraph" w:customStyle="1" w:styleId="Border">
    <w:name w:val="Border"/>
    <w:basedOn w:val="Normal"/>
    <w:qFormat/>
    <w:rsid w:val="00931F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1F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1F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1F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1F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1F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1F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1F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1F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1F73"/>
    <w:rPr>
      <w:u w:val="single"/>
    </w:rPr>
  </w:style>
  <w:style w:type="character" w:customStyle="1" w:styleId="BoldandItalics">
    <w:name w:val="Bold and Italics"/>
    <w:qFormat/>
    <w:rsid w:val="00931F73"/>
    <w:rPr>
      <w:b/>
      <w:i/>
      <w:u w:val="none"/>
    </w:rPr>
  </w:style>
  <w:style w:type="paragraph" w:styleId="BalloonText">
    <w:name w:val="Balloon Text"/>
    <w:basedOn w:val="Normal"/>
    <w:link w:val="BalloonTextChar"/>
    <w:rsid w:val="00931F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1F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1F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1F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1F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1F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1F73"/>
    <w:pPr>
      <w:spacing w:before="0" w:after="0"/>
    </w:pPr>
  </w:style>
  <w:style w:type="paragraph" w:customStyle="1" w:styleId="BodyTextBold">
    <w:name w:val="Body Text Bold"/>
    <w:basedOn w:val="BodyText"/>
    <w:qFormat/>
    <w:rsid w:val="00931F73"/>
    <w:rPr>
      <w:b/>
    </w:rPr>
  </w:style>
  <w:style w:type="character" w:styleId="Hyperlink">
    <w:name w:val="Hyperlink"/>
    <w:basedOn w:val="DefaultParagraphFont"/>
    <w:uiPriority w:val="99"/>
    <w:unhideWhenUsed/>
    <w:rsid w:val="006D7A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1070</Words>
  <Characters>7244</Characters>
  <Application>Microsoft Office Word</Application>
  <DocSecurity>0</DocSecurity>
  <Lines>206</Lines>
  <Paragraphs>138</Paragraphs>
  <ScaleCrop>false</ScaleCrop>
  <Company>Author-it Software Corporation Ltd.</Company>
  <LinksUpToDate>false</LinksUpToDate>
  <CharactersWithSpaces>8176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ICTSUS502 Install and test virtual infrastructure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2025-03-01T12:18:00Z</dcterms:created>
  <dcterms:modified xsi:type="dcterms:W3CDTF">2025-03-01T12:18:00Z</dcterms:modified>
</cp:coreProperties>
</file>