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68CC" w:rsidP="006068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ICTSS00178 System and Network Plus Technician Skill Set</w:t>
      </w:r>
      <w:r>
        <w:fldChar w:fldCharType="end"/>
      </w:r>
    </w:p>
    <w:p w:rsidR="006068CC" w:rsidP="006068CC">
      <w:pPr>
        <w:pStyle w:val="Version"/>
        <w:sectPr w:rsidSect="008977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9777E" w:rsidP="0089777E">
      <w:pPr>
        <w:pStyle w:val="SuperHeading"/>
      </w:pPr>
      <w:r w:rsidRPr="0089777E">
        <w:t>ICTSS00178 System and Network Plus Technician Skill Set</w:t>
      </w:r>
    </w:p>
    <w:p w:rsidR="00000000" w:rsidRPr="0089777E" w:rsidP="0089777E">
      <w:pPr>
        <w:pStyle w:val="Heading1"/>
      </w:pPr>
      <w:bookmarkStart w:id="1" w:name="O_1221237"/>
      <w:bookmarkEnd w:id="1"/>
      <w:r w:rsidRPr="008977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97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77E" w:rsidP="0089777E">
            <w:pPr>
              <w:pStyle w:val="BodyText"/>
            </w:pPr>
            <w:r w:rsidRPr="0089777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77E">
            <w:pPr>
              <w:pStyle w:val="BodyText"/>
              <w:rPr>
                <w:lang w:val="en-NZ"/>
              </w:rPr>
            </w:pPr>
            <w:r w:rsidRPr="0089777E">
              <w:rPr>
                <w:rStyle w:val="SpecialBold"/>
              </w:rPr>
              <w:t>Comments</w:t>
            </w:r>
          </w:p>
        </w:tc>
      </w:tr>
      <w:tr w:rsidTr="008977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77E">
            <w:pPr>
              <w:pStyle w:val="BodyText"/>
              <w:rPr>
                <w:lang w:val="en-NZ"/>
              </w:rPr>
            </w:pPr>
            <w:r w:rsidRPr="0089777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77E" w:rsidP="0089777E">
            <w:pPr>
              <w:pStyle w:val="BodyText"/>
            </w:pPr>
            <w:r w:rsidRPr="0089777E">
              <w:t>This version first released with the Information and Communications Technology Training Package Version 8.0.</w:t>
            </w:r>
          </w:p>
          <w:p w:rsidR="00000000" w:rsidRPr="0089777E" w:rsidP="0089777E">
            <w:pPr>
              <w:pStyle w:val="BodyText"/>
            </w:pPr>
            <w:r w:rsidRPr="0089777E">
              <w:t>Supersedes and is not equivalent to ICTSS00052 System and Network Plus Technici</w:t>
            </w:r>
            <w:r w:rsidRPr="0089777E">
              <w:t>an Skill Set.</w:t>
            </w:r>
          </w:p>
        </w:tc>
      </w:tr>
    </w:tbl>
    <w:p w:rsidR="00000000" w:rsidRPr="0089777E" w:rsidP="0089777E">
      <w:pPr>
        <w:pStyle w:val="BodyText"/>
      </w:pPr>
    </w:p>
    <w:p w:rsidR="00000000" w:rsidRPr="0089777E" w:rsidP="0089777E">
      <w:pPr>
        <w:pStyle w:val="AllowPageBreak"/>
      </w:pPr>
    </w:p>
    <w:p w:rsidR="00000000" w:rsidRPr="0089777E" w:rsidP="0089777E">
      <w:pPr>
        <w:pStyle w:val="Heading1"/>
      </w:pPr>
      <w:bookmarkStart w:id="2" w:name="O_1221238"/>
      <w:bookmarkEnd w:id="2"/>
      <w:r w:rsidRPr="0089777E">
        <w:t>Description</w:t>
      </w:r>
    </w:p>
    <w:p w:rsidR="00000000" w:rsidRPr="0089777E" w:rsidP="006068CC">
      <w:pPr>
        <w:pStyle w:val="BodyText"/>
      </w:pPr>
      <w:r w:rsidRPr="0089777E">
        <w:t>This skill set addresses the skills and knowledge required to configure, operate and maintain systems and networks.</w:t>
      </w:r>
    </w:p>
    <w:p w:rsidR="00000000" w:rsidRPr="0089777E" w:rsidP="0089777E">
      <w:pPr>
        <w:pStyle w:val="Heading1"/>
      </w:pPr>
      <w:bookmarkStart w:id="3" w:name="O_1221239"/>
      <w:bookmarkEnd w:id="3"/>
      <w:r w:rsidRPr="0089777E">
        <w:t>Pathways Information</w:t>
      </w:r>
    </w:p>
    <w:p w:rsidR="00000000" w:rsidRPr="0089777E" w:rsidP="006068CC">
      <w:pPr>
        <w:pStyle w:val="BodyText"/>
      </w:pPr>
      <w:r w:rsidRPr="0089777E">
        <w:t>This skill set provides credit towards ICT30120 Certi</w:t>
      </w:r>
      <w:r w:rsidRPr="0089777E">
        <w:t>ficate III in Information Technology, ICT40120 Certificate IV in Information Technology, and other qualifications that allow for selection of these units.</w:t>
      </w:r>
    </w:p>
    <w:p w:rsidR="00000000" w:rsidRPr="0089777E" w:rsidP="0089777E">
      <w:pPr>
        <w:pStyle w:val="Heading1"/>
      </w:pPr>
      <w:bookmarkStart w:id="4" w:name="O_1221240"/>
      <w:bookmarkEnd w:id="4"/>
      <w:r w:rsidRPr="0089777E">
        <w:t>Licensing/Regulatory Information</w:t>
      </w:r>
    </w:p>
    <w:p w:rsidR="00000000" w:rsidRPr="0089777E" w:rsidP="006068CC">
      <w:pPr>
        <w:pStyle w:val="BodyText"/>
      </w:pPr>
      <w:r w:rsidRPr="0089777E">
        <w:t>No licensing, legislative or certification requir</w:t>
      </w:r>
      <w:r w:rsidRPr="0089777E">
        <w:t>ements apply to this skill set at the time of publication.</w:t>
      </w:r>
    </w:p>
    <w:p w:rsidR="00000000" w:rsidRPr="0089777E" w:rsidP="0089777E">
      <w:pPr>
        <w:pStyle w:val="Heading1"/>
      </w:pPr>
      <w:bookmarkStart w:id="5" w:name="O_1221241"/>
      <w:bookmarkEnd w:id="5"/>
      <w:r w:rsidRPr="0089777E">
        <w:t>Skill Set Requirements</w:t>
      </w:r>
    </w:p>
    <w:p w:rsidR="00000000" w:rsidRPr="0089777E" w:rsidP="0089777E">
      <w:pPr>
        <w:pStyle w:val="List"/>
      </w:pPr>
      <w:r w:rsidRPr="0089777E">
        <w:t>ICTNWK421 Install, configure and test network security</w:t>
      </w:r>
    </w:p>
    <w:p w:rsidR="00000000" w:rsidRPr="0089777E" w:rsidP="0089777E">
      <w:pPr>
        <w:pStyle w:val="List"/>
      </w:pPr>
      <w:r w:rsidRPr="0089777E">
        <w:t>ICTNWK422 Install and manage servers</w:t>
      </w:r>
    </w:p>
    <w:p w:rsidR="00000000" w:rsidRPr="0089777E" w:rsidP="0089777E">
      <w:pPr>
        <w:pStyle w:val="List"/>
      </w:pPr>
      <w:r w:rsidRPr="0089777E">
        <w:t>ICTNWK424 Install and operate small enterprise branch networks</w:t>
      </w:r>
    </w:p>
    <w:p w:rsidR="00000000" w:rsidRPr="0089777E" w:rsidP="0089777E">
      <w:pPr>
        <w:pStyle w:val="List"/>
      </w:pPr>
      <w:r w:rsidRPr="0089777E">
        <w:t>ICTSAS310 Install, configure and secure a small office or home office network</w:t>
      </w:r>
    </w:p>
    <w:p w:rsidR="00000000" w:rsidRPr="0089777E" w:rsidP="0089777E">
      <w:pPr>
        <w:pStyle w:val="Heading1"/>
      </w:pPr>
      <w:bookmarkStart w:id="6" w:name="O_1221242"/>
      <w:bookmarkEnd w:id="6"/>
      <w:r w:rsidRPr="0089777E">
        <w:t>Target Group</w:t>
      </w:r>
    </w:p>
    <w:p w:rsidR="00000000" w:rsidRPr="0089777E" w:rsidP="006068CC">
      <w:pPr>
        <w:pStyle w:val="BodyText"/>
      </w:pPr>
      <w:r w:rsidRPr="0089777E">
        <w:t>This skill set is for individuals who work in ICT support roles, including computer system and network support technicians, and other related role</w:t>
      </w:r>
      <w:r w:rsidRPr="0089777E">
        <w:t>s, who are responsible for installing, configuring, and securing computer systems and networks.</w:t>
      </w:r>
    </w:p>
    <w:p w:rsidR="00000000" w:rsidRPr="0089777E" w:rsidP="0089777E">
      <w:pPr>
        <w:pStyle w:val="Heading1"/>
      </w:pPr>
      <w:bookmarkStart w:id="7" w:name="O_1221243"/>
      <w:bookmarkEnd w:id="7"/>
      <w:r w:rsidRPr="0089777E">
        <w:t>Suggested words for Statement of Attainment</w:t>
      </w:r>
    </w:p>
    <w:p w:rsidR="00000000" w:rsidRPr="0089777E" w:rsidP="006068CC">
      <w:pPr>
        <w:pStyle w:val="BodyText"/>
      </w:pPr>
      <w:r w:rsidRPr="0089777E">
        <w:t>These units of competency from the ICT Information and Communications Technology Training Package</w:t>
      </w:r>
      <w:r w:rsidRPr="0089777E">
        <w:t xml:space="preserve"> meet competency requirements for skills in technical computer system and network support.</w:t>
      </w:r>
    </w:p>
    <w:p w:rsidR="00000000" w:rsidRPr="0089777E" w:rsidP="0089777E"/>
    <w:sectPr w:rsidSect="008977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7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77E" w:rsidRPr="006068CC" w:rsidP="006068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7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CC" w:rsidP="008977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68CC" w:rsidP="008977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68CC" w:rsidP="008977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7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77E" w:rsidRPr="006068CC" w:rsidP="006068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7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CC" w:rsidRPr="002D2AF8" w:rsidP="008977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ICTSS00178 System and Network Plus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6068CC" w:rsidP="008977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7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7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7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7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7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7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7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7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7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7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77E"/>
  </w:style>
  <w:style w:type="character" w:customStyle="1" w:styleId="Heading1Char">
    <w:name w:val="Heading 1 Char"/>
    <w:basedOn w:val="DefaultParagraphFont"/>
    <w:link w:val="Heading1"/>
    <w:rsid w:val="008977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7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7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777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9777E"/>
    <w:rPr>
      <w:b/>
      <w:spacing w:val="0"/>
    </w:rPr>
  </w:style>
  <w:style w:type="paragraph" w:customStyle="1" w:styleId="SuperHeading">
    <w:name w:val="SuperHeading"/>
    <w:basedOn w:val="Normal"/>
    <w:rsid w:val="008977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7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77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7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7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7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7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7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7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7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7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7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7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7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7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77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977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77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77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7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7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77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77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7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7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7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7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7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7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7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7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777E"/>
    <w:rPr>
      <w:i/>
    </w:rPr>
  </w:style>
  <w:style w:type="paragraph" w:styleId="Caption">
    <w:name w:val="caption"/>
    <w:basedOn w:val="BodyText"/>
    <w:next w:val="Normal"/>
    <w:qFormat/>
    <w:rsid w:val="008977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7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7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77E"/>
  </w:style>
  <w:style w:type="paragraph" w:styleId="TableofFigures">
    <w:name w:val="table of figures"/>
    <w:basedOn w:val="Normal"/>
    <w:next w:val="Normal"/>
    <w:semiHidden/>
    <w:rsid w:val="008977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7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777E"/>
    <w:rPr>
      <w:rFonts w:ascii="Wingdings" w:hAnsi="Wingdings"/>
    </w:rPr>
  </w:style>
  <w:style w:type="paragraph" w:customStyle="1" w:styleId="TableHeading">
    <w:name w:val="Table Heading"/>
    <w:basedOn w:val="HeadingBase"/>
    <w:rsid w:val="008977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77E"/>
    <w:rPr>
      <w:color w:val="0033CC"/>
      <w:u w:val="none"/>
    </w:rPr>
  </w:style>
  <w:style w:type="paragraph" w:customStyle="1" w:styleId="BodyTextRight">
    <w:name w:val="Body Text Right"/>
    <w:basedOn w:val="BodyText"/>
    <w:rsid w:val="008977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7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7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7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7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7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77E"/>
    <w:rPr>
      <w:sz w:val="32"/>
    </w:rPr>
  </w:style>
  <w:style w:type="paragraph" w:customStyle="1" w:styleId="HeadingProcedure">
    <w:name w:val="Heading Procedure"/>
    <w:basedOn w:val="HeadingBase"/>
    <w:next w:val="Normal"/>
    <w:rsid w:val="008977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77E"/>
    <w:pPr>
      <w:spacing w:before="60" w:after="60"/>
    </w:pPr>
  </w:style>
  <w:style w:type="paragraph" w:styleId="ListContinue">
    <w:name w:val="List Continue"/>
    <w:basedOn w:val="List"/>
    <w:rsid w:val="0089777E"/>
    <w:pPr>
      <w:ind w:firstLine="0"/>
    </w:pPr>
  </w:style>
  <w:style w:type="paragraph" w:customStyle="1" w:styleId="ListNote">
    <w:name w:val="List Note"/>
    <w:basedOn w:val="List"/>
    <w:rsid w:val="008977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7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7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77E"/>
    <w:rPr>
      <w:rFonts w:ascii="Courier New" w:hAnsi="Courier New"/>
    </w:rPr>
  </w:style>
  <w:style w:type="paragraph" w:customStyle="1" w:styleId="NoteBullet">
    <w:name w:val="Note Bullet"/>
    <w:basedOn w:val="Note"/>
    <w:rsid w:val="008977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7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7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7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7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77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7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77E"/>
    <w:rPr>
      <w:b/>
      <w:smallCaps/>
    </w:rPr>
  </w:style>
  <w:style w:type="paragraph" w:customStyle="1" w:styleId="TableListNumber">
    <w:name w:val="Table List Number"/>
    <w:basedOn w:val="ListNumber"/>
    <w:rsid w:val="008977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7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77E"/>
    <w:pPr>
      <w:numPr>
        <w:numId w:val="7"/>
      </w:numPr>
    </w:pPr>
  </w:style>
  <w:style w:type="paragraph" w:customStyle="1" w:styleId="ListAlpha2">
    <w:name w:val="List Alpha 2"/>
    <w:basedOn w:val="List2"/>
    <w:rsid w:val="0089777E"/>
    <w:pPr>
      <w:numPr>
        <w:numId w:val="6"/>
      </w:numPr>
    </w:pPr>
  </w:style>
  <w:style w:type="paragraph" w:styleId="List2">
    <w:name w:val="List 2"/>
    <w:basedOn w:val="BodyText"/>
    <w:rsid w:val="008977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7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7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7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7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7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777E"/>
    <w:pPr>
      <w:numPr>
        <w:numId w:val="2"/>
      </w:numPr>
    </w:pPr>
  </w:style>
  <w:style w:type="paragraph" w:styleId="ListContinue2">
    <w:name w:val="List Continue 2"/>
    <w:basedOn w:val="List2"/>
    <w:rsid w:val="0089777E"/>
    <w:pPr>
      <w:ind w:firstLine="0"/>
    </w:pPr>
  </w:style>
  <w:style w:type="paragraph" w:styleId="ListContinue3">
    <w:name w:val="List Continue 3"/>
    <w:basedOn w:val="List3"/>
    <w:rsid w:val="0089777E"/>
    <w:pPr>
      <w:ind w:left="1021" w:firstLine="0"/>
    </w:pPr>
  </w:style>
  <w:style w:type="paragraph" w:styleId="ListContinue4">
    <w:name w:val="List Continue 4"/>
    <w:basedOn w:val="List4"/>
    <w:rsid w:val="0089777E"/>
    <w:pPr>
      <w:ind w:firstLine="0"/>
    </w:pPr>
  </w:style>
  <w:style w:type="paragraph" w:styleId="ListContinue5">
    <w:name w:val="List Continue 5"/>
    <w:basedOn w:val="List5"/>
    <w:rsid w:val="0089777E"/>
    <w:pPr>
      <w:ind w:firstLine="0"/>
    </w:pPr>
  </w:style>
  <w:style w:type="paragraph" w:styleId="ListNumber3">
    <w:name w:val="List Number 3"/>
    <w:basedOn w:val="List3"/>
    <w:rsid w:val="0089777E"/>
    <w:pPr>
      <w:numPr>
        <w:numId w:val="3"/>
      </w:numPr>
    </w:pPr>
  </w:style>
  <w:style w:type="paragraph" w:styleId="ListNumber4">
    <w:name w:val="List Number 4"/>
    <w:basedOn w:val="List4"/>
    <w:rsid w:val="0089777E"/>
    <w:pPr>
      <w:numPr>
        <w:numId w:val="4"/>
      </w:numPr>
    </w:pPr>
  </w:style>
  <w:style w:type="paragraph" w:styleId="ListNumber5">
    <w:name w:val="List Number 5"/>
    <w:basedOn w:val="List5"/>
    <w:rsid w:val="0089777E"/>
    <w:pPr>
      <w:numPr>
        <w:numId w:val="5"/>
      </w:numPr>
    </w:pPr>
  </w:style>
  <w:style w:type="paragraph" w:styleId="BlockText">
    <w:name w:val="Block Text"/>
    <w:basedOn w:val="Normal"/>
    <w:rsid w:val="008977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7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77E"/>
    <w:rPr>
      <w:sz w:val="16"/>
      <w:vertAlign w:val="superscript"/>
    </w:rPr>
  </w:style>
  <w:style w:type="character" w:customStyle="1" w:styleId="Symbols">
    <w:name w:val="Symbols"/>
    <w:basedOn w:val="DefaultParagraphFont"/>
    <w:rsid w:val="0089777E"/>
    <w:rPr>
      <w:rFonts w:ascii="Symbol" w:hAnsi="Symbol"/>
    </w:rPr>
  </w:style>
  <w:style w:type="character" w:customStyle="1" w:styleId="MenuOptions">
    <w:name w:val="Menu Options"/>
    <w:basedOn w:val="DefaultParagraphFont"/>
    <w:rsid w:val="008977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77E"/>
    <w:rPr>
      <w:b/>
    </w:rPr>
  </w:style>
  <w:style w:type="character" w:customStyle="1" w:styleId="Underlined">
    <w:name w:val="Underlined"/>
    <w:basedOn w:val="DefaultParagraphFont"/>
    <w:rsid w:val="0089777E"/>
    <w:rPr>
      <w:u w:val="single"/>
    </w:rPr>
  </w:style>
  <w:style w:type="paragraph" w:customStyle="1" w:styleId="TableBodyTextRight">
    <w:name w:val="Table Body Text Right"/>
    <w:basedOn w:val="TableBodyText"/>
    <w:rsid w:val="008977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77E"/>
    <w:rPr>
      <w:sz w:val="18"/>
    </w:rPr>
  </w:style>
  <w:style w:type="paragraph" w:customStyle="1" w:styleId="BodySmallRight">
    <w:name w:val="Body Small Right"/>
    <w:basedOn w:val="BodyTextRight"/>
    <w:rsid w:val="0089777E"/>
    <w:rPr>
      <w:sz w:val="18"/>
      <w:szCs w:val="18"/>
    </w:rPr>
  </w:style>
  <w:style w:type="paragraph" w:customStyle="1" w:styleId="MarginEdition">
    <w:name w:val="Margin Edition"/>
    <w:basedOn w:val="MarginNote"/>
    <w:rsid w:val="008977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77E"/>
    <w:rPr>
      <w:sz w:val="2"/>
      <w:szCs w:val="2"/>
    </w:rPr>
  </w:style>
  <w:style w:type="character" w:customStyle="1" w:styleId="Small">
    <w:name w:val="Small"/>
    <w:basedOn w:val="DefaultParagraphFont"/>
    <w:rsid w:val="0089777E"/>
    <w:rPr>
      <w:sz w:val="16"/>
    </w:rPr>
  </w:style>
  <w:style w:type="paragraph" w:customStyle="1" w:styleId="WideTable">
    <w:name w:val="Wide Table"/>
    <w:basedOn w:val="Normal"/>
    <w:rsid w:val="008977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77E"/>
  </w:style>
  <w:style w:type="paragraph" w:styleId="Quote">
    <w:name w:val="Quote"/>
    <w:basedOn w:val="Heading1"/>
    <w:link w:val="QuoteChar"/>
    <w:qFormat/>
    <w:rsid w:val="008977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7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77E"/>
    <w:pPr>
      <w:pageBreakBefore/>
    </w:pPr>
  </w:style>
  <w:style w:type="paragraph" w:customStyle="1" w:styleId="Border">
    <w:name w:val="Border"/>
    <w:basedOn w:val="Normal"/>
    <w:qFormat/>
    <w:rsid w:val="008977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7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7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7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7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7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7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7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7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77E"/>
    <w:rPr>
      <w:u w:val="single"/>
    </w:rPr>
  </w:style>
  <w:style w:type="character" w:customStyle="1" w:styleId="BoldandItalics">
    <w:name w:val="Bold and Italics"/>
    <w:qFormat/>
    <w:rsid w:val="0089777E"/>
    <w:rPr>
      <w:b/>
      <w:i/>
      <w:u w:val="none"/>
    </w:rPr>
  </w:style>
  <w:style w:type="paragraph" w:styleId="BalloonText">
    <w:name w:val="Balloon Text"/>
    <w:basedOn w:val="Normal"/>
    <w:link w:val="BalloonTextChar"/>
    <w:rsid w:val="008977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7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7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7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7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7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77E"/>
    <w:pPr>
      <w:spacing w:before="0" w:after="0"/>
    </w:pPr>
  </w:style>
  <w:style w:type="paragraph" w:customStyle="1" w:styleId="BodyTextBold">
    <w:name w:val="Body Text Bold"/>
    <w:basedOn w:val="BodyText"/>
    <w:qFormat/>
    <w:rsid w:val="0089777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1457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ICTSS00178 System and Network Plus Technician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2022-02-03T23:34:17Z</dcterms:created>
  <dcterms:modified xsi:type="dcterms:W3CDTF">2022-02-03T05:52:00Z</dcterms:modified>
</cp:coreProperties>
</file>