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5AB" w:rsidP="00BB5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ICTSS00031 Application Development Specialist Skill Set</w:t>
      </w:r>
      <w:r>
        <w:fldChar w:fldCharType="end"/>
      </w:r>
    </w:p>
    <w:p w:rsidR="00BB55AB" w:rsidP="00BB55AB">
      <w:pPr>
        <w:pStyle w:val="Version"/>
        <w:sectPr w:rsidSect="00B86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86109" w:rsidP="00B86109">
      <w:pPr>
        <w:pStyle w:val="SuperHeading"/>
      </w:pPr>
      <w:r w:rsidRPr="00B86109">
        <w:t>ICTSS00031 Application Development Specialist Skill Set</w:t>
      </w:r>
    </w:p>
    <w:p w:rsidR="00000000" w:rsidRPr="00B86109" w:rsidP="00B86109">
      <w:pPr>
        <w:pStyle w:val="Heading1"/>
      </w:pPr>
      <w:bookmarkStart w:id="1" w:name="O_1100849"/>
      <w:bookmarkEnd w:id="1"/>
      <w:r w:rsidRPr="00B861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BB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9" w:rsidP="00B86109">
            <w:pPr>
              <w:pStyle w:val="BodyText"/>
            </w:pPr>
            <w:r w:rsidRPr="00B8610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rPr>
                <w:rStyle w:val="SpecialBold"/>
              </w:rPr>
              <w:t>Comments</w:t>
            </w:r>
          </w:p>
        </w:tc>
      </w:tr>
      <w:tr w:rsidTr="00BB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9" w:rsidP="00B86109">
            <w:pPr>
              <w:pStyle w:val="BodyText"/>
            </w:pPr>
            <w:r w:rsidRPr="00B86109">
              <w:t>This version released with ICT Information and Communications Technology Training Package version 6.0.</w:t>
            </w:r>
          </w:p>
          <w:p w:rsidR="00000000" w:rsidRPr="00B86109" w:rsidP="00B86109">
            <w:pPr>
              <w:pStyle w:val="BodyText"/>
            </w:pPr>
          </w:p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4 created to reflect the updated units of competency.</w:t>
            </w:r>
          </w:p>
        </w:tc>
      </w:tr>
      <w:tr w:rsidTr="00BB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9" w:rsidP="00B86109">
            <w:pPr>
              <w:pStyle w:val="BodyText"/>
            </w:pPr>
            <w:r w:rsidRPr="00B86109">
              <w:t>This version</w:t>
            </w:r>
            <w:r w:rsidRPr="00B86109">
              <w:t xml:space="preserve"> released with ICT Information and Communications Technology Training Package version 4.0.</w:t>
            </w:r>
          </w:p>
          <w:p w:rsidR="00000000" w:rsidRPr="00B86109" w:rsidP="00B86109">
            <w:pPr>
              <w:pStyle w:val="BodyText"/>
            </w:pPr>
          </w:p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3 created to update the new unit code of ICTPRG532.</w:t>
            </w:r>
          </w:p>
        </w:tc>
      </w:tr>
      <w:tr w:rsidTr="00BB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9" w:rsidP="00B86109">
            <w:pPr>
              <w:pStyle w:val="BodyText"/>
            </w:pPr>
            <w:r w:rsidRPr="00B86109">
              <w:t>This version released with ICT Information and Communications Technology Training Package ver</w:t>
            </w:r>
            <w:r w:rsidRPr="00B86109">
              <w:t>sion 2.0</w:t>
            </w:r>
          </w:p>
          <w:p w:rsidR="00000000" w:rsidRPr="00B86109" w:rsidP="00B86109">
            <w:pPr>
              <w:pStyle w:val="BodyText"/>
            </w:pPr>
          </w:p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2 created to update typographical error</w:t>
            </w:r>
          </w:p>
        </w:tc>
      </w:tr>
      <w:tr w:rsidTr="00BB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9">
            <w:pPr>
              <w:pStyle w:val="BodyText"/>
              <w:rPr>
                <w:lang w:val="en-NZ"/>
              </w:rPr>
            </w:pPr>
            <w:r w:rsidRPr="00B8610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9" w:rsidP="00B86109">
            <w:pPr>
              <w:pStyle w:val="BodyText"/>
            </w:pPr>
            <w:r w:rsidRPr="00B86109">
              <w:t>This version first released with ICT Information and Communications Technology Training Package Version 1.0.</w:t>
            </w:r>
          </w:p>
        </w:tc>
      </w:tr>
    </w:tbl>
    <w:p w:rsidR="00BB55AB" w:rsidP="00B86109">
      <w:pPr>
        <w:pStyle w:val="BodyText"/>
      </w:pPr>
    </w:p>
    <w:p w:rsidR="00BB55AB" w:rsidP="00B86109">
      <w:pPr>
        <w:pStyle w:val="BodyText"/>
      </w:pPr>
    </w:p>
    <w:p w:rsidR="00000000" w:rsidRPr="00B86109" w:rsidP="00B86109">
      <w:pPr>
        <w:pStyle w:val="Heading1"/>
      </w:pPr>
      <w:bookmarkStart w:id="2" w:name="O_1100848"/>
      <w:bookmarkEnd w:id="2"/>
      <w:r w:rsidRPr="00B86109">
        <w:t>Description</w:t>
      </w:r>
    </w:p>
    <w:p w:rsidR="00000000" w:rsidRPr="00B86109" w:rsidP="00BB55AB">
      <w:pPr>
        <w:pStyle w:val="BodyText"/>
      </w:pPr>
      <w:r w:rsidRPr="00B86109">
        <w:t xml:space="preserve">This skill set has been designed for individuals who wish to meet competency requirements for working as applications programmers and software development specialists. </w:t>
      </w:r>
    </w:p>
    <w:p w:rsidR="00000000" w:rsidRPr="00B86109" w:rsidP="00B86109">
      <w:pPr>
        <w:pStyle w:val="Heading1"/>
      </w:pPr>
      <w:bookmarkStart w:id="3" w:name="O_1100847"/>
      <w:bookmarkEnd w:id="3"/>
      <w:r w:rsidRPr="00B86109">
        <w:t>Pathways Information</w:t>
      </w:r>
    </w:p>
    <w:p w:rsidR="00000000" w:rsidRPr="00B86109" w:rsidP="00BB55AB">
      <w:pPr>
        <w:pStyle w:val="BodyText"/>
      </w:pPr>
      <w:r w:rsidRPr="00B86109">
        <w:t>This skill set provides credit towards ICT50718</w:t>
      </w:r>
      <w:r w:rsidRPr="00B86109">
        <w:t xml:space="preserve"> Diploma of Software Development.</w:t>
      </w:r>
    </w:p>
    <w:p w:rsidR="00000000" w:rsidRPr="00B86109" w:rsidP="00B86109">
      <w:pPr>
        <w:pStyle w:val="Heading1"/>
      </w:pPr>
      <w:bookmarkStart w:id="4" w:name="O_1100846"/>
      <w:bookmarkEnd w:id="4"/>
      <w:r w:rsidRPr="00B86109">
        <w:t>Licensing/Regulatory Information</w:t>
      </w:r>
    </w:p>
    <w:p w:rsidR="00000000" w:rsidRPr="00B86109" w:rsidP="00BB55AB">
      <w:pPr>
        <w:pStyle w:val="BodyText"/>
      </w:pPr>
      <w:r w:rsidRPr="00B86109">
        <w:t>Not applicable.</w:t>
      </w:r>
    </w:p>
    <w:p w:rsidR="00000000" w:rsidRPr="00B86109" w:rsidP="00B86109">
      <w:pPr>
        <w:pStyle w:val="Heading1"/>
      </w:pPr>
      <w:bookmarkStart w:id="5" w:name="O_1100845"/>
      <w:bookmarkEnd w:id="5"/>
      <w:r w:rsidRPr="00B86109">
        <w:t>Skill Set Requirements</w:t>
      </w:r>
    </w:p>
    <w:p w:rsidR="00000000" w:rsidRPr="00B86109" w:rsidP="00BB55AB">
      <w:pPr>
        <w:pStyle w:val="List"/>
      </w:pPr>
      <w:r w:rsidRPr="00B86109">
        <w:t>ICTPRG532 Apply advanced object-oriented language skills</w:t>
      </w:r>
    </w:p>
    <w:p w:rsidR="00000000" w:rsidRPr="00B86109" w:rsidP="00BB55AB">
      <w:pPr>
        <w:pStyle w:val="List"/>
      </w:pPr>
      <w:r w:rsidRPr="00B86109">
        <w:t>ICTPRG535 Build advanced user interfaces</w:t>
      </w:r>
    </w:p>
    <w:p w:rsidR="00000000" w:rsidRPr="00B86109" w:rsidP="00BB55AB">
      <w:pPr>
        <w:pStyle w:val="List"/>
      </w:pPr>
      <w:r w:rsidRPr="00B86109">
        <w:t>ICTPRG536 Desi</w:t>
      </w:r>
      <w:r w:rsidRPr="00B86109">
        <w:t>gn application architecture</w:t>
      </w:r>
    </w:p>
    <w:p w:rsidR="00000000" w:rsidRPr="00B86109" w:rsidP="00BB55AB">
      <w:pPr>
        <w:pStyle w:val="List"/>
      </w:pPr>
      <w:r w:rsidRPr="00B86109">
        <w:t>ICTPRG537 Implement security for applications</w:t>
      </w:r>
    </w:p>
    <w:p w:rsidR="00000000" w:rsidRPr="00B86109" w:rsidP="00BB55AB">
      <w:pPr>
        <w:pStyle w:val="List"/>
      </w:pPr>
      <w:r w:rsidRPr="00B86109">
        <w:t>ICTPRG547 Apply advanced programming skills in another language</w:t>
      </w:r>
    </w:p>
    <w:p w:rsidR="00000000" w:rsidRPr="00B86109" w:rsidP="00B86109">
      <w:pPr>
        <w:pStyle w:val="AllowPageBreak"/>
      </w:pPr>
    </w:p>
    <w:p w:rsidR="00000000" w:rsidRPr="00B86109" w:rsidP="00B86109">
      <w:pPr>
        <w:pStyle w:val="Heading1"/>
      </w:pPr>
      <w:bookmarkStart w:id="6" w:name="O_1100844"/>
      <w:bookmarkEnd w:id="6"/>
      <w:r w:rsidRPr="00B86109">
        <w:t>Target Group</w:t>
      </w:r>
    </w:p>
    <w:p w:rsidR="00000000" w:rsidRPr="00B86109" w:rsidP="00BB55AB">
      <w:pPr>
        <w:pStyle w:val="BodyText"/>
      </w:pPr>
      <w:r w:rsidRPr="00B86109">
        <w:t>This skill set is for persons who are able to work as application programmers and soft</w:t>
      </w:r>
      <w:r w:rsidRPr="00B86109">
        <w:t>ware developers.</w:t>
      </w:r>
    </w:p>
    <w:p w:rsidR="00000000" w:rsidRPr="00B86109" w:rsidP="00B86109">
      <w:pPr>
        <w:pStyle w:val="Heading1"/>
      </w:pPr>
      <w:bookmarkStart w:id="7" w:name="O_1100843"/>
      <w:bookmarkEnd w:id="7"/>
      <w:r w:rsidRPr="00B86109">
        <w:t>Suggested words for Statement of Attainment</w:t>
      </w:r>
    </w:p>
    <w:p w:rsidR="00000000" w:rsidRPr="00B86109" w:rsidP="00BB55AB">
      <w:pPr>
        <w:pStyle w:val="BodyText"/>
      </w:pPr>
      <w:r w:rsidRPr="00B86109">
        <w:t xml:space="preserve">These units of competency from ICT Information and Communications Technology Training Package meet competency requirements for skills in working </w:t>
      </w:r>
      <w:r w:rsidRPr="00B86109">
        <w:t>as a software development specialist.</w:t>
      </w:r>
    </w:p>
    <w:p w:rsidR="00000000" w:rsidRPr="00B86109" w:rsidP="00B86109"/>
    <w:sectPr w:rsidSect="00B861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9" w:rsidRPr="00BB55AB" w:rsidP="00BB5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B" w:rsidP="00B86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5AB" w:rsidP="00B86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5AB" w:rsidP="00B86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109" w:rsidRPr="00BB55AB" w:rsidP="00BB5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B" w:rsidRPr="002D2AF8" w:rsidP="00B86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ICTSS00031 Application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BB55AB" w:rsidP="00B86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109"/>
  </w:style>
  <w:style w:type="character" w:customStyle="1" w:styleId="Heading1Char">
    <w:name w:val="Heading 1 Char"/>
    <w:basedOn w:val="DefaultParagraphFont"/>
    <w:link w:val="Heading1"/>
    <w:rsid w:val="00B86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1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6109"/>
    <w:rPr>
      <w:b/>
      <w:spacing w:val="0"/>
    </w:rPr>
  </w:style>
  <w:style w:type="paragraph" w:customStyle="1" w:styleId="SuperHeading">
    <w:name w:val="SuperHeading"/>
    <w:basedOn w:val="Normal"/>
    <w:rsid w:val="00B86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1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1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1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1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1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109"/>
    <w:rPr>
      <w:i/>
    </w:rPr>
  </w:style>
  <w:style w:type="paragraph" w:styleId="Caption">
    <w:name w:val="caption"/>
    <w:basedOn w:val="BodyText"/>
    <w:next w:val="Normal"/>
    <w:qFormat/>
    <w:rsid w:val="00B86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109"/>
  </w:style>
  <w:style w:type="paragraph" w:styleId="TableofFigures">
    <w:name w:val="table of figures"/>
    <w:basedOn w:val="Normal"/>
    <w:next w:val="Normal"/>
    <w:semiHidden/>
    <w:rsid w:val="00B86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1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6109"/>
    <w:rPr>
      <w:rFonts w:ascii="Wingdings" w:hAnsi="Wingdings"/>
    </w:rPr>
  </w:style>
  <w:style w:type="paragraph" w:customStyle="1" w:styleId="TableHeading">
    <w:name w:val="Table Heading"/>
    <w:basedOn w:val="HeadingBase"/>
    <w:rsid w:val="00B861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109"/>
    <w:rPr>
      <w:color w:val="0033CC"/>
      <w:u w:val="none"/>
    </w:rPr>
  </w:style>
  <w:style w:type="paragraph" w:customStyle="1" w:styleId="BodyTextRight">
    <w:name w:val="Body Text Right"/>
    <w:basedOn w:val="BodyText"/>
    <w:rsid w:val="00B86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1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109"/>
    <w:rPr>
      <w:sz w:val="32"/>
    </w:rPr>
  </w:style>
  <w:style w:type="paragraph" w:customStyle="1" w:styleId="HeadingProcedure">
    <w:name w:val="Heading Procedure"/>
    <w:basedOn w:val="HeadingBase"/>
    <w:next w:val="Normal"/>
    <w:rsid w:val="00B86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109"/>
    <w:pPr>
      <w:spacing w:before="60" w:after="60"/>
    </w:pPr>
  </w:style>
  <w:style w:type="paragraph" w:styleId="ListContinue">
    <w:name w:val="List Continue"/>
    <w:basedOn w:val="List"/>
    <w:rsid w:val="00B86109"/>
    <w:pPr>
      <w:ind w:firstLine="0"/>
    </w:pPr>
  </w:style>
  <w:style w:type="paragraph" w:customStyle="1" w:styleId="ListNote">
    <w:name w:val="List Note"/>
    <w:basedOn w:val="List"/>
    <w:rsid w:val="00B86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109"/>
    <w:rPr>
      <w:rFonts w:ascii="Courier New" w:hAnsi="Courier New"/>
    </w:rPr>
  </w:style>
  <w:style w:type="paragraph" w:customStyle="1" w:styleId="NoteBullet">
    <w:name w:val="Note Bullet"/>
    <w:basedOn w:val="Note"/>
    <w:rsid w:val="00B86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1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6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109"/>
    <w:rPr>
      <w:b/>
      <w:smallCaps/>
    </w:rPr>
  </w:style>
  <w:style w:type="paragraph" w:customStyle="1" w:styleId="TableListNumber">
    <w:name w:val="Table List Number"/>
    <w:basedOn w:val="ListNumber"/>
    <w:rsid w:val="00B86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109"/>
    <w:pPr>
      <w:numPr>
        <w:numId w:val="7"/>
      </w:numPr>
    </w:pPr>
  </w:style>
  <w:style w:type="paragraph" w:customStyle="1" w:styleId="ListAlpha2">
    <w:name w:val="List Alpha 2"/>
    <w:basedOn w:val="List2"/>
    <w:rsid w:val="00B86109"/>
    <w:pPr>
      <w:numPr>
        <w:numId w:val="6"/>
      </w:numPr>
    </w:pPr>
  </w:style>
  <w:style w:type="paragraph" w:styleId="List2">
    <w:name w:val="List 2"/>
    <w:basedOn w:val="BodyText"/>
    <w:rsid w:val="00B86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1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1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109"/>
    <w:pPr>
      <w:numPr>
        <w:numId w:val="2"/>
      </w:numPr>
    </w:pPr>
  </w:style>
  <w:style w:type="paragraph" w:styleId="ListContinue2">
    <w:name w:val="List Continue 2"/>
    <w:basedOn w:val="List2"/>
    <w:rsid w:val="00B86109"/>
    <w:pPr>
      <w:ind w:firstLine="0"/>
    </w:pPr>
  </w:style>
  <w:style w:type="paragraph" w:styleId="ListContinue3">
    <w:name w:val="List Continue 3"/>
    <w:basedOn w:val="List3"/>
    <w:rsid w:val="00B86109"/>
    <w:pPr>
      <w:ind w:left="1021" w:firstLine="0"/>
    </w:pPr>
  </w:style>
  <w:style w:type="paragraph" w:styleId="ListContinue4">
    <w:name w:val="List Continue 4"/>
    <w:basedOn w:val="List4"/>
    <w:rsid w:val="00B86109"/>
    <w:pPr>
      <w:ind w:firstLine="0"/>
    </w:pPr>
  </w:style>
  <w:style w:type="paragraph" w:styleId="ListContinue5">
    <w:name w:val="List Continue 5"/>
    <w:basedOn w:val="List5"/>
    <w:rsid w:val="00B86109"/>
    <w:pPr>
      <w:ind w:firstLine="0"/>
    </w:pPr>
  </w:style>
  <w:style w:type="paragraph" w:styleId="ListNumber3">
    <w:name w:val="List Number 3"/>
    <w:basedOn w:val="List3"/>
    <w:rsid w:val="00B86109"/>
    <w:pPr>
      <w:numPr>
        <w:numId w:val="3"/>
      </w:numPr>
    </w:pPr>
  </w:style>
  <w:style w:type="paragraph" w:styleId="ListNumber4">
    <w:name w:val="List Number 4"/>
    <w:basedOn w:val="List4"/>
    <w:rsid w:val="00B86109"/>
    <w:pPr>
      <w:numPr>
        <w:numId w:val="4"/>
      </w:numPr>
    </w:pPr>
  </w:style>
  <w:style w:type="paragraph" w:styleId="ListNumber5">
    <w:name w:val="List Number 5"/>
    <w:basedOn w:val="List5"/>
    <w:rsid w:val="00B86109"/>
    <w:pPr>
      <w:numPr>
        <w:numId w:val="5"/>
      </w:numPr>
    </w:pPr>
  </w:style>
  <w:style w:type="paragraph" w:styleId="BlockText">
    <w:name w:val="Block Text"/>
    <w:basedOn w:val="Normal"/>
    <w:rsid w:val="00B86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109"/>
    <w:rPr>
      <w:sz w:val="16"/>
      <w:vertAlign w:val="superscript"/>
    </w:rPr>
  </w:style>
  <w:style w:type="character" w:customStyle="1" w:styleId="Symbols">
    <w:name w:val="Symbols"/>
    <w:basedOn w:val="DefaultParagraphFont"/>
    <w:rsid w:val="00B86109"/>
    <w:rPr>
      <w:rFonts w:ascii="Symbol" w:hAnsi="Symbol"/>
    </w:rPr>
  </w:style>
  <w:style w:type="character" w:customStyle="1" w:styleId="MenuOptions">
    <w:name w:val="Menu Options"/>
    <w:basedOn w:val="DefaultParagraphFont"/>
    <w:rsid w:val="00B86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109"/>
    <w:rPr>
      <w:b/>
    </w:rPr>
  </w:style>
  <w:style w:type="character" w:customStyle="1" w:styleId="Underlined">
    <w:name w:val="Underlined"/>
    <w:basedOn w:val="DefaultParagraphFont"/>
    <w:rsid w:val="00B86109"/>
    <w:rPr>
      <w:u w:val="single"/>
    </w:rPr>
  </w:style>
  <w:style w:type="paragraph" w:customStyle="1" w:styleId="TableBodyTextRight">
    <w:name w:val="Table Body Text Right"/>
    <w:basedOn w:val="TableBodyText"/>
    <w:rsid w:val="00B86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109"/>
    <w:rPr>
      <w:sz w:val="18"/>
    </w:rPr>
  </w:style>
  <w:style w:type="paragraph" w:customStyle="1" w:styleId="BodySmallRight">
    <w:name w:val="Body Small Right"/>
    <w:basedOn w:val="BodyTextRight"/>
    <w:rsid w:val="00B86109"/>
    <w:rPr>
      <w:sz w:val="18"/>
      <w:szCs w:val="18"/>
    </w:rPr>
  </w:style>
  <w:style w:type="paragraph" w:customStyle="1" w:styleId="MarginEdition">
    <w:name w:val="Margin Edition"/>
    <w:basedOn w:val="MarginNote"/>
    <w:rsid w:val="00B86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109"/>
    <w:rPr>
      <w:sz w:val="2"/>
      <w:szCs w:val="2"/>
    </w:rPr>
  </w:style>
  <w:style w:type="character" w:customStyle="1" w:styleId="Small">
    <w:name w:val="Small"/>
    <w:basedOn w:val="DefaultParagraphFont"/>
    <w:rsid w:val="00B86109"/>
    <w:rPr>
      <w:sz w:val="16"/>
    </w:rPr>
  </w:style>
  <w:style w:type="paragraph" w:customStyle="1" w:styleId="WideTable">
    <w:name w:val="Wide Table"/>
    <w:basedOn w:val="Normal"/>
    <w:rsid w:val="00B86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109"/>
  </w:style>
  <w:style w:type="paragraph" w:styleId="Quote">
    <w:name w:val="Quote"/>
    <w:basedOn w:val="Heading1"/>
    <w:link w:val="QuoteChar"/>
    <w:qFormat/>
    <w:rsid w:val="00B86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109"/>
    <w:pPr>
      <w:pageBreakBefore/>
    </w:pPr>
  </w:style>
  <w:style w:type="paragraph" w:customStyle="1" w:styleId="Border">
    <w:name w:val="Border"/>
    <w:basedOn w:val="Normal"/>
    <w:qFormat/>
    <w:rsid w:val="00B86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109"/>
    <w:rPr>
      <w:u w:val="single"/>
    </w:rPr>
  </w:style>
  <w:style w:type="character" w:customStyle="1" w:styleId="BoldandItalics">
    <w:name w:val="Bold and Italics"/>
    <w:qFormat/>
    <w:rsid w:val="00B86109"/>
    <w:rPr>
      <w:b/>
      <w:i/>
      <w:u w:val="none"/>
    </w:rPr>
  </w:style>
  <w:style w:type="paragraph" w:styleId="BalloonText">
    <w:name w:val="Balloon Text"/>
    <w:basedOn w:val="Normal"/>
    <w:link w:val="BalloonTextChar"/>
    <w:rsid w:val="00B86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109"/>
    <w:pPr>
      <w:spacing w:before="0" w:after="0"/>
    </w:pPr>
  </w:style>
  <w:style w:type="paragraph" w:customStyle="1" w:styleId="BodyTextBold">
    <w:name w:val="Body Text Bold"/>
    <w:basedOn w:val="BodyText"/>
    <w:qFormat/>
    <w:rsid w:val="00B8610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1578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ICTSS00031 Application Development Specialist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2020-07-21T04:17:13Z</dcterms:created>
  <dcterms:modified xsi:type="dcterms:W3CDTF">2020-07-20T13:00:00Z</dcterms:modified>
</cp:coreProperties>
</file>