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397" w:rsidP="007E2397">
      <w:pPr>
        <w:pStyle w:val="Title"/>
      </w:pPr>
      <w:r>
        <w:fldChar w:fldCharType="begin"/>
      </w:r>
      <w:r>
        <w:instrText xml:space="preserve"> TITLE   \* MERGEFORMAT </w:instrText>
      </w:r>
      <w:r>
        <w:fldChar w:fldCharType="separate"/>
      </w:r>
      <w:r>
        <w:t>Assessment Requirements for ICTSAS513 Develop detailed test plans</w:t>
      </w:r>
      <w:r>
        <w:fldChar w:fldCharType="end"/>
      </w:r>
    </w:p>
    <w:p w:rsidR="007E2397" w:rsidP="007E2397">
      <w:pPr>
        <w:pStyle w:val="Version"/>
        <w:sectPr w:rsidSect="00D62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035" w:rsidP="00D62035">
      <w:pPr>
        <w:pStyle w:val="SuperHeading"/>
      </w:pPr>
      <w:r w:rsidRPr="00D62035">
        <w:t>Assessment Requirements for ICTSAS513 Develop detailed test plans</w:t>
      </w:r>
    </w:p>
    <w:p w:rsidR="00000000" w:rsidRPr="00D62035" w:rsidP="00D62035">
      <w:pPr>
        <w:pStyle w:val="Heading1"/>
      </w:pPr>
      <w:bookmarkStart w:id="1" w:name="O_670451"/>
      <w:bookmarkEnd w:id="1"/>
      <w:r w:rsidRPr="00D62035">
        <w:t>Modification History</w:t>
      </w:r>
    </w:p>
    <w:tbl>
      <w:tblPr>
        <w:tblW w:w="0" w:type="auto"/>
        <w:tblLayout w:type="fixed"/>
        <w:tblCellMar>
          <w:left w:w="62" w:type="dxa"/>
          <w:right w:w="62" w:type="dxa"/>
        </w:tblCellMar>
        <w:tblLook w:val="0000"/>
      </w:tblPr>
      <w:tblGrid>
        <w:gridCol w:w="2627"/>
        <w:gridCol w:w="6337"/>
      </w:tblGrid>
      <w:tr w:rsidTr="00D620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35" w:rsidP="00D62035">
            <w:pPr>
              <w:pStyle w:val="BodyText"/>
            </w:pPr>
            <w:r w:rsidRPr="00D6203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35">
            <w:pPr>
              <w:pStyle w:val="BodyText"/>
              <w:rPr>
                <w:lang w:val="en-NZ"/>
              </w:rPr>
            </w:pPr>
            <w:r w:rsidRPr="00D62035">
              <w:rPr>
                <w:rStyle w:val="SpecialBold"/>
              </w:rPr>
              <w:t>Comments</w:t>
            </w:r>
          </w:p>
        </w:tc>
      </w:tr>
      <w:tr w:rsidTr="00D6203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035">
            <w:pPr>
              <w:pStyle w:val="BodyText"/>
              <w:rPr>
                <w:lang w:val="en-NZ"/>
              </w:rPr>
            </w:pPr>
            <w:r w:rsidRPr="00D6203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035" w:rsidP="00D62035">
            <w:pPr>
              <w:pStyle w:val="BodyText"/>
            </w:pPr>
            <w:r w:rsidRPr="00D62035">
              <w:t>This version first released with ICT Information and Communications Technology Training Package Version 1.0.</w:t>
            </w:r>
          </w:p>
        </w:tc>
      </w:tr>
    </w:tbl>
    <w:p w:rsidR="00000000" w:rsidRPr="00D62035" w:rsidP="00D62035">
      <w:pPr>
        <w:pStyle w:val="BodyText"/>
      </w:pPr>
    </w:p>
    <w:p w:rsidR="00000000" w:rsidRPr="00D62035" w:rsidP="00D62035">
      <w:pPr>
        <w:pStyle w:val="AllowPageBreak"/>
      </w:pPr>
    </w:p>
    <w:p w:rsidR="00000000" w:rsidRPr="00D62035" w:rsidP="00D62035">
      <w:pPr>
        <w:pStyle w:val="Heading1"/>
      </w:pPr>
      <w:bookmarkStart w:id="2" w:name="O_670452"/>
      <w:bookmarkEnd w:id="2"/>
      <w:r w:rsidRPr="00D62035">
        <w:t>Performance Evidence</w:t>
      </w:r>
    </w:p>
    <w:p w:rsidR="00000000" w:rsidRPr="00D62035" w:rsidP="00D62035">
      <w:pPr>
        <w:pStyle w:val="BodyText"/>
      </w:pPr>
      <w:r w:rsidRPr="00D62035">
        <w:t>Evidence of the ability to:</w:t>
      </w:r>
    </w:p>
    <w:p w:rsidR="00000000" w:rsidRPr="00D62035" w:rsidP="00D62035">
      <w:pPr>
        <w:pStyle w:val="ListBullet"/>
      </w:pPr>
      <w:r w:rsidRPr="00D62035">
        <w:t>interpret software specifications</w:t>
      </w:r>
    </w:p>
    <w:p w:rsidR="00000000" w:rsidRPr="00D62035" w:rsidP="00D62035">
      <w:pPr>
        <w:pStyle w:val="ListBullet"/>
      </w:pPr>
      <w:r w:rsidRPr="00D62035">
        <w:t>develop a comprehensive test plan that documents:</w:t>
      </w:r>
    </w:p>
    <w:p w:rsidR="00000000" w:rsidRPr="00D62035" w:rsidP="00D62035">
      <w:pPr>
        <w:pStyle w:val="ListBullet2"/>
      </w:pPr>
      <w:r w:rsidRPr="00D62035">
        <w:t>test conditions or cases to be applied</w:t>
      </w:r>
    </w:p>
    <w:p w:rsidR="00000000" w:rsidRPr="00D62035" w:rsidP="00D62035">
      <w:pPr>
        <w:pStyle w:val="ListBullet2"/>
      </w:pPr>
      <w:r w:rsidRPr="00D62035">
        <w:t>data to be processed</w:t>
      </w:r>
    </w:p>
    <w:p w:rsidR="00000000" w:rsidRPr="00D62035" w:rsidP="00D62035">
      <w:pPr>
        <w:pStyle w:val="ListBullet2"/>
      </w:pPr>
      <w:r w:rsidRPr="00D62035">
        <w:t>automated testing coverage</w:t>
      </w:r>
    </w:p>
    <w:p w:rsidR="00000000" w:rsidRPr="00D62035" w:rsidP="00D62035">
      <w:pPr>
        <w:pStyle w:val="ListBullet2"/>
      </w:pPr>
      <w:r w:rsidRPr="00D62035">
        <w:t>expected results</w:t>
      </w:r>
    </w:p>
    <w:p w:rsidR="00000000" w:rsidRPr="00D62035" w:rsidP="00D62035">
      <w:pPr>
        <w:pStyle w:val="ListBullet2"/>
      </w:pPr>
      <w:r w:rsidRPr="00D62035">
        <w:t>activities, dependencies and effort required to conduct the system test.</w:t>
      </w:r>
    </w:p>
    <w:p w:rsidR="00000000" w:rsidRPr="00D62035" w:rsidP="00D62035">
      <w:pPr>
        <w:pStyle w:val="BodyText"/>
      </w:pPr>
    </w:p>
    <w:p w:rsidR="00000000" w:rsidRPr="00D62035" w:rsidP="00D62035">
      <w:pPr>
        <w:pStyle w:val="BodyText"/>
      </w:pPr>
      <w:r w:rsidRPr="00D62035">
        <w:t>Note: Evidence must be provided for at least TWO systems.</w:t>
      </w:r>
    </w:p>
    <w:p w:rsidR="00000000" w:rsidRPr="00D62035" w:rsidP="00D62035">
      <w:pPr>
        <w:pStyle w:val="AllowPageBreak"/>
      </w:pPr>
    </w:p>
    <w:p w:rsidR="00000000" w:rsidRPr="00D62035" w:rsidP="00D62035">
      <w:pPr>
        <w:pStyle w:val="Heading1"/>
      </w:pPr>
      <w:bookmarkStart w:id="3" w:name="O_670453"/>
      <w:bookmarkEnd w:id="3"/>
      <w:r w:rsidRPr="00D62035">
        <w:t>Knowledge Evidence</w:t>
      </w:r>
    </w:p>
    <w:p w:rsidR="00000000" w:rsidRPr="00D62035" w:rsidP="00D62035">
      <w:pPr>
        <w:pStyle w:val="BodyText"/>
      </w:pPr>
      <w:r w:rsidRPr="00D62035">
        <w:t>To complete the unit requirements safely and effectively, the individual must:</w:t>
      </w:r>
    </w:p>
    <w:p w:rsidR="00000000" w:rsidRPr="00D62035" w:rsidP="00D62035">
      <w:pPr>
        <w:pStyle w:val="ListBullet"/>
      </w:pPr>
      <w:r w:rsidRPr="00D62035">
        <w:t>describe</w:t>
      </w:r>
      <w:r w:rsidRPr="00D62035">
        <w:t xml:space="preserve"> key features of at least three different operating systems, with detailed knowledge of operating systems relevant to project requirements</w:t>
      </w:r>
    </w:p>
    <w:p w:rsidR="00000000" w:rsidRPr="00D62035" w:rsidP="00D62035">
      <w:pPr>
        <w:pStyle w:val="ListBullet"/>
      </w:pPr>
      <w:r w:rsidRPr="00D62035">
        <w:t>compare and contrast key features of automated test tools, with detailed knowledge of features and processes of tools</w:t>
      </w:r>
      <w:r w:rsidRPr="00D62035">
        <w:t xml:space="preserve"> relevant to the project</w:t>
      </w:r>
    </w:p>
    <w:p w:rsidR="00000000" w:rsidRPr="00D62035" w:rsidP="00D62035">
      <w:pPr>
        <w:pStyle w:val="ListBullet"/>
      </w:pPr>
      <w:r w:rsidRPr="00D62035">
        <w:t>discuss organisational requirements, including a testing schedule</w:t>
      </w:r>
    </w:p>
    <w:p w:rsidR="00000000" w:rsidRPr="00D62035" w:rsidP="00D62035">
      <w:pPr>
        <w:pStyle w:val="ListBullet"/>
      </w:pPr>
      <w:r w:rsidRPr="00D62035">
        <w:t>analyse system or application being tested</w:t>
      </w:r>
    </w:p>
    <w:p w:rsidR="00000000" w:rsidRPr="00D62035" w:rsidP="00D62035">
      <w:pPr>
        <w:pStyle w:val="ListBullet"/>
      </w:pPr>
      <w:r w:rsidRPr="00D62035">
        <w:t>describe quality benchmarks appropriate for testing</w:t>
      </w:r>
    </w:p>
    <w:p w:rsidR="00000000" w:rsidRPr="00D62035" w:rsidP="00D62035">
      <w:pPr>
        <w:pStyle w:val="ListBullet"/>
      </w:pPr>
      <w:r w:rsidRPr="00D62035">
        <w:t>describe testing techniques and process relevant to the project.</w:t>
      </w:r>
    </w:p>
    <w:p w:rsidR="00000000" w:rsidRPr="00D62035" w:rsidP="00D62035">
      <w:pPr>
        <w:pStyle w:val="AllowPageBreak"/>
      </w:pPr>
    </w:p>
    <w:p w:rsidR="00000000" w:rsidRPr="00D62035" w:rsidP="00D62035">
      <w:pPr>
        <w:pStyle w:val="Heading1"/>
      </w:pPr>
      <w:bookmarkStart w:id="4" w:name="O_670454"/>
      <w:bookmarkEnd w:id="4"/>
      <w:r w:rsidRPr="00D62035">
        <w:t>Assessment Conditions</w:t>
      </w:r>
    </w:p>
    <w:p w:rsidR="00000000" w:rsidRPr="00D62035" w:rsidP="00D62035">
      <w:pPr>
        <w:pStyle w:val="BodyText"/>
      </w:pPr>
      <w:r w:rsidRPr="00D62035">
        <w:t>Gather evidence to demonstrate consistent performance in conditions that are safe and replicate the workplace. Noise levels, production flow, interruptions and time variances must be typical of those experienced in the</w:t>
      </w:r>
      <w:r w:rsidRPr="00D62035">
        <w:t xml:space="preserve"> systems administration and support field of work, and include access to:</w:t>
      </w:r>
    </w:p>
    <w:p w:rsidR="00000000" w:rsidRPr="00D62035" w:rsidP="00D62035">
      <w:pPr>
        <w:pStyle w:val="ListBullet"/>
      </w:pPr>
      <w:r w:rsidRPr="00D62035">
        <w:t>special purpose tools, equipment and materials</w:t>
      </w:r>
    </w:p>
    <w:p w:rsidR="00000000" w:rsidRPr="00D62035" w:rsidP="00D62035">
      <w:pPr>
        <w:pStyle w:val="ListBullet"/>
      </w:pPr>
      <w:r w:rsidRPr="00D62035">
        <w:t>industry software packages</w:t>
      </w:r>
    </w:p>
    <w:p w:rsidR="00000000" w:rsidRPr="00D62035" w:rsidP="00D62035">
      <w:pPr>
        <w:pStyle w:val="ListBullet"/>
      </w:pPr>
      <w:r w:rsidRPr="00D62035">
        <w:t>system engineering management plan</w:t>
      </w:r>
    </w:p>
    <w:p w:rsidR="00000000" w:rsidRPr="00D62035" w:rsidP="00D62035">
      <w:pPr>
        <w:pStyle w:val="ListBullet"/>
      </w:pPr>
      <w:r w:rsidRPr="00D62035">
        <w:t>test and evaluation program plan</w:t>
      </w:r>
    </w:p>
    <w:p w:rsidR="00000000" w:rsidRPr="00D62035" w:rsidP="00D62035">
      <w:pPr>
        <w:pStyle w:val="ListBullet"/>
      </w:pPr>
      <w:r w:rsidRPr="00D62035">
        <w:t>system or application suitable for test</w:t>
      </w:r>
      <w:r w:rsidRPr="00D62035">
        <w:t>ing plus its associated documentation</w:t>
      </w:r>
    </w:p>
    <w:p w:rsidR="00000000" w:rsidRPr="00D62035" w:rsidP="00D62035">
      <w:pPr>
        <w:pStyle w:val="ListBullet"/>
      </w:pPr>
      <w:r w:rsidRPr="00D62035">
        <w:t>organisational plans and documentation.</w:t>
      </w:r>
    </w:p>
    <w:p w:rsidR="00000000" w:rsidRPr="00D62035" w:rsidP="00D62035">
      <w:pPr>
        <w:pStyle w:val="BodyText"/>
      </w:pPr>
    </w:p>
    <w:p w:rsidR="00000000" w:rsidRPr="00D62035" w:rsidP="00D62035">
      <w:pPr>
        <w:pStyle w:val="BodyText"/>
      </w:pPr>
      <w:r w:rsidRPr="00D62035">
        <w:t>Assessors must satisfy NVR/AQTF assessor requirements.</w:t>
      </w:r>
    </w:p>
    <w:p w:rsidR="00000000" w:rsidRPr="00D62035" w:rsidP="00D62035">
      <w:pPr>
        <w:pStyle w:val="AllowPageBreak"/>
      </w:pPr>
    </w:p>
    <w:p w:rsidR="00000000" w:rsidRPr="00D62035" w:rsidP="00D62035">
      <w:pPr>
        <w:pStyle w:val="Heading1"/>
      </w:pPr>
      <w:bookmarkStart w:id="5" w:name="O_670457"/>
      <w:bookmarkEnd w:id="5"/>
      <w:r w:rsidRPr="00D62035">
        <w:t>Links</w:t>
      </w:r>
    </w:p>
    <w:p w:rsidR="00000000" w:rsidRPr="00D62035" w:rsidP="00D62035">
      <w:pPr>
        <w:pStyle w:val="BodyText"/>
      </w:pPr>
      <w:r w:rsidRPr="00D62035">
        <w:t>Companion volumes available from the IBSA website: http://www.ibsa.org.au/companion_volumes - https</w:t>
      </w:r>
      <w:r w:rsidRPr="00D62035">
        <w:t>://vetnet.education.gov.au/Pages/TrainingDocs.aspx?q=a53af4e4-b400-484e-b778-71c9e9d6aff2</w:t>
      </w:r>
    </w:p>
    <w:p w:rsidR="00000000" w:rsidRPr="00D62035" w:rsidP="00D62035"/>
    <w:sectPr w:rsidSect="00D62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rsidRPr="007E2397" w:rsidP="007E2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97" w:rsidP="00D62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2397" w:rsidP="00D620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2397" w:rsidP="00D62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rsidRPr="007E2397" w:rsidP="007E23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397" w:rsidRPr="002D2AF8" w:rsidP="00D62035">
    <w:pPr>
      <w:pStyle w:val="Header"/>
      <w:framePr w:wrap="around"/>
    </w:pPr>
    <w:r>
      <w:fldChar w:fldCharType="begin"/>
    </w:r>
    <w:r>
      <w:instrText xml:space="preserve"> TITLE   \* MERGEFORMAT </w:instrText>
    </w:r>
    <w:r>
      <w:fldChar w:fldCharType="separate"/>
    </w:r>
    <w:r>
      <w:t>Assessment Requirements for ICTSAS513 Develop detailed test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7E2397" w:rsidP="00D62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01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E6F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84A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035"/>
    <w:pPr>
      <w:spacing w:before="360" w:after="60"/>
      <w:outlineLvl w:val="0"/>
    </w:pPr>
    <w:rPr>
      <w:sz w:val="32"/>
    </w:rPr>
  </w:style>
  <w:style w:type="paragraph" w:styleId="Heading2">
    <w:name w:val="heading 2"/>
    <w:basedOn w:val="HeadingBase"/>
    <w:next w:val="BodyText"/>
    <w:link w:val="Heading2Char"/>
    <w:qFormat/>
    <w:rsid w:val="00D62035"/>
    <w:pPr>
      <w:keepLines/>
      <w:spacing w:before="240" w:after="120"/>
      <w:outlineLvl w:val="1"/>
    </w:pPr>
    <w:rPr>
      <w:sz w:val="28"/>
      <w:szCs w:val="40"/>
    </w:rPr>
  </w:style>
  <w:style w:type="paragraph" w:styleId="Heading3">
    <w:name w:val="heading 3"/>
    <w:basedOn w:val="HeadingBase"/>
    <w:next w:val="BodyText"/>
    <w:link w:val="Heading3Char"/>
    <w:qFormat/>
    <w:rsid w:val="00D62035"/>
    <w:pPr>
      <w:spacing w:before="180" w:after="120"/>
      <w:outlineLvl w:val="2"/>
    </w:pPr>
    <w:rPr>
      <w:spacing w:val="-10"/>
      <w:kern w:val="32"/>
    </w:rPr>
  </w:style>
  <w:style w:type="paragraph" w:styleId="Heading4">
    <w:name w:val="heading 4"/>
    <w:basedOn w:val="HeadingBase"/>
    <w:next w:val="BodyText"/>
    <w:link w:val="Heading4Char"/>
    <w:qFormat/>
    <w:rsid w:val="00D62035"/>
    <w:pPr>
      <w:spacing w:before="160" w:after="120"/>
      <w:outlineLvl w:val="3"/>
    </w:pPr>
    <w:rPr>
      <w:sz w:val="22"/>
    </w:rPr>
  </w:style>
  <w:style w:type="paragraph" w:styleId="Heading5">
    <w:name w:val="heading 5"/>
    <w:basedOn w:val="HeadingBase"/>
    <w:next w:val="Normal"/>
    <w:link w:val="Heading5Char"/>
    <w:qFormat/>
    <w:rsid w:val="00D62035"/>
    <w:pPr>
      <w:spacing w:before="80"/>
      <w:outlineLvl w:val="4"/>
    </w:pPr>
    <w:rPr>
      <w:color w:val="918585"/>
      <w:sz w:val="20"/>
    </w:rPr>
  </w:style>
  <w:style w:type="paragraph" w:styleId="Heading6">
    <w:name w:val="heading 6"/>
    <w:basedOn w:val="HeadingBase"/>
    <w:next w:val="Normal"/>
    <w:link w:val="Heading6Char"/>
    <w:qFormat/>
    <w:rsid w:val="00D62035"/>
    <w:pPr>
      <w:spacing w:before="60"/>
      <w:outlineLvl w:val="5"/>
    </w:pPr>
    <w:rPr>
      <w:color w:val="918585"/>
      <w:sz w:val="20"/>
    </w:rPr>
  </w:style>
  <w:style w:type="paragraph" w:styleId="Heading7">
    <w:name w:val="heading 7"/>
    <w:basedOn w:val="Normal"/>
    <w:next w:val="Normal"/>
    <w:link w:val="Heading7Char"/>
    <w:qFormat/>
    <w:rsid w:val="00D62035"/>
    <w:pPr>
      <w:ind w:left="720"/>
      <w:outlineLvl w:val="6"/>
    </w:pPr>
    <w:rPr>
      <w:i/>
    </w:rPr>
  </w:style>
  <w:style w:type="paragraph" w:styleId="Heading8">
    <w:name w:val="heading 8"/>
    <w:basedOn w:val="Normal"/>
    <w:next w:val="Normal"/>
    <w:link w:val="Heading8Char"/>
    <w:qFormat/>
    <w:rsid w:val="00D62035"/>
    <w:pPr>
      <w:ind w:left="720"/>
      <w:outlineLvl w:val="7"/>
    </w:pPr>
    <w:rPr>
      <w:i/>
    </w:rPr>
  </w:style>
  <w:style w:type="paragraph" w:styleId="Heading9">
    <w:name w:val="heading 9"/>
    <w:basedOn w:val="Normal"/>
    <w:next w:val="Normal"/>
    <w:link w:val="Heading9Char"/>
    <w:qFormat/>
    <w:rsid w:val="00D62035"/>
    <w:pPr>
      <w:ind w:left="720"/>
      <w:outlineLvl w:val="8"/>
    </w:pPr>
    <w:rPr>
      <w:i/>
    </w:rPr>
  </w:style>
  <w:style w:type="character" w:default="1" w:styleId="DefaultParagraphFont">
    <w:name w:val="Default Paragraph Font"/>
    <w:uiPriority w:val="1"/>
    <w:unhideWhenUsed/>
    <w:rsid w:val="00D62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035"/>
  </w:style>
  <w:style w:type="character" w:customStyle="1" w:styleId="Heading1Char">
    <w:name w:val="Heading 1 Char"/>
    <w:basedOn w:val="DefaultParagraphFont"/>
    <w:link w:val="Heading1"/>
    <w:rsid w:val="00D62035"/>
    <w:rPr>
      <w:rFonts w:ascii="Times New Roman" w:eastAsia="Times New Roman" w:hAnsi="Times New Roman" w:cs="Times New Roman"/>
      <w:b/>
      <w:sz w:val="32"/>
      <w:szCs w:val="20"/>
      <w:lang w:eastAsia="en-US"/>
    </w:rPr>
  </w:style>
  <w:style w:type="paragraph" w:styleId="BodyText">
    <w:name w:val="Body Text"/>
    <w:basedOn w:val="Normal"/>
    <w:link w:val="BodyTextChar"/>
    <w:rsid w:val="00D62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035"/>
    <w:rPr>
      <w:rFonts w:ascii="Times New Roman" w:eastAsia="Times New Roman" w:hAnsi="Times New Roman" w:cs="Times New Roman"/>
      <w:sz w:val="24"/>
      <w:lang w:eastAsia="en-US"/>
    </w:rPr>
  </w:style>
  <w:style w:type="paragraph" w:styleId="ListBullet">
    <w:name w:val="List Bullet"/>
    <w:basedOn w:val="List"/>
    <w:rsid w:val="00D62035"/>
    <w:pPr>
      <w:numPr>
        <w:numId w:val="13"/>
      </w:numPr>
      <w:tabs>
        <w:tab w:val="clear" w:pos="340"/>
      </w:tabs>
      <w:spacing w:before="40" w:after="40"/>
    </w:pPr>
  </w:style>
  <w:style w:type="character" w:customStyle="1" w:styleId="SpecialBold">
    <w:name w:val="Special Bold"/>
    <w:basedOn w:val="DefaultParagraphFont"/>
    <w:rsid w:val="00D62035"/>
    <w:rPr>
      <w:b/>
      <w:spacing w:val="0"/>
    </w:rPr>
  </w:style>
  <w:style w:type="paragraph" w:styleId="ListBullet2">
    <w:name w:val="List Bullet 2"/>
    <w:basedOn w:val="List2"/>
    <w:rsid w:val="00D62035"/>
    <w:pPr>
      <w:numPr>
        <w:numId w:val="14"/>
      </w:numPr>
      <w:tabs>
        <w:tab w:val="clear" w:pos="680"/>
      </w:tabs>
    </w:pPr>
  </w:style>
  <w:style w:type="paragraph" w:customStyle="1" w:styleId="SuperHeading">
    <w:name w:val="SuperHeading"/>
    <w:basedOn w:val="Normal"/>
    <w:rsid w:val="00D62035"/>
    <w:pPr>
      <w:spacing w:before="240" w:after="120"/>
      <w:outlineLvl w:val="0"/>
    </w:pPr>
    <w:rPr>
      <w:rFonts w:ascii="Times New Roman" w:hAnsi="Times New Roman"/>
      <w:b/>
      <w:sz w:val="32"/>
    </w:rPr>
  </w:style>
  <w:style w:type="paragraph" w:customStyle="1" w:styleId="AllowPageBreak">
    <w:name w:val="AllowPageBreak"/>
    <w:rsid w:val="00D62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035"/>
    <w:rPr>
      <w:rFonts w:ascii="Courier New" w:eastAsia="Times New Roman" w:hAnsi="Courier New" w:cs="Times New Roman"/>
      <w:i/>
      <w:szCs w:val="20"/>
      <w:lang w:eastAsia="en-US"/>
    </w:rPr>
  </w:style>
  <w:style w:type="paragraph" w:customStyle="1" w:styleId="HeadingBase">
    <w:name w:val="Heading Base"/>
    <w:rsid w:val="00D62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035"/>
    <w:pPr>
      <w:tabs>
        <w:tab w:val="right" w:leader="dot" w:pos="9072"/>
      </w:tabs>
      <w:ind w:left="567"/>
    </w:pPr>
    <w:rPr>
      <w:szCs w:val="22"/>
    </w:rPr>
  </w:style>
  <w:style w:type="paragraph" w:customStyle="1" w:styleId="TOCBase">
    <w:name w:val="TOC Base"/>
    <w:rsid w:val="00D62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035"/>
    <w:pPr>
      <w:tabs>
        <w:tab w:val="right" w:leader="dot" w:pos="9072"/>
      </w:tabs>
      <w:spacing w:before="40" w:after="40"/>
      <w:ind w:left="284"/>
    </w:pPr>
    <w:rPr>
      <w:rFonts w:ascii="Times New Roman" w:hAnsi="Times New Roman"/>
    </w:rPr>
  </w:style>
  <w:style w:type="paragraph" w:styleId="TOC1">
    <w:name w:val="toc 1"/>
    <w:basedOn w:val="TOCBase"/>
    <w:next w:val="Normal"/>
    <w:rsid w:val="00D62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035"/>
    <w:rPr>
      <w:rFonts w:ascii="Times New Roman" w:eastAsia="Times New Roman" w:hAnsi="Times New Roman" w:cs="Times New Roman"/>
      <w:sz w:val="16"/>
      <w:lang w:eastAsia="en-US"/>
    </w:rPr>
  </w:style>
  <w:style w:type="paragraph" w:styleId="Title">
    <w:name w:val="Title"/>
    <w:basedOn w:val="HeadingBase"/>
    <w:link w:val="TitleChar"/>
    <w:qFormat/>
    <w:rsid w:val="00D62035"/>
    <w:pPr>
      <w:spacing w:before="5040"/>
      <w:jc w:val="center"/>
    </w:pPr>
    <w:rPr>
      <w:sz w:val="48"/>
      <w:szCs w:val="72"/>
      <w:lang w:val="en-US"/>
    </w:rPr>
  </w:style>
  <w:style w:type="character" w:customStyle="1" w:styleId="TitleChar">
    <w:name w:val="Title Char"/>
    <w:basedOn w:val="DefaultParagraphFont"/>
    <w:link w:val="Title"/>
    <w:rsid w:val="00D62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035"/>
    <w:pPr>
      <w:tabs>
        <w:tab w:val="left" w:pos="3600"/>
        <w:tab w:val="left" w:pos="3958"/>
      </w:tabs>
    </w:pPr>
  </w:style>
  <w:style w:type="paragraph" w:styleId="List">
    <w:name w:val="List"/>
    <w:basedOn w:val="BodyText"/>
    <w:next w:val="BodyText"/>
    <w:rsid w:val="00D62035"/>
    <w:pPr>
      <w:tabs>
        <w:tab w:val="left" w:pos="340"/>
      </w:tabs>
      <w:spacing w:before="60" w:after="60"/>
      <w:ind w:left="340" w:hanging="340"/>
    </w:pPr>
  </w:style>
  <w:style w:type="paragraph" w:customStyle="1" w:styleId="Note">
    <w:name w:val="Note"/>
    <w:basedOn w:val="BodyText"/>
    <w:rsid w:val="00D62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035"/>
    <w:pPr>
      <w:framePr w:wrap="auto" w:hAnchor="text" w:y="6049"/>
    </w:pPr>
    <w:rPr>
      <w:color w:val="000000"/>
      <w:sz w:val="40"/>
    </w:rPr>
  </w:style>
  <w:style w:type="paragraph" w:customStyle="1" w:styleId="TOCTitle">
    <w:name w:val="TOCTitle"/>
    <w:basedOn w:val="Heading1"/>
    <w:rsid w:val="00D62035"/>
    <w:pPr>
      <w:spacing w:after="240"/>
      <w:jc w:val="center"/>
      <w:outlineLvl w:val="9"/>
    </w:pPr>
    <w:rPr>
      <w:caps/>
    </w:rPr>
  </w:style>
  <w:style w:type="paragraph" w:customStyle="1" w:styleId="Version">
    <w:name w:val="Version"/>
    <w:rsid w:val="00D62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035"/>
    <w:pPr>
      <w:keepNext w:val="0"/>
      <w:tabs>
        <w:tab w:val="right" w:pos="4176"/>
      </w:tabs>
      <w:ind w:left="198" w:hanging="198"/>
    </w:pPr>
    <w:rPr>
      <w:rFonts w:ascii="Garamond" w:hAnsi="Garamond"/>
    </w:rPr>
  </w:style>
  <w:style w:type="paragraph" w:styleId="IndexHeading">
    <w:name w:val="index heading"/>
    <w:basedOn w:val="Normal"/>
    <w:next w:val="Index1"/>
    <w:semiHidden/>
    <w:rsid w:val="00D62035"/>
    <w:pPr>
      <w:spacing w:before="120" w:after="120"/>
    </w:pPr>
    <w:rPr>
      <w:rFonts w:ascii="Arial" w:hAnsi="Arial"/>
      <w:b/>
      <w:color w:val="918585"/>
      <w:sz w:val="24"/>
    </w:rPr>
  </w:style>
  <w:style w:type="paragraph" w:styleId="Header">
    <w:name w:val="header"/>
    <w:basedOn w:val="Normal"/>
    <w:link w:val="HeaderChar"/>
    <w:rsid w:val="00D62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035"/>
    <w:rPr>
      <w:rFonts w:ascii="Times New Roman" w:eastAsia="Times New Roman" w:hAnsi="Times New Roman" w:cs="Times New Roman"/>
      <w:sz w:val="16"/>
      <w:szCs w:val="20"/>
      <w:lang w:val="en-GB" w:eastAsia="en-US"/>
    </w:rPr>
  </w:style>
  <w:style w:type="paragraph" w:customStyle="1" w:styleId="Chapter">
    <w:name w:val="Chapter"/>
    <w:basedOn w:val="Normal"/>
    <w:rsid w:val="00D62035"/>
    <w:pPr>
      <w:spacing w:before="240"/>
    </w:pPr>
    <w:rPr>
      <w:rFonts w:ascii="Times New Roman" w:hAnsi="Times New Roman"/>
      <w:smallCaps/>
      <w:spacing w:val="80"/>
      <w:sz w:val="28"/>
    </w:rPr>
  </w:style>
  <w:style w:type="paragraph" w:customStyle="1" w:styleId="InChapter">
    <w:name w:val="InChapter"/>
    <w:basedOn w:val="Heading3"/>
    <w:rsid w:val="00D62035"/>
    <w:pPr>
      <w:spacing w:after="240"/>
      <w:outlineLvl w:val="9"/>
    </w:pPr>
    <w:rPr>
      <w:noProof/>
    </w:rPr>
  </w:style>
  <w:style w:type="paragraph" w:styleId="Index2">
    <w:name w:val="index 2"/>
    <w:basedOn w:val="Normal"/>
    <w:next w:val="Normal"/>
    <w:semiHidden/>
    <w:rsid w:val="00D62035"/>
    <w:pPr>
      <w:tabs>
        <w:tab w:val="right" w:pos="4176"/>
      </w:tabs>
      <w:ind w:left="568" w:hanging="284"/>
    </w:pPr>
    <w:rPr>
      <w:rFonts w:ascii="Garamond" w:hAnsi="Garamond"/>
    </w:rPr>
  </w:style>
  <w:style w:type="paragraph" w:customStyle="1" w:styleId="Byline">
    <w:name w:val="Byline"/>
    <w:rsid w:val="00D62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035"/>
    <w:pPr>
      <w:tabs>
        <w:tab w:val="clear" w:pos="3600"/>
        <w:tab w:val="clear" w:pos="3958"/>
      </w:tabs>
      <w:jc w:val="right"/>
    </w:pPr>
  </w:style>
  <w:style w:type="character" w:styleId="Emphasis">
    <w:name w:val="Emphasis"/>
    <w:basedOn w:val="DefaultParagraphFont"/>
    <w:qFormat/>
    <w:rsid w:val="00D62035"/>
    <w:rPr>
      <w:i/>
    </w:rPr>
  </w:style>
  <w:style w:type="paragraph" w:styleId="Caption">
    <w:name w:val="caption"/>
    <w:basedOn w:val="BodyText"/>
    <w:next w:val="Normal"/>
    <w:qFormat/>
    <w:rsid w:val="00D62035"/>
    <w:pPr>
      <w:framePr w:w="2268" w:hSpace="181" w:vSpace="181" w:wrap="around" w:vAnchor="text" w:hAnchor="page" w:x="1135" w:y="285" w:anchorLock="1"/>
    </w:pPr>
    <w:rPr>
      <w:i/>
    </w:rPr>
  </w:style>
  <w:style w:type="paragraph" w:customStyle="1" w:styleId="MiniTOCTitle">
    <w:name w:val="MiniTOCTitle"/>
    <w:basedOn w:val="Heading4"/>
    <w:rsid w:val="00D62035"/>
    <w:pPr>
      <w:spacing w:before="240"/>
      <w:outlineLvl w:val="9"/>
    </w:pPr>
    <w:rPr>
      <w:noProof/>
      <w:sz w:val="24"/>
    </w:rPr>
  </w:style>
  <w:style w:type="paragraph" w:customStyle="1" w:styleId="MiniTOCItem">
    <w:name w:val="MiniTOCItem"/>
    <w:basedOn w:val="ListBullet"/>
    <w:rsid w:val="00D62035"/>
    <w:pPr>
      <w:numPr>
        <w:numId w:val="0"/>
      </w:numPr>
      <w:tabs>
        <w:tab w:val="right" w:leader="dot" w:pos="6521"/>
      </w:tabs>
      <w:spacing w:before="0" w:after="0"/>
    </w:pPr>
  </w:style>
  <w:style w:type="paragraph" w:customStyle="1" w:styleId="TOFTitle">
    <w:name w:val="TOFTitle"/>
    <w:basedOn w:val="TOCTitle"/>
    <w:rsid w:val="00D62035"/>
  </w:style>
  <w:style w:type="paragraph" w:styleId="TableofFigures">
    <w:name w:val="table of figures"/>
    <w:basedOn w:val="Normal"/>
    <w:next w:val="Normal"/>
    <w:semiHidden/>
    <w:rsid w:val="00D62035"/>
    <w:pPr>
      <w:tabs>
        <w:tab w:val="right" w:leader="dot" w:pos="9072"/>
      </w:tabs>
      <w:ind w:left="970" w:hanging="403"/>
    </w:pPr>
    <w:rPr>
      <w:rFonts w:ascii="Times New Roman" w:hAnsi="Times New Roman"/>
      <w:b/>
    </w:rPr>
  </w:style>
  <w:style w:type="paragraph" w:styleId="ListNumber">
    <w:name w:val="List Number"/>
    <w:basedOn w:val="List"/>
    <w:rsid w:val="00D62035"/>
    <w:pPr>
      <w:numPr>
        <w:numId w:val="11"/>
      </w:numPr>
    </w:pPr>
  </w:style>
  <w:style w:type="character" w:customStyle="1" w:styleId="WingdingSymbols">
    <w:name w:val="Wingding Symbols"/>
    <w:rsid w:val="00D62035"/>
    <w:rPr>
      <w:rFonts w:ascii="Wingdings" w:hAnsi="Wingdings"/>
    </w:rPr>
  </w:style>
  <w:style w:type="paragraph" w:customStyle="1" w:styleId="TableHeading">
    <w:name w:val="Table Heading"/>
    <w:basedOn w:val="HeadingBase"/>
    <w:rsid w:val="00D62035"/>
    <w:pPr>
      <w:keepLines/>
      <w:pBdr>
        <w:bottom w:val="single" w:sz="6" w:space="1" w:color="918585"/>
      </w:pBdr>
      <w:spacing w:before="240"/>
    </w:pPr>
  </w:style>
  <w:style w:type="character" w:customStyle="1" w:styleId="HotSpot">
    <w:name w:val="HotSpot"/>
    <w:rsid w:val="00D62035"/>
    <w:rPr>
      <w:color w:val="0033CC"/>
      <w:u w:val="none"/>
    </w:rPr>
  </w:style>
  <w:style w:type="paragraph" w:customStyle="1" w:styleId="BodyTextRight">
    <w:name w:val="Body Text Right"/>
    <w:basedOn w:val="BodyText"/>
    <w:rsid w:val="00D62035"/>
    <w:pPr>
      <w:spacing w:before="0" w:after="0"/>
      <w:jc w:val="right"/>
    </w:pPr>
  </w:style>
  <w:style w:type="paragraph" w:styleId="Index3">
    <w:name w:val="index 3"/>
    <w:basedOn w:val="ListNumber2"/>
    <w:next w:val="Normal"/>
    <w:semiHidden/>
    <w:rsid w:val="00D62035"/>
    <w:pPr>
      <w:numPr>
        <w:numId w:val="0"/>
      </w:numPr>
      <w:tabs>
        <w:tab w:val="right" w:leader="dot" w:pos="4176"/>
      </w:tabs>
    </w:pPr>
  </w:style>
  <w:style w:type="paragraph" w:styleId="ListNumber2">
    <w:name w:val="List Number 2"/>
    <w:basedOn w:val="List2"/>
    <w:rsid w:val="00D62035"/>
    <w:pPr>
      <w:numPr>
        <w:numId w:val="10"/>
      </w:numPr>
      <w:tabs>
        <w:tab w:val="clear" w:pos="1060"/>
      </w:tabs>
    </w:pPr>
  </w:style>
  <w:style w:type="paragraph" w:customStyle="1" w:styleId="MarginNote">
    <w:name w:val="Margin Note"/>
    <w:basedOn w:val="BodyText"/>
    <w:rsid w:val="00D62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035"/>
    <w:rPr>
      <w:sz w:val="32"/>
    </w:rPr>
  </w:style>
  <w:style w:type="paragraph" w:customStyle="1" w:styleId="HeadingProcedure">
    <w:name w:val="Heading Procedure"/>
    <w:basedOn w:val="HeadingBase"/>
    <w:next w:val="Normal"/>
    <w:rsid w:val="00D62035"/>
    <w:pPr>
      <w:tabs>
        <w:tab w:val="left" w:pos="0"/>
      </w:tabs>
      <w:spacing w:before="120" w:after="60"/>
    </w:pPr>
    <w:rPr>
      <w:i/>
      <w:color w:val="918585"/>
      <w:sz w:val="22"/>
    </w:rPr>
  </w:style>
  <w:style w:type="paragraph" w:customStyle="1" w:styleId="TableBodyText">
    <w:name w:val="Table Body Text"/>
    <w:basedOn w:val="BodyText"/>
    <w:rsid w:val="00D62035"/>
    <w:pPr>
      <w:spacing w:before="60" w:after="60"/>
    </w:pPr>
  </w:style>
  <w:style w:type="paragraph" w:styleId="ListContinue">
    <w:name w:val="List Continue"/>
    <w:basedOn w:val="List"/>
    <w:rsid w:val="00D62035"/>
    <w:pPr>
      <w:ind w:firstLine="0"/>
    </w:pPr>
  </w:style>
  <w:style w:type="paragraph" w:customStyle="1" w:styleId="ListNote">
    <w:name w:val="List Note"/>
    <w:basedOn w:val="List"/>
    <w:rsid w:val="00D62035"/>
    <w:pPr>
      <w:pBdr>
        <w:top w:val="single" w:sz="6" w:space="2" w:color="918585"/>
        <w:bottom w:val="single" w:sz="6" w:space="2" w:color="918585"/>
      </w:pBdr>
      <w:tabs>
        <w:tab w:val="left" w:pos="1021"/>
      </w:tabs>
      <w:ind w:firstLine="0"/>
    </w:pPr>
  </w:style>
  <w:style w:type="paragraph" w:customStyle="1" w:styleId="Warning">
    <w:name w:val="Warning"/>
    <w:basedOn w:val="BodyText"/>
    <w:rsid w:val="00D62035"/>
    <w:pPr>
      <w:shd w:val="clear" w:color="auto" w:fill="D9D9D9"/>
      <w:tabs>
        <w:tab w:val="left" w:pos="992"/>
      </w:tabs>
      <w:ind w:left="119" w:right="119"/>
    </w:pPr>
    <w:rPr>
      <w:sz w:val="20"/>
    </w:rPr>
  </w:style>
  <w:style w:type="paragraph" w:customStyle="1" w:styleId="MarginIcons">
    <w:name w:val="Margin Icons"/>
    <w:basedOn w:val="BodyText"/>
    <w:rsid w:val="00D62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035"/>
    <w:rPr>
      <w:rFonts w:ascii="Courier New" w:hAnsi="Courier New"/>
    </w:rPr>
  </w:style>
  <w:style w:type="paragraph" w:customStyle="1" w:styleId="NoteBullet">
    <w:name w:val="Note Bullet"/>
    <w:basedOn w:val="Note"/>
    <w:rsid w:val="00D62035"/>
    <w:pPr>
      <w:tabs>
        <w:tab w:val="clear" w:pos="680"/>
      </w:tabs>
      <w:spacing w:before="60" w:after="60"/>
    </w:pPr>
  </w:style>
  <w:style w:type="paragraph" w:customStyle="1" w:styleId="SubHeading2">
    <w:name w:val="SubHeading2"/>
    <w:basedOn w:val="HeadingBase"/>
    <w:rsid w:val="00D62035"/>
    <w:pPr>
      <w:spacing w:before="240" w:after="60"/>
    </w:pPr>
    <w:rPr>
      <w:sz w:val="20"/>
    </w:rPr>
  </w:style>
  <w:style w:type="paragraph" w:customStyle="1" w:styleId="SubHeading1">
    <w:name w:val="SubHeading1"/>
    <w:basedOn w:val="HeadingBase"/>
    <w:rsid w:val="00D62035"/>
    <w:pPr>
      <w:spacing w:before="240" w:after="60"/>
    </w:pPr>
    <w:rPr>
      <w:color w:val="918585"/>
      <w:sz w:val="22"/>
    </w:rPr>
  </w:style>
  <w:style w:type="paragraph" w:customStyle="1" w:styleId="SideHeading">
    <w:name w:val="Side Heading"/>
    <w:basedOn w:val="HeadingBase"/>
    <w:rsid w:val="00D62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035"/>
    <w:pPr>
      <w:numPr>
        <w:numId w:val="12"/>
      </w:numPr>
    </w:pPr>
  </w:style>
  <w:style w:type="paragraph" w:styleId="PlainText">
    <w:name w:val="Plain Text"/>
    <w:basedOn w:val="Normal"/>
    <w:link w:val="PlainTextChar"/>
    <w:rsid w:val="00D62035"/>
    <w:rPr>
      <w:sz w:val="20"/>
    </w:rPr>
  </w:style>
  <w:style w:type="character" w:customStyle="1" w:styleId="PlainTextChar">
    <w:name w:val="Plain Text Char"/>
    <w:basedOn w:val="DefaultParagraphFont"/>
    <w:link w:val="PlainText"/>
    <w:rsid w:val="00D62035"/>
    <w:rPr>
      <w:rFonts w:ascii="Courier New" w:eastAsia="Times New Roman" w:hAnsi="Courier New" w:cs="Times New Roman"/>
      <w:sz w:val="20"/>
      <w:szCs w:val="20"/>
      <w:lang w:eastAsia="en-US"/>
    </w:rPr>
  </w:style>
  <w:style w:type="character" w:customStyle="1" w:styleId="MenuOption">
    <w:name w:val="Menu Option"/>
    <w:basedOn w:val="DefaultParagraphFont"/>
    <w:rsid w:val="00D62035"/>
    <w:rPr>
      <w:b/>
      <w:smallCaps/>
    </w:rPr>
  </w:style>
  <w:style w:type="paragraph" w:customStyle="1" w:styleId="TableListNumber">
    <w:name w:val="Table List Number"/>
    <w:basedOn w:val="ListNumber"/>
    <w:rsid w:val="00D62035"/>
    <w:pPr>
      <w:numPr>
        <w:numId w:val="0"/>
      </w:numPr>
    </w:pPr>
  </w:style>
  <w:style w:type="paragraph" w:styleId="TOC4">
    <w:name w:val="toc 4"/>
    <w:basedOn w:val="TOCBase"/>
    <w:next w:val="Normal"/>
    <w:semiHidden/>
    <w:rsid w:val="00D62035"/>
    <w:pPr>
      <w:tabs>
        <w:tab w:val="right" w:leader="dot" w:pos="9071"/>
      </w:tabs>
      <w:ind w:left="1701"/>
    </w:pPr>
  </w:style>
  <w:style w:type="paragraph" w:customStyle="1" w:styleId="ListAlpha">
    <w:name w:val="List Alpha"/>
    <w:basedOn w:val="List"/>
    <w:rsid w:val="00D62035"/>
    <w:pPr>
      <w:numPr>
        <w:numId w:val="9"/>
      </w:numPr>
    </w:pPr>
  </w:style>
  <w:style w:type="paragraph" w:customStyle="1" w:styleId="ListAlpha2">
    <w:name w:val="List Alpha 2"/>
    <w:basedOn w:val="List2"/>
    <w:rsid w:val="00D62035"/>
    <w:pPr>
      <w:numPr>
        <w:numId w:val="8"/>
      </w:numPr>
    </w:pPr>
  </w:style>
  <w:style w:type="paragraph" w:styleId="List2">
    <w:name w:val="List 2"/>
    <w:basedOn w:val="BodyText"/>
    <w:rsid w:val="00D62035"/>
    <w:pPr>
      <w:tabs>
        <w:tab w:val="left" w:pos="680"/>
      </w:tabs>
      <w:spacing w:before="60" w:after="60"/>
      <w:ind w:left="680" w:hanging="340"/>
    </w:pPr>
  </w:style>
  <w:style w:type="paragraph" w:styleId="List3">
    <w:name w:val="List 3"/>
    <w:basedOn w:val="BodyText"/>
    <w:rsid w:val="00D62035"/>
    <w:pPr>
      <w:tabs>
        <w:tab w:val="left" w:pos="1021"/>
      </w:tabs>
      <w:spacing w:before="60" w:after="60"/>
      <w:ind w:left="1020" w:hanging="340"/>
    </w:pPr>
  </w:style>
  <w:style w:type="paragraph" w:styleId="List4">
    <w:name w:val="List 4"/>
    <w:basedOn w:val="BodyText"/>
    <w:rsid w:val="00D62035"/>
    <w:pPr>
      <w:tabs>
        <w:tab w:val="left" w:pos="1361"/>
      </w:tabs>
      <w:spacing w:before="60" w:after="60"/>
      <w:ind w:left="1361" w:hanging="340"/>
    </w:pPr>
  </w:style>
  <w:style w:type="paragraph" w:styleId="List5">
    <w:name w:val="List 5"/>
    <w:basedOn w:val="BodyText"/>
    <w:rsid w:val="00D62035"/>
    <w:pPr>
      <w:tabs>
        <w:tab w:val="left" w:pos="1701"/>
      </w:tabs>
      <w:spacing w:before="60" w:after="60"/>
      <w:ind w:left="1701" w:hanging="340"/>
    </w:pPr>
  </w:style>
  <w:style w:type="paragraph" w:styleId="ListBullet3">
    <w:name w:val="List Bullet 3"/>
    <w:basedOn w:val="List3"/>
    <w:rsid w:val="00D62035"/>
    <w:pPr>
      <w:numPr>
        <w:numId w:val="15"/>
      </w:numPr>
      <w:tabs>
        <w:tab w:val="clear" w:pos="1021"/>
      </w:tabs>
      <w:ind w:left="1037" w:hanging="357"/>
    </w:pPr>
  </w:style>
  <w:style w:type="paragraph" w:styleId="ListBullet4">
    <w:name w:val="List Bullet 4"/>
    <w:basedOn w:val="List4"/>
    <w:rsid w:val="00D62035"/>
    <w:pPr>
      <w:numPr>
        <w:numId w:val="3"/>
      </w:numPr>
      <w:tabs>
        <w:tab w:val="clear" w:pos="1361"/>
      </w:tabs>
    </w:pPr>
  </w:style>
  <w:style w:type="paragraph" w:styleId="ListBullet5">
    <w:name w:val="List Bullet 5"/>
    <w:basedOn w:val="List5"/>
    <w:rsid w:val="00D62035"/>
    <w:pPr>
      <w:numPr>
        <w:numId w:val="4"/>
      </w:numPr>
    </w:pPr>
  </w:style>
  <w:style w:type="paragraph" w:styleId="ListContinue2">
    <w:name w:val="List Continue 2"/>
    <w:basedOn w:val="List2"/>
    <w:rsid w:val="00D62035"/>
    <w:pPr>
      <w:ind w:firstLine="0"/>
    </w:pPr>
  </w:style>
  <w:style w:type="paragraph" w:styleId="ListContinue3">
    <w:name w:val="List Continue 3"/>
    <w:basedOn w:val="List3"/>
    <w:rsid w:val="00D62035"/>
    <w:pPr>
      <w:ind w:left="1021" w:firstLine="0"/>
    </w:pPr>
  </w:style>
  <w:style w:type="paragraph" w:styleId="ListContinue4">
    <w:name w:val="List Continue 4"/>
    <w:basedOn w:val="List4"/>
    <w:rsid w:val="00D62035"/>
    <w:pPr>
      <w:ind w:firstLine="0"/>
    </w:pPr>
  </w:style>
  <w:style w:type="paragraph" w:styleId="ListContinue5">
    <w:name w:val="List Continue 5"/>
    <w:basedOn w:val="List5"/>
    <w:rsid w:val="00D62035"/>
    <w:pPr>
      <w:ind w:firstLine="0"/>
    </w:pPr>
  </w:style>
  <w:style w:type="paragraph" w:styleId="ListNumber3">
    <w:name w:val="List Number 3"/>
    <w:basedOn w:val="List3"/>
    <w:rsid w:val="00D62035"/>
    <w:pPr>
      <w:numPr>
        <w:numId w:val="5"/>
      </w:numPr>
    </w:pPr>
  </w:style>
  <w:style w:type="paragraph" w:styleId="ListNumber4">
    <w:name w:val="List Number 4"/>
    <w:basedOn w:val="List4"/>
    <w:rsid w:val="00D62035"/>
    <w:pPr>
      <w:numPr>
        <w:numId w:val="6"/>
      </w:numPr>
    </w:pPr>
  </w:style>
  <w:style w:type="paragraph" w:styleId="ListNumber5">
    <w:name w:val="List Number 5"/>
    <w:basedOn w:val="List5"/>
    <w:rsid w:val="00D62035"/>
    <w:pPr>
      <w:numPr>
        <w:numId w:val="7"/>
      </w:numPr>
    </w:pPr>
  </w:style>
  <w:style w:type="paragraph" w:styleId="BlockText">
    <w:name w:val="Block Text"/>
    <w:basedOn w:val="Normal"/>
    <w:rsid w:val="00D62035"/>
    <w:pPr>
      <w:spacing w:after="120"/>
      <w:ind w:left="1440" w:right="1440"/>
    </w:pPr>
  </w:style>
  <w:style w:type="character" w:customStyle="1" w:styleId="Subscript">
    <w:name w:val="Subscript"/>
    <w:basedOn w:val="DefaultParagraphFont"/>
    <w:rsid w:val="00D62035"/>
    <w:rPr>
      <w:sz w:val="16"/>
      <w:vertAlign w:val="subscript"/>
    </w:rPr>
  </w:style>
  <w:style w:type="character" w:customStyle="1" w:styleId="Superscript">
    <w:name w:val="Superscript"/>
    <w:basedOn w:val="DefaultParagraphFont"/>
    <w:rsid w:val="00D62035"/>
    <w:rPr>
      <w:sz w:val="16"/>
      <w:vertAlign w:val="superscript"/>
    </w:rPr>
  </w:style>
  <w:style w:type="character" w:customStyle="1" w:styleId="Symbols">
    <w:name w:val="Symbols"/>
    <w:basedOn w:val="DefaultParagraphFont"/>
    <w:rsid w:val="00D62035"/>
    <w:rPr>
      <w:rFonts w:ascii="Symbol" w:hAnsi="Symbol"/>
    </w:rPr>
  </w:style>
  <w:style w:type="character" w:customStyle="1" w:styleId="MenuOptions">
    <w:name w:val="Menu Options"/>
    <w:basedOn w:val="DefaultParagraphFont"/>
    <w:rsid w:val="00D62035"/>
    <w:rPr>
      <w:rFonts w:ascii="Arial Narrow" w:hAnsi="Arial Narrow"/>
      <w:smallCaps/>
    </w:rPr>
  </w:style>
  <w:style w:type="character" w:customStyle="1" w:styleId="Buttons">
    <w:name w:val="Buttons"/>
    <w:basedOn w:val="DefaultParagraphFont"/>
    <w:rsid w:val="00D62035"/>
    <w:rPr>
      <w:b/>
    </w:rPr>
  </w:style>
  <w:style w:type="character" w:customStyle="1" w:styleId="Underlined">
    <w:name w:val="Underlined"/>
    <w:basedOn w:val="DefaultParagraphFont"/>
    <w:rsid w:val="00D62035"/>
    <w:rPr>
      <w:u w:val="single"/>
    </w:rPr>
  </w:style>
  <w:style w:type="paragraph" w:customStyle="1" w:styleId="TableBodyTextRight">
    <w:name w:val="Table Body Text Right"/>
    <w:basedOn w:val="TableBodyText"/>
    <w:rsid w:val="00D62035"/>
    <w:pPr>
      <w:widowControl w:val="0"/>
      <w:autoSpaceDE w:val="0"/>
      <w:autoSpaceDN w:val="0"/>
      <w:adjustRightInd w:val="0"/>
      <w:jc w:val="right"/>
    </w:pPr>
    <w:rPr>
      <w:rFonts w:cs="Arial"/>
      <w:szCs w:val="18"/>
    </w:rPr>
  </w:style>
  <w:style w:type="paragraph" w:customStyle="1" w:styleId="CopyrightText">
    <w:name w:val="Copyright Text"/>
    <w:basedOn w:val="BodyText"/>
    <w:rsid w:val="00D62035"/>
    <w:rPr>
      <w:sz w:val="18"/>
    </w:rPr>
  </w:style>
  <w:style w:type="paragraph" w:customStyle="1" w:styleId="BodySmallRight">
    <w:name w:val="Body Small Right"/>
    <w:basedOn w:val="BodyTextRight"/>
    <w:rsid w:val="00D62035"/>
    <w:rPr>
      <w:sz w:val="18"/>
      <w:szCs w:val="18"/>
    </w:rPr>
  </w:style>
  <w:style w:type="paragraph" w:customStyle="1" w:styleId="MarginEdition">
    <w:name w:val="Margin Edition"/>
    <w:basedOn w:val="MarginNote"/>
    <w:rsid w:val="00D62035"/>
    <w:pPr>
      <w:spacing w:before="0" w:after="0"/>
    </w:pPr>
    <w:rPr>
      <w:rFonts w:ascii="Times New Roman" w:hAnsi="Times New Roman"/>
      <w:color w:val="999999"/>
    </w:rPr>
  </w:style>
  <w:style w:type="paragraph" w:customStyle="1" w:styleId="Spacer">
    <w:name w:val="Spacer"/>
    <w:basedOn w:val="Normal"/>
    <w:rsid w:val="00D62035"/>
    <w:rPr>
      <w:sz w:val="2"/>
      <w:szCs w:val="2"/>
    </w:rPr>
  </w:style>
  <w:style w:type="character" w:customStyle="1" w:styleId="Small">
    <w:name w:val="Small"/>
    <w:basedOn w:val="DefaultParagraphFont"/>
    <w:rsid w:val="00D62035"/>
    <w:rPr>
      <w:sz w:val="16"/>
    </w:rPr>
  </w:style>
  <w:style w:type="paragraph" w:customStyle="1" w:styleId="WideTable">
    <w:name w:val="Wide Table"/>
    <w:basedOn w:val="Normal"/>
    <w:rsid w:val="00D62035"/>
    <w:pPr>
      <w:ind w:left="-1418"/>
    </w:pPr>
    <w:rPr>
      <w:sz w:val="2"/>
      <w:szCs w:val="2"/>
    </w:rPr>
  </w:style>
  <w:style w:type="character" w:styleId="PageNumber">
    <w:name w:val="page number"/>
    <w:basedOn w:val="DefaultParagraphFont"/>
    <w:rsid w:val="00D62035"/>
  </w:style>
  <w:style w:type="paragraph" w:styleId="Quote">
    <w:name w:val="Quote"/>
    <w:basedOn w:val="Heading1"/>
    <w:link w:val="QuoteChar"/>
    <w:qFormat/>
    <w:rsid w:val="00D62035"/>
    <w:rPr>
      <w:b w:val="0"/>
      <w:sz w:val="72"/>
      <w:szCs w:val="72"/>
      <w:lang w:val="en-NZ"/>
    </w:rPr>
  </w:style>
  <w:style w:type="character" w:customStyle="1" w:styleId="QuoteChar">
    <w:name w:val="Quote Char"/>
    <w:basedOn w:val="DefaultParagraphFont"/>
    <w:link w:val="Quote"/>
    <w:rsid w:val="00D62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035"/>
    <w:pPr>
      <w:pageBreakBefore/>
    </w:pPr>
  </w:style>
  <w:style w:type="paragraph" w:customStyle="1" w:styleId="Border">
    <w:name w:val="Border"/>
    <w:basedOn w:val="Normal"/>
    <w:qFormat/>
    <w:rsid w:val="00D62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035"/>
    <w:rPr>
      <w:b/>
      <w:bCs/>
      <w:i/>
      <w:iCs/>
      <w:color w:val="auto"/>
    </w:rPr>
  </w:style>
  <w:style w:type="paragraph" w:styleId="IntenseQuote">
    <w:name w:val="Intense Quote"/>
    <w:basedOn w:val="Normal"/>
    <w:next w:val="Normal"/>
    <w:link w:val="IntenseQuoteChar"/>
    <w:uiPriority w:val="30"/>
    <w:qFormat/>
    <w:rsid w:val="00D62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035"/>
    <w:rPr>
      <w:smallCaps/>
      <w:color w:val="auto"/>
      <w:u w:val="single"/>
    </w:rPr>
  </w:style>
  <w:style w:type="character" w:styleId="IntenseReference">
    <w:name w:val="Intense Reference"/>
    <w:basedOn w:val="DefaultParagraphFont"/>
    <w:uiPriority w:val="32"/>
    <w:qFormat/>
    <w:rsid w:val="00D62035"/>
    <w:rPr>
      <w:b/>
      <w:bCs/>
      <w:smallCaps/>
      <w:color w:val="auto"/>
      <w:spacing w:val="5"/>
      <w:u w:val="single"/>
    </w:rPr>
  </w:style>
  <w:style w:type="paragraph" w:customStyle="1" w:styleId="2ColumnHeading">
    <w:name w:val="2Column Heading"/>
    <w:basedOn w:val="BodyText"/>
    <w:qFormat/>
    <w:rsid w:val="00D62035"/>
    <w:pPr>
      <w:spacing w:after="60"/>
      <w:ind w:left="-2268"/>
    </w:pPr>
    <w:rPr>
      <w:b/>
    </w:rPr>
  </w:style>
  <w:style w:type="paragraph" w:customStyle="1" w:styleId="Heading1TOC">
    <w:name w:val="Heading1 TOC"/>
    <w:basedOn w:val="Normal"/>
    <w:qFormat/>
    <w:rsid w:val="00D62035"/>
    <w:pPr>
      <w:spacing w:before="240" w:after="120"/>
    </w:pPr>
    <w:rPr>
      <w:rFonts w:ascii="Times New Roman" w:hAnsi="Times New Roman"/>
      <w:b/>
      <w:sz w:val="32"/>
    </w:rPr>
  </w:style>
  <w:style w:type="paragraph" w:customStyle="1" w:styleId="Heading2TOC">
    <w:name w:val="Heading2 TOC"/>
    <w:basedOn w:val="Normal"/>
    <w:qFormat/>
    <w:rsid w:val="00D62035"/>
    <w:pPr>
      <w:spacing w:before="240" w:after="60"/>
    </w:pPr>
    <w:rPr>
      <w:rFonts w:ascii="Times New Roman" w:hAnsi="Times New Roman"/>
      <w:b/>
      <w:sz w:val="28"/>
    </w:rPr>
  </w:style>
  <w:style w:type="character" w:customStyle="1" w:styleId="Underline">
    <w:name w:val="Underline"/>
    <w:basedOn w:val="DefaultParagraphFont"/>
    <w:qFormat/>
    <w:rsid w:val="00D62035"/>
    <w:rPr>
      <w:u w:val="single"/>
    </w:rPr>
  </w:style>
  <w:style w:type="character" w:customStyle="1" w:styleId="BoldandItalics">
    <w:name w:val="Bold and Italics"/>
    <w:qFormat/>
    <w:rsid w:val="00D62035"/>
    <w:rPr>
      <w:b/>
      <w:i/>
      <w:u w:val="none"/>
    </w:rPr>
  </w:style>
  <w:style w:type="paragraph" w:styleId="BalloonText">
    <w:name w:val="Balloon Text"/>
    <w:basedOn w:val="Normal"/>
    <w:link w:val="BalloonTextChar"/>
    <w:rsid w:val="00D62035"/>
    <w:rPr>
      <w:rFonts w:ascii="Tahoma" w:hAnsi="Tahoma" w:cs="Tahoma"/>
      <w:sz w:val="16"/>
      <w:szCs w:val="16"/>
    </w:rPr>
  </w:style>
  <w:style w:type="character" w:customStyle="1" w:styleId="BalloonTextChar">
    <w:name w:val="Balloon Text Char"/>
    <w:basedOn w:val="DefaultParagraphFont"/>
    <w:link w:val="BalloonText"/>
    <w:rsid w:val="00D62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035"/>
    <w:rPr>
      <w:b/>
      <w:color w:val="660033"/>
      <w:spacing w:val="0"/>
    </w:rPr>
  </w:style>
  <w:style w:type="paragraph" w:customStyle="1" w:styleId="Nameditemlist">
    <w:name w:val="Named item list"/>
    <w:basedOn w:val="BodyText"/>
    <w:qFormat/>
    <w:rsid w:val="00D620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1856</Characters>
  <Application>Microsoft Office Word</Application>
  <DocSecurity>0</DocSecurity>
  <Lines>56</Lines>
  <Paragraphs>37</Paragraphs>
  <ScaleCrop>false</ScaleCrop>
  <Company>Author-it Software Corporation Ltd.</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ICTSAS513 Develop detailed test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2016-09-13T08:08:00Z</dcterms:created>
  <dcterms:modified xsi:type="dcterms:W3CDTF">2016-09-13T08:08:00Z</dcterms:modified>
</cp:coreProperties>
</file>