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093" w:rsidP="003B2093">
      <w:pPr>
        <w:pStyle w:val="Title"/>
      </w:pPr>
      <w:r>
        <w:fldChar w:fldCharType="begin"/>
      </w:r>
      <w:r>
        <w:instrText xml:space="preserve"> TITLE   \* MERGEFORMAT </w:instrText>
      </w:r>
      <w:r>
        <w:fldChar w:fldCharType="separate"/>
      </w:r>
      <w:r>
        <w:t>Assessment Requirements for ICTSAS502 Establish and maintain client user liaison</w:t>
      </w:r>
      <w:r>
        <w:fldChar w:fldCharType="end"/>
      </w:r>
    </w:p>
    <w:p w:rsidR="003B2093" w:rsidP="003B2093">
      <w:pPr>
        <w:pStyle w:val="Version"/>
        <w:sectPr w:rsidSect="006949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922" w:rsidP="00694922">
      <w:pPr>
        <w:pStyle w:val="SuperHeading"/>
      </w:pPr>
      <w:r w:rsidRPr="00694922">
        <w:t>Assessment Requirements for ICTSAS502 Establish and maintain client user liaison</w:t>
      </w:r>
    </w:p>
    <w:p w:rsidR="00000000" w:rsidRPr="00694922" w:rsidP="00694922">
      <w:pPr>
        <w:pStyle w:val="Heading1"/>
      </w:pPr>
      <w:bookmarkStart w:id="1" w:name="O_670087"/>
      <w:bookmarkEnd w:id="1"/>
      <w:r w:rsidRPr="00694922">
        <w:t>Modification History</w:t>
      </w:r>
    </w:p>
    <w:tbl>
      <w:tblPr>
        <w:tblW w:w="0" w:type="auto"/>
        <w:tblLayout w:type="fixed"/>
        <w:tblCellMar>
          <w:left w:w="62" w:type="dxa"/>
          <w:right w:w="62" w:type="dxa"/>
        </w:tblCellMar>
        <w:tblLook w:val="0000"/>
      </w:tblPr>
      <w:tblGrid>
        <w:gridCol w:w="2627"/>
        <w:gridCol w:w="6337"/>
      </w:tblGrid>
      <w:tr w:rsidTr="0069492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922" w:rsidP="00694922">
            <w:pPr>
              <w:pStyle w:val="BodyText"/>
            </w:pPr>
            <w:r w:rsidRPr="0069492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922">
            <w:pPr>
              <w:pStyle w:val="BodyText"/>
              <w:rPr>
                <w:lang w:val="en-NZ"/>
              </w:rPr>
            </w:pPr>
            <w:r w:rsidRPr="00694922">
              <w:rPr>
                <w:rStyle w:val="SpecialBold"/>
              </w:rPr>
              <w:t>Comments</w:t>
            </w:r>
          </w:p>
        </w:tc>
      </w:tr>
      <w:tr w:rsidTr="0069492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922">
            <w:pPr>
              <w:pStyle w:val="BodyText"/>
              <w:rPr>
                <w:lang w:val="en-NZ"/>
              </w:rPr>
            </w:pPr>
            <w:r w:rsidRPr="0069492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922" w:rsidP="00694922">
            <w:pPr>
              <w:pStyle w:val="BodyText"/>
            </w:pPr>
            <w:r w:rsidRPr="00694922">
              <w:t>This version first released with ICT Information and Communications Technology Training Package Version 1.0.</w:t>
            </w:r>
          </w:p>
        </w:tc>
      </w:tr>
    </w:tbl>
    <w:p w:rsidR="00000000" w:rsidRPr="00694922" w:rsidP="00694922">
      <w:pPr>
        <w:pStyle w:val="BodyText"/>
      </w:pPr>
    </w:p>
    <w:p w:rsidR="00000000" w:rsidRPr="00694922" w:rsidP="00694922">
      <w:pPr>
        <w:pStyle w:val="AllowPageBreak"/>
      </w:pPr>
    </w:p>
    <w:p w:rsidR="00000000" w:rsidRPr="00694922" w:rsidP="00694922">
      <w:pPr>
        <w:pStyle w:val="Heading1"/>
      </w:pPr>
      <w:bookmarkStart w:id="2" w:name="O_670088"/>
      <w:bookmarkEnd w:id="2"/>
      <w:r w:rsidRPr="00694922">
        <w:t>Performance Evidence</w:t>
      </w:r>
    </w:p>
    <w:p w:rsidR="00000000" w:rsidRPr="00694922" w:rsidP="003B2093">
      <w:pPr>
        <w:pStyle w:val="BodyText"/>
      </w:pPr>
      <w:r w:rsidRPr="00694922">
        <w:t>Evidence of the ability to:</w:t>
      </w:r>
    </w:p>
    <w:p w:rsidR="00000000" w:rsidRPr="00694922" w:rsidP="00694922">
      <w:pPr>
        <w:pStyle w:val="ListBullet"/>
      </w:pPr>
      <w:r w:rsidRPr="00694922">
        <w:t>establish and maintain client liaison</w:t>
      </w:r>
    </w:p>
    <w:p w:rsidR="00000000" w:rsidRPr="00694922" w:rsidP="00694922">
      <w:pPr>
        <w:pStyle w:val="ListBullet"/>
      </w:pPr>
      <w:r w:rsidRPr="00694922">
        <w:t>establish and document procedures for providing required support</w:t>
      </w:r>
    </w:p>
    <w:p w:rsidR="00000000" w:rsidRPr="00694922" w:rsidP="00694922">
      <w:pPr>
        <w:pStyle w:val="ListBullet"/>
      </w:pPr>
      <w:r w:rsidRPr="00694922">
        <w:t>identify information and communications technology (ICT) skill requirements</w:t>
      </w:r>
    </w:p>
    <w:p w:rsidR="00000000" w:rsidRPr="00694922" w:rsidP="00694922">
      <w:pPr>
        <w:pStyle w:val="ListBullet"/>
      </w:pPr>
      <w:r w:rsidRPr="00694922">
        <w:t>assign a</w:t>
      </w:r>
      <w:r w:rsidRPr="00694922">
        <w:t>ppropriate support personnel.</w:t>
      </w:r>
    </w:p>
    <w:p w:rsidR="00000000" w:rsidRPr="00694922" w:rsidP="00694922">
      <w:pPr>
        <w:pStyle w:val="BodyText"/>
      </w:pPr>
    </w:p>
    <w:p w:rsidR="00000000" w:rsidRPr="00694922" w:rsidP="003B2093">
      <w:pPr>
        <w:pStyle w:val="BodyText"/>
      </w:pPr>
      <w:r w:rsidRPr="00694922">
        <w:t>Note: Evidence must be provided in at least TWO ICT environments.</w:t>
      </w:r>
    </w:p>
    <w:p w:rsidR="00000000" w:rsidRPr="00694922" w:rsidP="00694922">
      <w:pPr>
        <w:pStyle w:val="Heading1"/>
      </w:pPr>
      <w:bookmarkStart w:id="3" w:name="O_670089"/>
      <w:bookmarkEnd w:id="3"/>
      <w:r w:rsidRPr="00694922">
        <w:t>Knowledge Evidence</w:t>
      </w:r>
    </w:p>
    <w:p w:rsidR="00000000" w:rsidRPr="00694922" w:rsidP="003B2093">
      <w:pPr>
        <w:pStyle w:val="BodyText"/>
      </w:pPr>
      <w:r w:rsidRPr="00694922">
        <w:t>To complete the unit requirements safely and effectively, the individual must:</w:t>
      </w:r>
    </w:p>
    <w:p w:rsidR="00000000" w:rsidRPr="00694922" w:rsidP="00694922">
      <w:pPr>
        <w:pStyle w:val="ListBullet"/>
      </w:pPr>
      <w:r w:rsidRPr="00694922">
        <w:t>specify adequate response times for providing services</w:t>
      </w:r>
    </w:p>
    <w:p w:rsidR="00000000" w:rsidRPr="00694922" w:rsidP="00694922">
      <w:pPr>
        <w:pStyle w:val="ListBullet"/>
      </w:pPr>
      <w:r w:rsidRPr="00694922">
        <w:t>analyse the role of stakeholders in the organisation, and their level of dependence on ICT infrastructure</w:t>
      </w:r>
    </w:p>
    <w:p w:rsidR="00000000" w:rsidRPr="00694922" w:rsidP="00694922">
      <w:pPr>
        <w:pStyle w:val="ListBullet"/>
      </w:pPr>
      <w:r w:rsidRPr="00694922">
        <w:t>explain the capabilities of a range of ICT devices</w:t>
      </w:r>
    </w:p>
    <w:p w:rsidR="00000000" w:rsidRPr="00694922" w:rsidP="00694922">
      <w:pPr>
        <w:pStyle w:val="ListBullet"/>
      </w:pPr>
      <w:r w:rsidRPr="00694922">
        <w:t>research and evaluate current industry accep</w:t>
      </w:r>
      <w:r w:rsidRPr="00694922">
        <w:t>ted hardware and software products</w:t>
      </w:r>
    </w:p>
    <w:p w:rsidR="00000000" w:rsidRPr="00694922" w:rsidP="00694922">
      <w:pPr>
        <w:pStyle w:val="ListBullet"/>
      </w:pPr>
      <w:r w:rsidRPr="00694922">
        <w:t>identify and describe equipment that is vital in supplying business critical services, including:</w:t>
      </w:r>
    </w:p>
    <w:p w:rsidR="00000000" w:rsidRPr="00694922" w:rsidP="00694922">
      <w:pPr>
        <w:pStyle w:val="ListBullet2"/>
      </w:pPr>
      <w:r w:rsidRPr="00694922">
        <w:t>internet file transaction security for client accounts</w:t>
      </w:r>
    </w:p>
    <w:p w:rsidR="00000000" w:rsidRPr="00694922" w:rsidP="00694922">
      <w:pPr>
        <w:pStyle w:val="ListBullet2"/>
      </w:pPr>
      <w:r w:rsidRPr="00694922">
        <w:t>web server for e-business</w:t>
      </w:r>
    </w:p>
    <w:p w:rsidR="00000000" w:rsidRPr="00694922" w:rsidP="00694922">
      <w:pPr>
        <w:pStyle w:val="ListBullet"/>
      </w:pPr>
      <w:r w:rsidRPr="00694922">
        <w:t xml:space="preserve">describe in detail the areas related to </w:t>
      </w:r>
      <w:r w:rsidRPr="00694922">
        <w:t>the organisation’s services and the ICT system functionality required to  supply the essential and desirable services to the organisation</w:t>
      </w:r>
    </w:p>
    <w:p w:rsidR="00000000" w:rsidRPr="00694922" w:rsidP="00694922">
      <w:pPr>
        <w:pStyle w:val="ListBullet"/>
      </w:pPr>
      <w:r w:rsidRPr="00694922">
        <w:t>describe the quality assurance practices relating to the supplied service and service level agreements (SLAs)</w:t>
      </w:r>
    </w:p>
    <w:p w:rsidR="00000000" w:rsidRPr="00694922" w:rsidP="00694922">
      <w:pPr>
        <w:pStyle w:val="ListBullet"/>
      </w:pPr>
      <w:r w:rsidRPr="00694922">
        <w:t>analyse the role of ICT in the client</w:t>
      </w:r>
      <w:r>
        <w:t>’</w:t>
      </w:r>
      <w:r w:rsidRPr="00694922">
        <w:t>s business domain</w:t>
      </w:r>
    </w:p>
    <w:p w:rsidR="00000000" w:rsidRPr="00694922" w:rsidP="00694922">
      <w:pPr>
        <w:pStyle w:val="ListBullet"/>
      </w:pPr>
      <w:r w:rsidRPr="00694922">
        <w:t>identify and describe server types to provide:</w:t>
      </w:r>
    </w:p>
    <w:p w:rsidR="00000000" w:rsidRPr="00694922" w:rsidP="00694922">
      <w:pPr>
        <w:pStyle w:val="ListBullet2"/>
      </w:pPr>
      <w:r w:rsidRPr="00694922">
        <w:t>application</w:t>
      </w:r>
    </w:p>
    <w:p w:rsidR="00000000" w:rsidRPr="00694922" w:rsidP="00694922">
      <w:pPr>
        <w:pStyle w:val="ListBullet2"/>
      </w:pPr>
      <w:r w:rsidRPr="00694922">
        <w:t>backup</w:t>
      </w:r>
    </w:p>
    <w:p w:rsidR="00000000" w:rsidRPr="00694922" w:rsidP="00694922">
      <w:pPr>
        <w:pStyle w:val="ListBullet2"/>
      </w:pPr>
      <w:r w:rsidRPr="00694922">
        <w:t>email</w:t>
      </w:r>
    </w:p>
    <w:p w:rsidR="00000000" w:rsidRPr="00694922" w:rsidP="00694922">
      <w:pPr>
        <w:pStyle w:val="ListBullet2"/>
      </w:pPr>
      <w:r w:rsidRPr="00694922">
        <w:t>firewall</w:t>
      </w:r>
    </w:p>
    <w:p w:rsidR="00000000" w:rsidRPr="00694922" w:rsidP="00694922">
      <w:pPr>
        <w:pStyle w:val="ListBullet2"/>
      </w:pPr>
      <w:r w:rsidRPr="00694922">
        <w:t>proxy</w:t>
      </w:r>
    </w:p>
    <w:p w:rsidR="00000000" w:rsidRPr="00694922" w:rsidP="00694922">
      <w:pPr>
        <w:pStyle w:val="ListBullet2"/>
      </w:pPr>
      <w:r w:rsidRPr="00694922">
        <w:t>web.</w:t>
      </w:r>
    </w:p>
    <w:p w:rsidR="00000000" w:rsidRPr="00694922" w:rsidP="00694922">
      <w:pPr>
        <w:pStyle w:val="AllowPageBreak"/>
      </w:pPr>
    </w:p>
    <w:p w:rsidR="00000000" w:rsidRPr="00694922" w:rsidP="00694922">
      <w:pPr>
        <w:pStyle w:val="Heading1"/>
      </w:pPr>
      <w:bookmarkStart w:id="4" w:name="O_670090"/>
      <w:bookmarkEnd w:id="4"/>
      <w:r w:rsidRPr="00694922">
        <w:t>Assessment Conditions</w:t>
      </w:r>
    </w:p>
    <w:p w:rsidR="00000000" w:rsidRPr="00694922" w:rsidP="003B2093">
      <w:pPr>
        <w:pStyle w:val="BodyText"/>
      </w:pPr>
      <w:r w:rsidRPr="00694922">
        <w:t xml:space="preserve">Gather evidence to demonstrate consistent performance in conditions </w:t>
      </w:r>
      <w:r w:rsidRPr="00694922">
        <w:t>that are safe and replicate the workplace. Noise levels, production flow, interruptions and time variances must be typical of those experienced in the systems administration and support field of work, and include access to:</w:t>
      </w:r>
    </w:p>
    <w:p w:rsidR="00000000" w:rsidRPr="00694922" w:rsidP="00694922">
      <w:pPr>
        <w:pStyle w:val="ListBullet"/>
      </w:pPr>
      <w:r w:rsidRPr="00694922">
        <w:t>special purpose tools, equipmen</w:t>
      </w:r>
      <w:r w:rsidRPr="00694922">
        <w:t>t and materials</w:t>
      </w:r>
    </w:p>
    <w:p w:rsidR="00000000" w:rsidRPr="00694922" w:rsidP="00694922">
      <w:pPr>
        <w:pStyle w:val="ListBullet"/>
      </w:pPr>
      <w:r w:rsidRPr="00694922">
        <w:t>industry software packages</w:t>
      </w:r>
    </w:p>
    <w:p w:rsidR="00000000" w:rsidRPr="00694922" w:rsidP="00694922">
      <w:pPr>
        <w:pStyle w:val="ListBullet"/>
      </w:pPr>
      <w:r w:rsidRPr="00694922">
        <w:t>agreed procedures or SLAs</w:t>
      </w:r>
    </w:p>
    <w:p w:rsidR="00000000" w:rsidRPr="00694922" w:rsidP="00694922">
      <w:pPr>
        <w:pStyle w:val="ListBullet"/>
      </w:pPr>
      <w:r w:rsidRPr="00694922">
        <w:t>documented support requirements</w:t>
      </w:r>
    </w:p>
    <w:p w:rsidR="00000000" w:rsidRPr="00694922" w:rsidP="00694922">
      <w:pPr>
        <w:pStyle w:val="ListBullet"/>
      </w:pPr>
      <w:r w:rsidRPr="00694922">
        <w:t>technical records and documentation.</w:t>
      </w:r>
    </w:p>
    <w:p w:rsidR="00000000" w:rsidRPr="00694922" w:rsidP="00694922">
      <w:pPr>
        <w:pStyle w:val="BodyText"/>
      </w:pPr>
    </w:p>
    <w:p w:rsidR="00000000" w:rsidRPr="00694922" w:rsidP="003B2093">
      <w:pPr>
        <w:pStyle w:val="BodyText"/>
      </w:pPr>
      <w:r w:rsidRPr="00694922">
        <w:t>Assessors must satisfy NVR/AQTF assessor requirements.</w:t>
      </w:r>
    </w:p>
    <w:p w:rsidR="00000000" w:rsidRPr="00694922" w:rsidP="00694922">
      <w:pPr>
        <w:pStyle w:val="Heading1"/>
      </w:pPr>
      <w:bookmarkStart w:id="5" w:name="O_670093"/>
      <w:bookmarkEnd w:id="5"/>
      <w:r w:rsidRPr="00694922">
        <w:t>Links</w:t>
      </w:r>
    </w:p>
    <w:p w:rsidR="00000000" w:rsidRPr="00694922" w:rsidP="003B2093">
      <w:pPr>
        <w:pStyle w:val="BodyText"/>
      </w:pPr>
      <w:r w:rsidRPr="0069492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2134E">
        <w:rPr>
          <w:rStyle w:val="Hyperlink"/>
        </w:rPr>
        <w:t>https://vetnet.gov.au/Pages/TrainingDocs.aspx?q=a53af4e4-b400-484e-b778-71c9e9d6aff2</w:t>
      </w:r>
      <w:r>
        <w:fldChar w:fldCharType="end"/>
      </w:r>
    </w:p>
    <w:p w:rsidR="00000000" w:rsidRPr="00694922" w:rsidP="00694922"/>
    <w:sectPr w:rsidSect="006949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22" w:rsidRPr="003B2093" w:rsidP="003B20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93" w:rsidP="006949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B2093" w:rsidP="0069492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3B2093" w:rsidP="006949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4922" w:rsidRPr="003B2093" w:rsidP="003B20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93" w:rsidRPr="002D2AF8" w:rsidP="00694922">
    <w:pPr>
      <w:pStyle w:val="Header"/>
      <w:framePr w:wrap="around"/>
    </w:pPr>
    <w:r>
      <w:fldChar w:fldCharType="begin"/>
    </w:r>
    <w:r>
      <w:instrText xml:space="preserve"> TITLE   \* MERGEFORMAT </w:instrText>
    </w:r>
    <w:r>
      <w:fldChar w:fldCharType="separate"/>
    </w:r>
    <w:r>
      <w:t>Assessment Requirements for ICTSAS502 Establish and maintain client user liaison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3B2093" w:rsidP="006949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A298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7CF9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202B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9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4922"/>
    <w:pPr>
      <w:spacing w:before="360" w:after="60"/>
      <w:outlineLvl w:val="0"/>
    </w:pPr>
    <w:rPr>
      <w:sz w:val="32"/>
    </w:rPr>
  </w:style>
  <w:style w:type="paragraph" w:styleId="Heading2">
    <w:name w:val="heading 2"/>
    <w:basedOn w:val="HeadingBase"/>
    <w:next w:val="BodyText"/>
    <w:link w:val="Heading2Char"/>
    <w:qFormat/>
    <w:rsid w:val="00694922"/>
    <w:pPr>
      <w:keepLines/>
      <w:spacing w:before="240" w:after="120"/>
      <w:outlineLvl w:val="1"/>
    </w:pPr>
    <w:rPr>
      <w:sz w:val="28"/>
      <w:szCs w:val="40"/>
    </w:rPr>
  </w:style>
  <w:style w:type="paragraph" w:styleId="Heading3">
    <w:name w:val="heading 3"/>
    <w:basedOn w:val="HeadingBase"/>
    <w:next w:val="BodyText"/>
    <w:link w:val="Heading3Char"/>
    <w:qFormat/>
    <w:rsid w:val="00694922"/>
    <w:pPr>
      <w:spacing w:before="180" w:after="120"/>
      <w:outlineLvl w:val="2"/>
    </w:pPr>
    <w:rPr>
      <w:spacing w:val="-10"/>
      <w:kern w:val="32"/>
    </w:rPr>
  </w:style>
  <w:style w:type="paragraph" w:styleId="Heading4">
    <w:name w:val="heading 4"/>
    <w:basedOn w:val="HeadingBase"/>
    <w:next w:val="BodyText"/>
    <w:link w:val="Heading4Char"/>
    <w:qFormat/>
    <w:rsid w:val="00694922"/>
    <w:pPr>
      <w:spacing w:before="160" w:after="120"/>
      <w:outlineLvl w:val="3"/>
    </w:pPr>
    <w:rPr>
      <w:sz w:val="22"/>
    </w:rPr>
  </w:style>
  <w:style w:type="paragraph" w:styleId="Heading5">
    <w:name w:val="heading 5"/>
    <w:basedOn w:val="HeadingBase"/>
    <w:next w:val="Normal"/>
    <w:link w:val="Heading5Char"/>
    <w:qFormat/>
    <w:rsid w:val="00694922"/>
    <w:pPr>
      <w:spacing w:before="80"/>
      <w:outlineLvl w:val="4"/>
    </w:pPr>
    <w:rPr>
      <w:color w:val="918585"/>
      <w:sz w:val="20"/>
    </w:rPr>
  </w:style>
  <w:style w:type="paragraph" w:styleId="Heading6">
    <w:name w:val="heading 6"/>
    <w:basedOn w:val="HeadingBase"/>
    <w:next w:val="Normal"/>
    <w:link w:val="Heading6Char"/>
    <w:qFormat/>
    <w:rsid w:val="00694922"/>
    <w:pPr>
      <w:spacing w:before="60"/>
      <w:outlineLvl w:val="5"/>
    </w:pPr>
    <w:rPr>
      <w:color w:val="918585"/>
      <w:sz w:val="20"/>
    </w:rPr>
  </w:style>
  <w:style w:type="paragraph" w:styleId="Heading7">
    <w:name w:val="heading 7"/>
    <w:basedOn w:val="Normal"/>
    <w:next w:val="Normal"/>
    <w:link w:val="Heading7Char"/>
    <w:qFormat/>
    <w:rsid w:val="00694922"/>
    <w:pPr>
      <w:ind w:left="720"/>
      <w:outlineLvl w:val="6"/>
    </w:pPr>
    <w:rPr>
      <w:i/>
    </w:rPr>
  </w:style>
  <w:style w:type="paragraph" w:styleId="Heading8">
    <w:name w:val="heading 8"/>
    <w:basedOn w:val="Normal"/>
    <w:next w:val="Normal"/>
    <w:link w:val="Heading8Char"/>
    <w:qFormat/>
    <w:rsid w:val="00694922"/>
    <w:pPr>
      <w:ind w:left="720"/>
      <w:outlineLvl w:val="7"/>
    </w:pPr>
    <w:rPr>
      <w:i/>
    </w:rPr>
  </w:style>
  <w:style w:type="paragraph" w:styleId="Heading9">
    <w:name w:val="heading 9"/>
    <w:basedOn w:val="Normal"/>
    <w:next w:val="Normal"/>
    <w:link w:val="Heading9Char"/>
    <w:qFormat/>
    <w:rsid w:val="00694922"/>
    <w:pPr>
      <w:ind w:left="720"/>
      <w:outlineLvl w:val="8"/>
    </w:pPr>
    <w:rPr>
      <w:i/>
    </w:rPr>
  </w:style>
  <w:style w:type="character" w:default="1" w:styleId="DefaultParagraphFont">
    <w:name w:val="Default Paragraph Font"/>
    <w:uiPriority w:val="1"/>
    <w:unhideWhenUsed/>
    <w:rsid w:val="006949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922"/>
  </w:style>
  <w:style w:type="character" w:customStyle="1" w:styleId="Heading1Char">
    <w:name w:val="Heading 1 Char"/>
    <w:basedOn w:val="DefaultParagraphFont"/>
    <w:link w:val="Heading1"/>
    <w:rsid w:val="00694922"/>
    <w:rPr>
      <w:rFonts w:ascii="Times New Roman" w:eastAsia="Times New Roman" w:hAnsi="Times New Roman" w:cs="Times New Roman"/>
      <w:b/>
      <w:sz w:val="32"/>
      <w:szCs w:val="20"/>
      <w:lang w:eastAsia="en-US"/>
    </w:rPr>
  </w:style>
  <w:style w:type="paragraph" w:styleId="BodyText">
    <w:name w:val="Body Text"/>
    <w:basedOn w:val="Normal"/>
    <w:link w:val="BodyTextChar"/>
    <w:rsid w:val="006949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4922"/>
    <w:rPr>
      <w:rFonts w:ascii="Times New Roman" w:eastAsia="Times New Roman" w:hAnsi="Times New Roman" w:cs="Times New Roman"/>
      <w:sz w:val="24"/>
      <w:lang w:eastAsia="en-US"/>
    </w:rPr>
  </w:style>
  <w:style w:type="paragraph" w:styleId="ListBullet">
    <w:name w:val="List Bullet"/>
    <w:basedOn w:val="List"/>
    <w:rsid w:val="00694922"/>
    <w:pPr>
      <w:numPr>
        <w:numId w:val="12"/>
      </w:numPr>
      <w:tabs>
        <w:tab w:val="clear" w:pos="340"/>
      </w:tabs>
      <w:spacing w:before="40" w:after="40"/>
    </w:pPr>
  </w:style>
  <w:style w:type="character" w:customStyle="1" w:styleId="SpecialBold">
    <w:name w:val="Special Bold"/>
    <w:basedOn w:val="DefaultParagraphFont"/>
    <w:rsid w:val="00694922"/>
    <w:rPr>
      <w:b/>
      <w:spacing w:val="0"/>
    </w:rPr>
  </w:style>
  <w:style w:type="paragraph" w:styleId="ListBullet2">
    <w:name w:val="List Bullet 2"/>
    <w:basedOn w:val="List2"/>
    <w:rsid w:val="00694922"/>
    <w:pPr>
      <w:numPr>
        <w:numId w:val="13"/>
      </w:numPr>
      <w:tabs>
        <w:tab w:val="clear" w:pos="680"/>
      </w:tabs>
    </w:pPr>
  </w:style>
  <w:style w:type="paragraph" w:customStyle="1" w:styleId="SuperHeading">
    <w:name w:val="SuperHeading"/>
    <w:basedOn w:val="Normal"/>
    <w:rsid w:val="00694922"/>
    <w:pPr>
      <w:spacing w:before="240" w:after="120"/>
      <w:outlineLvl w:val="0"/>
    </w:pPr>
    <w:rPr>
      <w:rFonts w:ascii="Times New Roman" w:hAnsi="Times New Roman"/>
      <w:b/>
      <w:sz w:val="32"/>
    </w:rPr>
  </w:style>
  <w:style w:type="paragraph" w:customStyle="1" w:styleId="AllowPageBreak">
    <w:name w:val="AllowPageBreak"/>
    <w:rsid w:val="006949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49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9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9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9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9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9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49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4922"/>
    <w:rPr>
      <w:rFonts w:ascii="Courier New" w:eastAsia="Times New Roman" w:hAnsi="Courier New" w:cs="Times New Roman"/>
      <w:i/>
      <w:szCs w:val="20"/>
      <w:lang w:eastAsia="en-US"/>
    </w:rPr>
  </w:style>
  <w:style w:type="paragraph" w:customStyle="1" w:styleId="HeadingBase">
    <w:name w:val="Heading Base"/>
    <w:rsid w:val="006949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922"/>
    <w:pPr>
      <w:tabs>
        <w:tab w:val="right" w:leader="dot" w:pos="9072"/>
      </w:tabs>
      <w:ind w:left="567"/>
    </w:pPr>
    <w:rPr>
      <w:szCs w:val="22"/>
    </w:rPr>
  </w:style>
  <w:style w:type="paragraph" w:customStyle="1" w:styleId="TOCBase">
    <w:name w:val="TOC Base"/>
    <w:rsid w:val="006949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922"/>
    <w:pPr>
      <w:tabs>
        <w:tab w:val="right" w:leader="dot" w:pos="9072"/>
      </w:tabs>
      <w:spacing w:before="40" w:after="40"/>
      <w:ind w:left="284"/>
    </w:pPr>
    <w:rPr>
      <w:rFonts w:ascii="Times New Roman" w:hAnsi="Times New Roman"/>
    </w:rPr>
  </w:style>
  <w:style w:type="paragraph" w:styleId="TOC1">
    <w:name w:val="toc 1"/>
    <w:basedOn w:val="TOCBase"/>
    <w:next w:val="Normal"/>
    <w:rsid w:val="006949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49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922"/>
    <w:rPr>
      <w:rFonts w:ascii="Times New Roman" w:eastAsia="Times New Roman" w:hAnsi="Times New Roman" w:cs="Times New Roman"/>
      <w:sz w:val="16"/>
      <w:lang w:eastAsia="en-US"/>
    </w:rPr>
  </w:style>
  <w:style w:type="paragraph" w:styleId="Title">
    <w:name w:val="Title"/>
    <w:basedOn w:val="HeadingBase"/>
    <w:link w:val="TitleChar"/>
    <w:qFormat/>
    <w:rsid w:val="00694922"/>
    <w:pPr>
      <w:spacing w:before="5040"/>
      <w:jc w:val="center"/>
    </w:pPr>
    <w:rPr>
      <w:sz w:val="48"/>
      <w:szCs w:val="72"/>
      <w:lang w:val="en-US"/>
    </w:rPr>
  </w:style>
  <w:style w:type="character" w:customStyle="1" w:styleId="TitleChar">
    <w:name w:val="Title Char"/>
    <w:basedOn w:val="DefaultParagraphFont"/>
    <w:link w:val="Title"/>
    <w:rsid w:val="006949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922"/>
    <w:pPr>
      <w:tabs>
        <w:tab w:val="left" w:pos="3600"/>
        <w:tab w:val="left" w:pos="3958"/>
      </w:tabs>
    </w:pPr>
  </w:style>
  <w:style w:type="paragraph" w:styleId="List">
    <w:name w:val="List"/>
    <w:basedOn w:val="BodyText"/>
    <w:next w:val="BodyText"/>
    <w:rsid w:val="00694922"/>
    <w:pPr>
      <w:tabs>
        <w:tab w:val="left" w:pos="340"/>
      </w:tabs>
      <w:spacing w:before="60" w:after="60"/>
      <w:ind w:left="340" w:hanging="340"/>
    </w:pPr>
  </w:style>
  <w:style w:type="paragraph" w:customStyle="1" w:styleId="Note">
    <w:name w:val="Note"/>
    <w:basedOn w:val="BodyText"/>
    <w:rsid w:val="006949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4922"/>
    <w:pPr>
      <w:framePr w:wrap="auto" w:hAnchor="text" w:y="6049"/>
    </w:pPr>
    <w:rPr>
      <w:color w:val="000000"/>
      <w:sz w:val="40"/>
    </w:rPr>
  </w:style>
  <w:style w:type="paragraph" w:customStyle="1" w:styleId="TOCTitle">
    <w:name w:val="TOCTitle"/>
    <w:basedOn w:val="Heading1"/>
    <w:rsid w:val="00694922"/>
    <w:pPr>
      <w:spacing w:after="240"/>
      <w:jc w:val="center"/>
      <w:outlineLvl w:val="9"/>
    </w:pPr>
    <w:rPr>
      <w:caps/>
    </w:rPr>
  </w:style>
  <w:style w:type="paragraph" w:customStyle="1" w:styleId="Version">
    <w:name w:val="Version"/>
    <w:rsid w:val="006949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4922"/>
    <w:pPr>
      <w:keepNext w:val="0"/>
      <w:tabs>
        <w:tab w:val="right" w:pos="4176"/>
      </w:tabs>
      <w:ind w:left="198" w:hanging="198"/>
    </w:pPr>
    <w:rPr>
      <w:rFonts w:ascii="Garamond" w:hAnsi="Garamond"/>
    </w:rPr>
  </w:style>
  <w:style w:type="paragraph" w:styleId="IndexHeading">
    <w:name w:val="index heading"/>
    <w:basedOn w:val="Normal"/>
    <w:next w:val="Index1"/>
    <w:semiHidden/>
    <w:rsid w:val="00694922"/>
    <w:pPr>
      <w:spacing w:before="120" w:after="120"/>
    </w:pPr>
    <w:rPr>
      <w:rFonts w:ascii="Arial" w:hAnsi="Arial"/>
      <w:b/>
      <w:color w:val="918585"/>
      <w:sz w:val="24"/>
    </w:rPr>
  </w:style>
  <w:style w:type="paragraph" w:styleId="Header">
    <w:name w:val="header"/>
    <w:basedOn w:val="Normal"/>
    <w:link w:val="HeaderChar"/>
    <w:rsid w:val="006949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922"/>
    <w:rPr>
      <w:rFonts w:ascii="Times New Roman" w:eastAsia="Times New Roman" w:hAnsi="Times New Roman" w:cs="Times New Roman"/>
      <w:sz w:val="16"/>
      <w:szCs w:val="20"/>
      <w:lang w:val="en-GB" w:eastAsia="en-US"/>
    </w:rPr>
  </w:style>
  <w:style w:type="paragraph" w:customStyle="1" w:styleId="Chapter">
    <w:name w:val="Chapter"/>
    <w:basedOn w:val="Normal"/>
    <w:rsid w:val="00694922"/>
    <w:pPr>
      <w:spacing w:before="240"/>
    </w:pPr>
    <w:rPr>
      <w:rFonts w:ascii="Times New Roman" w:hAnsi="Times New Roman"/>
      <w:smallCaps/>
      <w:spacing w:val="80"/>
      <w:sz w:val="28"/>
    </w:rPr>
  </w:style>
  <w:style w:type="paragraph" w:customStyle="1" w:styleId="InChapter">
    <w:name w:val="InChapter"/>
    <w:basedOn w:val="Heading3"/>
    <w:rsid w:val="00694922"/>
    <w:pPr>
      <w:spacing w:after="240"/>
      <w:outlineLvl w:val="9"/>
    </w:pPr>
    <w:rPr>
      <w:noProof/>
    </w:rPr>
  </w:style>
  <w:style w:type="paragraph" w:styleId="Index2">
    <w:name w:val="index 2"/>
    <w:basedOn w:val="Normal"/>
    <w:next w:val="Normal"/>
    <w:semiHidden/>
    <w:rsid w:val="00694922"/>
    <w:pPr>
      <w:tabs>
        <w:tab w:val="right" w:pos="4176"/>
      </w:tabs>
      <w:ind w:left="568" w:hanging="284"/>
    </w:pPr>
    <w:rPr>
      <w:rFonts w:ascii="Garamond" w:hAnsi="Garamond"/>
    </w:rPr>
  </w:style>
  <w:style w:type="paragraph" w:customStyle="1" w:styleId="Byline">
    <w:name w:val="Byline"/>
    <w:rsid w:val="006949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922"/>
    <w:pPr>
      <w:tabs>
        <w:tab w:val="clear" w:pos="3600"/>
        <w:tab w:val="clear" w:pos="3958"/>
      </w:tabs>
      <w:jc w:val="right"/>
    </w:pPr>
  </w:style>
  <w:style w:type="character" w:styleId="Emphasis">
    <w:name w:val="Emphasis"/>
    <w:basedOn w:val="DefaultParagraphFont"/>
    <w:qFormat/>
    <w:rsid w:val="00694922"/>
    <w:rPr>
      <w:i/>
    </w:rPr>
  </w:style>
  <w:style w:type="paragraph" w:styleId="Caption">
    <w:name w:val="caption"/>
    <w:basedOn w:val="BodyText"/>
    <w:next w:val="Normal"/>
    <w:qFormat/>
    <w:rsid w:val="00694922"/>
    <w:pPr>
      <w:framePr w:w="2268" w:hSpace="181" w:vSpace="181" w:wrap="around" w:vAnchor="text" w:hAnchor="page" w:x="1135" w:y="285" w:anchorLock="1"/>
    </w:pPr>
    <w:rPr>
      <w:i/>
    </w:rPr>
  </w:style>
  <w:style w:type="paragraph" w:customStyle="1" w:styleId="MiniTOCTitle">
    <w:name w:val="MiniTOCTitle"/>
    <w:basedOn w:val="Heading4"/>
    <w:rsid w:val="00694922"/>
    <w:pPr>
      <w:spacing w:before="240"/>
      <w:outlineLvl w:val="9"/>
    </w:pPr>
    <w:rPr>
      <w:noProof/>
      <w:sz w:val="24"/>
    </w:rPr>
  </w:style>
  <w:style w:type="paragraph" w:customStyle="1" w:styleId="MiniTOCItem">
    <w:name w:val="MiniTOCItem"/>
    <w:basedOn w:val="ListBullet"/>
    <w:rsid w:val="00694922"/>
    <w:pPr>
      <w:numPr>
        <w:numId w:val="0"/>
      </w:numPr>
      <w:tabs>
        <w:tab w:val="right" w:leader="dot" w:pos="6521"/>
      </w:tabs>
      <w:spacing w:before="0" w:after="0"/>
    </w:pPr>
  </w:style>
  <w:style w:type="paragraph" w:customStyle="1" w:styleId="TOFTitle">
    <w:name w:val="TOFTitle"/>
    <w:basedOn w:val="TOCTitle"/>
    <w:rsid w:val="00694922"/>
  </w:style>
  <w:style w:type="paragraph" w:styleId="TableofFigures">
    <w:name w:val="table of figures"/>
    <w:basedOn w:val="Normal"/>
    <w:next w:val="Normal"/>
    <w:semiHidden/>
    <w:rsid w:val="00694922"/>
    <w:pPr>
      <w:tabs>
        <w:tab w:val="right" w:leader="dot" w:pos="9072"/>
      </w:tabs>
      <w:ind w:left="970" w:hanging="403"/>
    </w:pPr>
    <w:rPr>
      <w:rFonts w:ascii="Times New Roman" w:hAnsi="Times New Roman"/>
      <w:b/>
    </w:rPr>
  </w:style>
  <w:style w:type="paragraph" w:styleId="ListNumber">
    <w:name w:val="List Number"/>
    <w:basedOn w:val="List"/>
    <w:rsid w:val="00694922"/>
    <w:pPr>
      <w:numPr>
        <w:numId w:val="15"/>
      </w:numPr>
      <w:tabs>
        <w:tab w:val="clear" w:pos="340"/>
      </w:tabs>
    </w:pPr>
  </w:style>
  <w:style w:type="character" w:customStyle="1" w:styleId="WingdingSymbols">
    <w:name w:val="Wingding Symbols"/>
    <w:rsid w:val="00694922"/>
    <w:rPr>
      <w:rFonts w:ascii="Wingdings" w:hAnsi="Wingdings"/>
    </w:rPr>
  </w:style>
  <w:style w:type="paragraph" w:customStyle="1" w:styleId="TableHeading">
    <w:name w:val="Table Heading"/>
    <w:basedOn w:val="HeadingBase"/>
    <w:rsid w:val="00694922"/>
    <w:pPr>
      <w:keepLines/>
      <w:pBdr>
        <w:bottom w:val="single" w:sz="6" w:space="1" w:color="918585"/>
      </w:pBdr>
      <w:spacing w:before="240"/>
    </w:pPr>
  </w:style>
  <w:style w:type="character" w:customStyle="1" w:styleId="HotSpot">
    <w:name w:val="HotSpot"/>
    <w:rsid w:val="00694922"/>
    <w:rPr>
      <w:color w:val="0033CC"/>
      <w:u w:val="none"/>
    </w:rPr>
  </w:style>
  <w:style w:type="paragraph" w:customStyle="1" w:styleId="BodyTextRight">
    <w:name w:val="Body Text Right"/>
    <w:basedOn w:val="BodyText"/>
    <w:rsid w:val="00694922"/>
    <w:pPr>
      <w:spacing w:before="0" w:after="0"/>
      <w:jc w:val="right"/>
    </w:pPr>
  </w:style>
  <w:style w:type="paragraph" w:styleId="Index3">
    <w:name w:val="index 3"/>
    <w:basedOn w:val="ListNumber2"/>
    <w:next w:val="Normal"/>
    <w:semiHidden/>
    <w:rsid w:val="00694922"/>
    <w:pPr>
      <w:numPr>
        <w:numId w:val="0"/>
      </w:numPr>
      <w:tabs>
        <w:tab w:val="right" w:leader="dot" w:pos="4176"/>
      </w:tabs>
    </w:pPr>
  </w:style>
  <w:style w:type="paragraph" w:styleId="ListNumber2">
    <w:name w:val="List Number 2"/>
    <w:basedOn w:val="List2"/>
    <w:rsid w:val="00694922"/>
    <w:pPr>
      <w:numPr>
        <w:numId w:val="10"/>
      </w:numPr>
      <w:tabs>
        <w:tab w:val="clear" w:pos="1060"/>
      </w:tabs>
    </w:pPr>
  </w:style>
  <w:style w:type="paragraph" w:customStyle="1" w:styleId="MarginNote">
    <w:name w:val="Margin Note"/>
    <w:basedOn w:val="BodyText"/>
    <w:rsid w:val="006949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9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9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4922"/>
    <w:rPr>
      <w:sz w:val="32"/>
    </w:rPr>
  </w:style>
  <w:style w:type="paragraph" w:customStyle="1" w:styleId="HeadingProcedure">
    <w:name w:val="Heading Procedure"/>
    <w:basedOn w:val="HeadingBase"/>
    <w:next w:val="Normal"/>
    <w:rsid w:val="00694922"/>
    <w:pPr>
      <w:tabs>
        <w:tab w:val="left" w:pos="0"/>
      </w:tabs>
      <w:spacing w:before="120" w:after="60"/>
    </w:pPr>
    <w:rPr>
      <w:i/>
      <w:color w:val="918585"/>
      <w:sz w:val="22"/>
    </w:rPr>
  </w:style>
  <w:style w:type="paragraph" w:customStyle="1" w:styleId="TableBodyText">
    <w:name w:val="Table Body Text"/>
    <w:basedOn w:val="BodyText"/>
    <w:rsid w:val="00694922"/>
    <w:pPr>
      <w:spacing w:before="60" w:after="60"/>
    </w:pPr>
  </w:style>
  <w:style w:type="paragraph" w:styleId="ListContinue">
    <w:name w:val="List Continue"/>
    <w:basedOn w:val="List"/>
    <w:rsid w:val="00694922"/>
    <w:pPr>
      <w:ind w:firstLine="0"/>
    </w:pPr>
  </w:style>
  <w:style w:type="paragraph" w:customStyle="1" w:styleId="ListNote">
    <w:name w:val="List Note"/>
    <w:basedOn w:val="List"/>
    <w:rsid w:val="00694922"/>
    <w:pPr>
      <w:pBdr>
        <w:top w:val="single" w:sz="6" w:space="2" w:color="918585"/>
        <w:bottom w:val="single" w:sz="6" w:space="2" w:color="918585"/>
      </w:pBdr>
      <w:tabs>
        <w:tab w:val="left" w:pos="1021"/>
      </w:tabs>
      <w:ind w:firstLine="0"/>
    </w:pPr>
  </w:style>
  <w:style w:type="paragraph" w:customStyle="1" w:styleId="Warning">
    <w:name w:val="Warning"/>
    <w:basedOn w:val="BodyText"/>
    <w:rsid w:val="00694922"/>
    <w:pPr>
      <w:shd w:val="clear" w:color="auto" w:fill="D9D9D9"/>
      <w:tabs>
        <w:tab w:val="left" w:pos="992"/>
      </w:tabs>
      <w:ind w:left="119" w:right="119"/>
    </w:pPr>
    <w:rPr>
      <w:sz w:val="20"/>
    </w:rPr>
  </w:style>
  <w:style w:type="paragraph" w:customStyle="1" w:styleId="MarginIcons">
    <w:name w:val="Margin Icons"/>
    <w:basedOn w:val="BodyText"/>
    <w:rsid w:val="006949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922"/>
    <w:rPr>
      <w:rFonts w:ascii="Courier New" w:hAnsi="Courier New"/>
    </w:rPr>
  </w:style>
  <w:style w:type="paragraph" w:customStyle="1" w:styleId="NoteBullet">
    <w:name w:val="Note Bullet"/>
    <w:basedOn w:val="Note"/>
    <w:rsid w:val="00694922"/>
    <w:pPr>
      <w:tabs>
        <w:tab w:val="clear" w:pos="680"/>
      </w:tabs>
      <w:spacing w:before="60" w:after="60"/>
    </w:pPr>
  </w:style>
  <w:style w:type="paragraph" w:customStyle="1" w:styleId="SubHeading2">
    <w:name w:val="SubHeading2"/>
    <w:basedOn w:val="HeadingBase"/>
    <w:rsid w:val="00694922"/>
    <w:pPr>
      <w:spacing w:before="240" w:after="60"/>
    </w:pPr>
    <w:rPr>
      <w:sz w:val="20"/>
    </w:rPr>
  </w:style>
  <w:style w:type="paragraph" w:customStyle="1" w:styleId="SubHeading1">
    <w:name w:val="SubHeading1"/>
    <w:basedOn w:val="HeadingBase"/>
    <w:rsid w:val="00694922"/>
    <w:pPr>
      <w:spacing w:before="240" w:after="60"/>
    </w:pPr>
    <w:rPr>
      <w:color w:val="918585"/>
      <w:sz w:val="22"/>
    </w:rPr>
  </w:style>
  <w:style w:type="paragraph" w:customStyle="1" w:styleId="SideHeading">
    <w:name w:val="Side Heading"/>
    <w:basedOn w:val="HeadingBase"/>
    <w:rsid w:val="006949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922"/>
    <w:pPr>
      <w:tabs>
        <w:tab w:val="num" w:pos="360"/>
      </w:tabs>
    </w:pPr>
  </w:style>
  <w:style w:type="paragraph" w:styleId="PlainText">
    <w:name w:val="Plain Text"/>
    <w:basedOn w:val="Normal"/>
    <w:link w:val="PlainTextChar"/>
    <w:rsid w:val="00694922"/>
    <w:rPr>
      <w:sz w:val="20"/>
    </w:rPr>
  </w:style>
  <w:style w:type="character" w:customStyle="1" w:styleId="PlainTextChar">
    <w:name w:val="Plain Text Char"/>
    <w:basedOn w:val="DefaultParagraphFont"/>
    <w:link w:val="PlainText"/>
    <w:rsid w:val="00694922"/>
    <w:rPr>
      <w:rFonts w:ascii="Courier New" w:eastAsia="Times New Roman" w:hAnsi="Courier New" w:cs="Times New Roman"/>
      <w:sz w:val="20"/>
      <w:szCs w:val="20"/>
      <w:lang w:eastAsia="en-US"/>
    </w:rPr>
  </w:style>
  <w:style w:type="character" w:customStyle="1" w:styleId="MenuOption">
    <w:name w:val="Menu Option"/>
    <w:basedOn w:val="DefaultParagraphFont"/>
    <w:rsid w:val="00694922"/>
    <w:rPr>
      <w:b/>
      <w:smallCaps/>
    </w:rPr>
  </w:style>
  <w:style w:type="paragraph" w:customStyle="1" w:styleId="TableListNumber">
    <w:name w:val="Table List Number"/>
    <w:basedOn w:val="ListNumber"/>
    <w:rsid w:val="00694922"/>
    <w:pPr>
      <w:numPr>
        <w:numId w:val="0"/>
      </w:numPr>
    </w:pPr>
  </w:style>
  <w:style w:type="paragraph" w:styleId="TOC4">
    <w:name w:val="toc 4"/>
    <w:basedOn w:val="TOCBase"/>
    <w:next w:val="Normal"/>
    <w:semiHidden/>
    <w:rsid w:val="00694922"/>
    <w:pPr>
      <w:tabs>
        <w:tab w:val="right" w:leader="dot" w:pos="9071"/>
      </w:tabs>
      <w:ind w:left="1701"/>
    </w:pPr>
  </w:style>
  <w:style w:type="paragraph" w:customStyle="1" w:styleId="ListAlpha">
    <w:name w:val="List Alpha"/>
    <w:basedOn w:val="List"/>
    <w:rsid w:val="00694922"/>
    <w:pPr>
      <w:numPr>
        <w:numId w:val="9"/>
      </w:numPr>
    </w:pPr>
  </w:style>
  <w:style w:type="paragraph" w:customStyle="1" w:styleId="ListAlpha2">
    <w:name w:val="List Alpha 2"/>
    <w:basedOn w:val="List2"/>
    <w:rsid w:val="00694922"/>
    <w:pPr>
      <w:numPr>
        <w:numId w:val="8"/>
      </w:numPr>
    </w:pPr>
  </w:style>
  <w:style w:type="paragraph" w:styleId="List2">
    <w:name w:val="List 2"/>
    <w:basedOn w:val="BodyText"/>
    <w:rsid w:val="00694922"/>
    <w:pPr>
      <w:tabs>
        <w:tab w:val="left" w:pos="680"/>
      </w:tabs>
      <w:spacing w:before="60" w:after="60"/>
      <w:ind w:left="680" w:hanging="340"/>
    </w:pPr>
  </w:style>
  <w:style w:type="paragraph" w:styleId="List3">
    <w:name w:val="List 3"/>
    <w:basedOn w:val="BodyText"/>
    <w:rsid w:val="00694922"/>
    <w:pPr>
      <w:tabs>
        <w:tab w:val="left" w:pos="1021"/>
      </w:tabs>
      <w:spacing w:before="60" w:after="60"/>
      <w:ind w:left="1020" w:hanging="340"/>
    </w:pPr>
  </w:style>
  <w:style w:type="paragraph" w:styleId="List4">
    <w:name w:val="List 4"/>
    <w:basedOn w:val="BodyText"/>
    <w:rsid w:val="00694922"/>
    <w:pPr>
      <w:tabs>
        <w:tab w:val="left" w:pos="1361"/>
      </w:tabs>
      <w:spacing w:before="60" w:after="60"/>
      <w:ind w:left="1361" w:hanging="340"/>
    </w:pPr>
  </w:style>
  <w:style w:type="paragraph" w:styleId="List5">
    <w:name w:val="List 5"/>
    <w:basedOn w:val="BodyText"/>
    <w:rsid w:val="00694922"/>
    <w:pPr>
      <w:tabs>
        <w:tab w:val="left" w:pos="1701"/>
      </w:tabs>
      <w:spacing w:before="60" w:after="60"/>
      <w:ind w:left="1701" w:hanging="340"/>
    </w:pPr>
  </w:style>
  <w:style w:type="paragraph" w:styleId="ListBullet3">
    <w:name w:val="List Bullet 3"/>
    <w:basedOn w:val="List3"/>
    <w:rsid w:val="00694922"/>
    <w:pPr>
      <w:numPr>
        <w:numId w:val="14"/>
      </w:numPr>
      <w:tabs>
        <w:tab w:val="clear" w:pos="1021"/>
      </w:tabs>
      <w:ind w:left="1037" w:hanging="357"/>
    </w:pPr>
  </w:style>
  <w:style w:type="paragraph" w:styleId="ListBullet4">
    <w:name w:val="List Bullet 4"/>
    <w:basedOn w:val="List4"/>
    <w:rsid w:val="00694922"/>
    <w:pPr>
      <w:numPr>
        <w:numId w:val="3"/>
      </w:numPr>
      <w:tabs>
        <w:tab w:val="clear" w:pos="1361"/>
      </w:tabs>
    </w:pPr>
  </w:style>
  <w:style w:type="paragraph" w:styleId="ListBullet5">
    <w:name w:val="List Bullet 5"/>
    <w:basedOn w:val="List5"/>
    <w:rsid w:val="00694922"/>
    <w:pPr>
      <w:numPr>
        <w:numId w:val="4"/>
      </w:numPr>
    </w:pPr>
  </w:style>
  <w:style w:type="paragraph" w:styleId="ListContinue2">
    <w:name w:val="List Continue 2"/>
    <w:basedOn w:val="List2"/>
    <w:rsid w:val="00694922"/>
    <w:pPr>
      <w:ind w:firstLine="0"/>
    </w:pPr>
  </w:style>
  <w:style w:type="paragraph" w:styleId="ListContinue3">
    <w:name w:val="List Continue 3"/>
    <w:basedOn w:val="List3"/>
    <w:rsid w:val="00694922"/>
    <w:pPr>
      <w:ind w:left="1021" w:firstLine="0"/>
    </w:pPr>
  </w:style>
  <w:style w:type="paragraph" w:styleId="ListContinue4">
    <w:name w:val="List Continue 4"/>
    <w:basedOn w:val="List4"/>
    <w:rsid w:val="00694922"/>
    <w:pPr>
      <w:ind w:firstLine="0"/>
    </w:pPr>
  </w:style>
  <w:style w:type="paragraph" w:styleId="ListContinue5">
    <w:name w:val="List Continue 5"/>
    <w:basedOn w:val="List5"/>
    <w:rsid w:val="00694922"/>
    <w:pPr>
      <w:ind w:firstLine="0"/>
    </w:pPr>
  </w:style>
  <w:style w:type="paragraph" w:styleId="ListNumber3">
    <w:name w:val="List Number 3"/>
    <w:basedOn w:val="List3"/>
    <w:rsid w:val="00694922"/>
    <w:pPr>
      <w:numPr>
        <w:numId w:val="5"/>
      </w:numPr>
    </w:pPr>
  </w:style>
  <w:style w:type="paragraph" w:styleId="ListNumber4">
    <w:name w:val="List Number 4"/>
    <w:basedOn w:val="List4"/>
    <w:rsid w:val="00694922"/>
    <w:pPr>
      <w:numPr>
        <w:numId w:val="6"/>
      </w:numPr>
    </w:pPr>
  </w:style>
  <w:style w:type="paragraph" w:styleId="ListNumber5">
    <w:name w:val="List Number 5"/>
    <w:basedOn w:val="List5"/>
    <w:rsid w:val="00694922"/>
    <w:pPr>
      <w:numPr>
        <w:numId w:val="7"/>
      </w:numPr>
    </w:pPr>
  </w:style>
  <w:style w:type="paragraph" w:styleId="BlockText">
    <w:name w:val="Block Text"/>
    <w:basedOn w:val="Normal"/>
    <w:rsid w:val="00694922"/>
    <w:pPr>
      <w:spacing w:after="120"/>
      <w:ind w:left="1440" w:right="1440"/>
    </w:pPr>
  </w:style>
  <w:style w:type="character" w:customStyle="1" w:styleId="Subscript">
    <w:name w:val="Subscript"/>
    <w:basedOn w:val="DefaultParagraphFont"/>
    <w:rsid w:val="00694922"/>
    <w:rPr>
      <w:sz w:val="16"/>
      <w:vertAlign w:val="subscript"/>
    </w:rPr>
  </w:style>
  <w:style w:type="character" w:customStyle="1" w:styleId="Superscript">
    <w:name w:val="Superscript"/>
    <w:basedOn w:val="DefaultParagraphFont"/>
    <w:rsid w:val="00694922"/>
    <w:rPr>
      <w:sz w:val="16"/>
      <w:vertAlign w:val="superscript"/>
    </w:rPr>
  </w:style>
  <w:style w:type="character" w:customStyle="1" w:styleId="Symbols">
    <w:name w:val="Symbols"/>
    <w:basedOn w:val="DefaultParagraphFont"/>
    <w:rsid w:val="00694922"/>
    <w:rPr>
      <w:rFonts w:ascii="Symbol" w:hAnsi="Symbol"/>
    </w:rPr>
  </w:style>
  <w:style w:type="character" w:customStyle="1" w:styleId="MenuOptions">
    <w:name w:val="Menu Options"/>
    <w:basedOn w:val="DefaultParagraphFont"/>
    <w:rsid w:val="00694922"/>
    <w:rPr>
      <w:rFonts w:ascii="Arial Narrow" w:hAnsi="Arial Narrow"/>
      <w:smallCaps/>
    </w:rPr>
  </w:style>
  <w:style w:type="character" w:customStyle="1" w:styleId="Buttons">
    <w:name w:val="Buttons"/>
    <w:basedOn w:val="DefaultParagraphFont"/>
    <w:rsid w:val="00694922"/>
    <w:rPr>
      <w:b/>
    </w:rPr>
  </w:style>
  <w:style w:type="character" w:customStyle="1" w:styleId="Underlined">
    <w:name w:val="Underlined"/>
    <w:basedOn w:val="DefaultParagraphFont"/>
    <w:rsid w:val="00694922"/>
    <w:rPr>
      <w:u w:val="single"/>
    </w:rPr>
  </w:style>
  <w:style w:type="paragraph" w:customStyle="1" w:styleId="TableBodyTextRight">
    <w:name w:val="Table Body Text Right"/>
    <w:basedOn w:val="TableBodyText"/>
    <w:rsid w:val="00694922"/>
    <w:pPr>
      <w:widowControl w:val="0"/>
      <w:autoSpaceDE w:val="0"/>
      <w:autoSpaceDN w:val="0"/>
      <w:adjustRightInd w:val="0"/>
      <w:jc w:val="right"/>
    </w:pPr>
    <w:rPr>
      <w:rFonts w:cs="Arial"/>
      <w:szCs w:val="18"/>
    </w:rPr>
  </w:style>
  <w:style w:type="paragraph" w:customStyle="1" w:styleId="CopyrightText">
    <w:name w:val="Copyright Text"/>
    <w:basedOn w:val="BodyText"/>
    <w:rsid w:val="00694922"/>
    <w:rPr>
      <w:sz w:val="18"/>
    </w:rPr>
  </w:style>
  <w:style w:type="paragraph" w:customStyle="1" w:styleId="BodySmallRight">
    <w:name w:val="Body Small Right"/>
    <w:basedOn w:val="BodyTextRight"/>
    <w:rsid w:val="00694922"/>
    <w:rPr>
      <w:sz w:val="18"/>
      <w:szCs w:val="18"/>
    </w:rPr>
  </w:style>
  <w:style w:type="paragraph" w:customStyle="1" w:styleId="MarginEdition">
    <w:name w:val="Margin Edition"/>
    <w:basedOn w:val="MarginNote"/>
    <w:rsid w:val="00694922"/>
    <w:pPr>
      <w:spacing w:before="0" w:after="0"/>
    </w:pPr>
    <w:rPr>
      <w:rFonts w:ascii="Times New Roman" w:hAnsi="Times New Roman"/>
      <w:color w:val="999999"/>
    </w:rPr>
  </w:style>
  <w:style w:type="paragraph" w:customStyle="1" w:styleId="Spacer">
    <w:name w:val="Spacer"/>
    <w:basedOn w:val="Normal"/>
    <w:rsid w:val="00694922"/>
    <w:rPr>
      <w:sz w:val="2"/>
      <w:szCs w:val="2"/>
    </w:rPr>
  </w:style>
  <w:style w:type="character" w:customStyle="1" w:styleId="Small">
    <w:name w:val="Small"/>
    <w:basedOn w:val="DefaultParagraphFont"/>
    <w:rsid w:val="00694922"/>
    <w:rPr>
      <w:sz w:val="16"/>
    </w:rPr>
  </w:style>
  <w:style w:type="paragraph" w:customStyle="1" w:styleId="WideTable">
    <w:name w:val="Wide Table"/>
    <w:basedOn w:val="Normal"/>
    <w:rsid w:val="00694922"/>
    <w:pPr>
      <w:ind w:left="-1418"/>
    </w:pPr>
    <w:rPr>
      <w:sz w:val="2"/>
      <w:szCs w:val="2"/>
    </w:rPr>
  </w:style>
  <w:style w:type="character" w:styleId="PageNumber">
    <w:name w:val="page number"/>
    <w:basedOn w:val="DefaultParagraphFont"/>
    <w:rsid w:val="00694922"/>
  </w:style>
  <w:style w:type="paragraph" w:styleId="Quote">
    <w:name w:val="Quote"/>
    <w:basedOn w:val="Heading1"/>
    <w:link w:val="QuoteChar"/>
    <w:qFormat/>
    <w:rsid w:val="00694922"/>
    <w:rPr>
      <w:b w:val="0"/>
      <w:sz w:val="72"/>
      <w:szCs w:val="72"/>
      <w:lang w:val="en-NZ"/>
    </w:rPr>
  </w:style>
  <w:style w:type="character" w:customStyle="1" w:styleId="QuoteChar">
    <w:name w:val="Quote Char"/>
    <w:basedOn w:val="DefaultParagraphFont"/>
    <w:link w:val="Quote"/>
    <w:rsid w:val="006949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922"/>
    <w:pPr>
      <w:pageBreakBefore/>
    </w:pPr>
  </w:style>
  <w:style w:type="paragraph" w:customStyle="1" w:styleId="Border">
    <w:name w:val="Border"/>
    <w:basedOn w:val="Normal"/>
    <w:qFormat/>
    <w:rsid w:val="006949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922"/>
    <w:rPr>
      <w:b/>
      <w:bCs/>
      <w:i/>
      <w:iCs/>
      <w:color w:val="auto"/>
    </w:rPr>
  </w:style>
  <w:style w:type="paragraph" w:styleId="IntenseQuote">
    <w:name w:val="Intense Quote"/>
    <w:basedOn w:val="Normal"/>
    <w:next w:val="Normal"/>
    <w:link w:val="IntenseQuoteChar"/>
    <w:uiPriority w:val="30"/>
    <w:qFormat/>
    <w:rsid w:val="006949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9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4922"/>
    <w:rPr>
      <w:smallCaps/>
      <w:color w:val="auto"/>
      <w:u w:val="single"/>
    </w:rPr>
  </w:style>
  <w:style w:type="character" w:styleId="IntenseReference">
    <w:name w:val="Intense Reference"/>
    <w:basedOn w:val="DefaultParagraphFont"/>
    <w:uiPriority w:val="32"/>
    <w:qFormat/>
    <w:rsid w:val="00694922"/>
    <w:rPr>
      <w:b/>
      <w:bCs/>
      <w:smallCaps/>
      <w:color w:val="auto"/>
      <w:spacing w:val="5"/>
      <w:u w:val="single"/>
    </w:rPr>
  </w:style>
  <w:style w:type="paragraph" w:customStyle="1" w:styleId="2ColumnHeading">
    <w:name w:val="2Column Heading"/>
    <w:basedOn w:val="BodyText"/>
    <w:qFormat/>
    <w:rsid w:val="00694922"/>
    <w:pPr>
      <w:spacing w:after="60"/>
      <w:ind w:left="-2268"/>
    </w:pPr>
    <w:rPr>
      <w:b/>
    </w:rPr>
  </w:style>
  <w:style w:type="paragraph" w:customStyle="1" w:styleId="Heading1TOC">
    <w:name w:val="Heading1 TOC"/>
    <w:basedOn w:val="Normal"/>
    <w:qFormat/>
    <w:rsid w:val="00694922"/>
    <w:pPr>
      <w:spacing w:before="240" w:after="120"/>
    </w:pPr>
    <w:rPr>
      <w:rFonts w:ascii="Times New Roman" w:hAnsi="Times New Roman"/>
      <w:b/>
      <w:sz w:val="32"/>
    </w:rPr>
  </w:style>
  <w:style w:type="paragraph" w:customStyle="1" w:styleId="Heading2TOC">
    <w:name w:val="Heading2 TOC"/>
    <w:basedOn w:val="Normal"/>
    <w:qFormat/>
    <w:rsid w:val="00694922"/>
    <w:pPr>
      <w:spacing w:before="240" w:after="60"/>
    </w:pPr>
    <w:rPr>
      <w:rFonts w:ascii="Times New Roman" w:hAnsi="Times New Roman"/>
      <w:b/>
      <w:sz w:val="28"/>
    </w:rPr>
  </w:style>
  <w:style w:type="character" w:customStyle="1" w:styleId="Underline">
    <w:name w:val="Underline"/>
    <w:basedOn w:val="DefaultParagraphFont"/>
    <w:qFormat/>
    <w:rsid w:val="00694922"/>
    <w:rPr>
      <w:u w:val="single"/>
    </w:rPr>
  </w:style>
  <w:style w:type="character" w:customStyle="1" w:styleId="BoldandItalics">
    <w:name w:val="Bold and Italics"/>
    <w:qFormat/>
    <w:rsid w:val="00694922"/>
    <w:rPr>
      <w:b/>
      <w:i/>
      <w:u w:val="none"/>
    </w:rPr>
  </w:style>
  <w:style w:type="paragraph" w:styleId="BalloonText">
    <w:name w:val="Balloon Text"/>
    <w:basedOn w:val="Normal"/>
    <w:link w:val="BalloonTextChar"/>
    <w:rsid w:val="00694922"/>
    <w:rPr>
      <w:rFonts w:ascii="Tahoma" w:hAnsi="Tahoma" w:cs="Tahoma"/>
      <w:sz w:val="16"/>
      <w:szCs w:val="16"/>
    </w:rPr>
  </w:style>
  <w:style w:type="character" w:customStyle="1" w:styleId="BalloonTextChar">
    <w:name w:val="Balloon Text Char"/>
    <w:basedOn w:val="DefaultParagraphFont"/>
    <w:link w:val="BalloonText"/>
    <w:rsid w:val="006949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49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49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4922"/>
    <w:rPr>
      <w:b/>
      <w:color w:val="660033"/>
      <w:spacing w:val="0"/>
    </w:rPr>
  </w:style>
  <w:style w:type="paragraph" w:customStyle="1" w:styleId="Nameditemlist">
    <w:name w:val="Named item list"/>
    <w:basedOn w:val="BodyText"/>
    <w:qFormat/>
    <w:rsid w:val="00694922"/>
    <w:pPr>
      <w:tabs>
        <w:tab w:val="left" w:pos="2835"/>
      </w:tabs>
      <w:ind w:left="2835" w:hanging="2835"/>
    </w:pPr>
  </w:style>
  <w:style w:type="paragraph" w:customStyle="1" w:styleId="BodyTextnopadding">
    <w:name w:val="Body Text no padding"/>
    <w:basedOn w:val="BodyText"/>
    <w:qFormat/>
    <w:rsid w:val="00694922"/>
    <w:pPr>
      <w:spacing w:before="0" w:after="0"/>
    </w:pPr>
  </w:style>
  <w:style w:type="paragraph" w:customStyle="1" w:styleId="BodyTextBold">
    <w:name w:val="Body Text Bold"/>
    <w:basedOn w:val="BodyText"/>
    <w:qFormat/>
    <w:rsid w:val="00694922"/>
    <w:rPr>
      <w:b/>
    </w:rPr>
  </w:style>
  <w:style w:type="character" w:styleId="Hyperlink">
    <w:name w:val="Hyperlink"/>
    <w:basedOn w:val="DefaultParagraphFont"/>
    <w:uiPriority w:val="99"/>
    <w:unhideWhenUsed/>
    <w:rsid w:val="003B20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329</Words>
  <Characters>2205</Characters>
  <Application>Microsoft Office Word</Application>
  <DocSecurity>0</DocSecurity>
  <Lines>68</Lines>
  <Paragraphs>52</Paragraphs>
  <ScaleCrop>false</ScaleCrop>
  <Company>Author-it Software Corporation Ltd.</Company>
  <LinksUpToDate>false</LinksUpToDate>
  <CharactersWithSpaces>2482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ICTSAS502 Establish and maintain client user liaison</dc:title>
  <dc:subject>Approved</dc:subject>
  <dc:creator>Future Skills Organisation</dc:creator>
  <cp:keywords>Release: 1</cp:keywords>
  <dc:description>Review Date: 12 April 2008</dc:description>
  <cp:lastModifiedBy>HSD_TPCMSd.prod</cp:lastModifiedBy>
  <cp:revision>3</cp:revision>
  <dcterms:created xsi:type="dcterms:W3CDTF">2024-12-17T07:48:00Z</dcterms:created>
  <dcterms:modified xsi:type="dcterms:W3CDTF">2024-12-17T07:48:00Z</dcterms:modified>
</cp:coreProperties>
</file>