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E9D" w:rsidP="00466E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ICTSAS444 Repair operating systems boot up procedures</w:t>
      </w:r>
      <w:r>
        <w:fldChar w:fldCharType="end"/>
      </w:r>
    </w:p>
    <w:p w:rsidR="00466E9D" w:rsidP="00466E9D">
      <w:pPr>
        <w:pStyle w:val="Version"/>
        <w:sectPr w:rsidSect="00D446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4674" w:rsidP="00D44674">
      <w:pPr>
        <w:pStyle w:val="SuperHeading"/>
      </w:pPr>
      <w:r w:rsidRPr="00D44674">
        <w:t>ICTSAS444 Repair operating systems boot up procedures</w:t>
      </w:r>
    </w:p>
    <w:p w:rsidR="00000000" w:rsidRPr="00D44674" w:rsidP="00D44674">
      <w:pPr>
        <w:pStyle w:val="Heading1"/>
      </w:pPr>
      <w:bookmarkStart w:id="1" w:name="O_1096667"/>
      <w:bookmarkEnd w:id="1"/>
      <w:r w:rsidRPr="00D446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44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674" w:rsidP="00D44674">
            <w:pPr>
              <w:pStyle w:val="BodyText"/>
            </w:pPr>
            <w:r w:rsidRPr="00D4467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74">
            <w:pPr>
              <w:pStyle w:val="BodyText"/>
              <w:rPr>
                <w:lang w:val="en-NZ"/>
              </w:rPr>
            </w:pPr>
            <w:r w:rsidRPr="00D44674">
              <w:rPr>
                <w:rStyle w:val="SpecialBold"/>
              </w:rPr>
              <w:t>Comments</w:t>
            </w:r>
          </w:p>
        </w:tc>
      </w:tr>
      <w:tr w:rsidTr="00D44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74">
            <w:pPr>
              <w:pStyle w:val="BodyText"/>
              <w:rPr>
                <w:lang w:val="en-NZ"/>
              </w:rPr>
            </w:pPr>
            <w:r w:rsidRPr="00D4467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674" w:rsidP="00D44674">
            <w:pPr>
              <w:pStyle w:val="BodyText"/>
            </w:pPr>
            <w:r w:rsidRPr="00D44674">
              <w:t>This version first released with ICT Information and Communications Technology Training Package Version 6.0.</w:t>
            </w:r>
          </w:p>
        </w:tc>
      </w:tr>
    </w:tbl>
    <w:p w:rsidR="00000000" w:rsidRPr="00D44674" w:rsidP="00D44674">
      <w:pPr>
        <w:pStyle w:val="BodyText"/>
      </w:pPr>
    </w:p>
    <w:p w:rsidR="00000000" w:rsidRPr="00D44674" w:rsidP="00D44674">
      <w:pPr>
        <w:pStyle w:val="AllowPageBreak"/>
      </w:pPr>
    </w:p>
    <w:p w:rsidR="00000000" w:rsidRPr="00D44674" w:rsidP="00D44674">
      <w:pPr>
        <w:pStyle w:val="Heading1"/>
      </w:pPr>
      <w:bookmarkStart w:id="2" w:name="O_1096672"/>
      <w:bookmarkEnd w:id="2"/>
      <w:r w:rsidRPr="00D44674">
        <w:t>Application</w:t>
      </w:r>
    </w:p>
    <w:p w:rsidR="00000000" w:rsidRPr="00D44674" w:rsidP="00466E9D">
      <w:pPr>
        <w:pStyle w:val="BodyText"/>
      </w:pPr>
      <w:r w:rsidRPr="00D44674">
        <w:t>This unit describes the skills and knowledge re</w:t>
      </w:r>
      <w:r w:rsidRPr="00D44674">
        <w:t>quired to repair boot up procedures in a variety of operating systems (OS).</w:t>
      </w:r>
    </w:p>
    <w:p w:rsidR="00000000" w:rsidRPr="00D44674" w:rsidP="00466E9D">
      <w:pPr>
        <w:pStyle w:val="BodyText"/>
      </w:pPr>
      <w:r w:rsidRPr="00D44674">
        <w:t>It applies to individuals who use technical and specialised knowledge and a systematic approach to troubleshooting and fault finding.</w:t>
      </w:r>
    </w:p>
    <w:p w:rsidR="00000000" w:rsidRPr="00D44674" w:rsidP="00466E9D">
      <w:pPr>
        <w:pStyle w:val="BodyText"/>
      </w:pPr>
      <w:r w:rsidRPr="00D44674">
        <w:t>No licensing, legislative, or certification re</w:t>
      </w:r>
      <w:r w:rsidRPr="00D44674">
        <w:t>quirements apply to this unit at the time of publication.</w:t>
      </w:r>
    </w:p>
    <w:p w:rsidR="00000000" w:rsidRPr="00D44674" w:rsidP="00D44674">
      <w:pPr>
        <w:pStyle w:val="Heading1"/>
      </w:pPr>
      <w:bookmarkStart w:id="3" w:name="O_1096671"/>
      <w:bookmarkEnd w:id="3"/>
      <w:r w:rsidRPr="00D44674">
        <w:t>Unit Sector</w:t>
      </w:r>
    </w:p>
    <w:p w:rsidR="00000000" w:rsidRPr="00D44674" w:rsidP="00466E9D">
      <w:pPr>
        <w:pStyle w:val="BodyText"/>
      </w:pPr>
      <w:r w:rsidRPr="00D44674">
        <w:t>Systems administration and support</w:t>
      </w:r>
    </w:p>
    <w:p w:rsidR="00000000" w:rsidRPr="00D44674" w:rsidP="00D44674">
      <w:pPr>
        <w:pStyle w:val="Heading1"/>
      </w:pPr>
      <w:bookmarkStart w:id="4" w:name="O_1096670"/>
      <w:bookmarkEnd w:id="4"/>
      <w:r w:rsidRPr="00D4467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D44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674" w:rsidP="00D44674">
            <w:pPr>
              <w:pStyle w:val="BodyText"/>
            </w:pPr>
            <w:r w:rsidRPr="00D44674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74">
            <w:pPr>
              <w:pStyle w:val="BodyText"/>
              <w:rPr>
                <w:lang w:val="en-NZ"/>
              </w:rPr>
            </w:pPr>
            <w:r w:rsidRPr="00D44674">
              <w:rPr>
                <w:rStyle w:val="SpecialBold"/>
              </w:rPr>
              <w:t>PERFORMANCE CRITERIA</w:t>
            </w:r>
          </w:p>
        </w:tc>
      </w:tr>
      <w:tr w:rsidTr="00D44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674" w:rsidP="00D44674">
            <w:pPr>
              <w:pStyle w:val="BodyText"/>
            </w:pPr>
            <w:r w:rsidRPr="00D44674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74">
            <w:pPr>
              <w:pStyle w:val="BodyText"/>
              <w:rPr>
                <w:lang w:val="en-NZ"/>
              </w:rPr>
            </w:pPr>
            <w:r w:rsidRPr="00D446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4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74">
            <w:pPr>
              <w:pStyle w:val="List"/>
              <w:rPr>
                <w:lang w:val="en-NZ"/>
              </w:rPr>
            </w:pPr>
            <w:r w:rsidRPr="00D44674">
              <w:t>1. Prepare to repair OS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674" w:rsidP="00D44674">
            <w:pPr>
              <w:pStyle w:val="List"/>
            </w:pPr>
            <w:r w:rsidRPr="00D44674">
              <w:t>1.1 Review organisation’s technical support procedures and confirm client requirements</w:t>
            </w:r>
          </w:p>
          <w:p w:rsidR="00000000" w:rsidRPr="00D44674" w:rsidP="00D44674">
            <w:pPr>
              <w:pStyle w:val="List"/>
            </w:pPr>
            <w:r w:rsidRPr="00D44674">
              <w:t>1.2 Access faulty OS according to organisational</w:t>
            </w:r>
            <w:r w:rsidRPr="00D44674">
              <w:t xml:space="preserve"> procedures </w:t>
            </w:r>
          </w:p>
          <w:p w:rsidR="00000000" w:rsidRPr="00D44674" w:rsidP="00D44674">
            <w:pPr>
              <w:pStyle w:val="List"/>
            </w:pPr>
            <w:r w:rsidRPr="00D44674">
              <w:t>1.3 Examine OS file and root structure according to organisational procedures</w:t>
            </w:r>
          </w:p>
          <w:p w:rsidR="00000000" w:rsidRPr="00D44674" w:rsidP="00D44674">
            <w:pPr>
              <w:pStyle w:val="List"/>
            </w:pPr>
            <w:r w:rsidRPr="00D44674">
              <w:t>1.4 Identify profile information and currency of OS</w:t>
            </w:r>
          </w:p>
          <w:p w:rsidR="00000000" w:rsidRPr="00D44674" w:rsidP="00D44674">
            <w:pPr>
              <w:pStyle w:val="List"/>
            </w:pPr>
            <w:r w:rsidRPr="00D44674">
              <w:t xml:space="preserve">1.5 Identify and confirm help desk structure for assistance if required </w:t>
            </w:r>
          </w:p>
          <w:p w:rsidR="00000000" w:rsidP="00D44674">
            <w:pPr>
              <w:pStyle w:val="List"/>
              <w:rPr>
                <w:lang w:val="en-NZ"/>
              </w:rPr>
            </w:pPr>
            <w:r w:rsidRPr="00D44674">
              <w:t xml:space="preserve">1.6 Examine kernel file structures </w:t>
            </w:r>
          </w:p>
        </w:tc>
      </w:tr>
      <w:tr w:rsidTr="00D44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74">
            <w:pPr>
              <w:pStyle w:val="List"/>
              <w:rPr>
                <w:lang w:val="en-NZ"/>
              </w:rPr>
            </w:pPr>
            <w:r w:rsidRPr="00D44674">
              <w:t xml:space="preserve">2. </w:t>
            </w:r>
            <w:r w:rsidRPr="00D44674">
              <w:t>Analyse OS boot up processes and repair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674" w:rsidP="00D44674">
            <w:pPr>
              <w:pStyle w:val="List"/>
            </w:pPr>
            <w:r w:rsidRPr="00D44674">
              <w:t xml:space="preserve">2.1 Observe boot process according to task requirements </w:t>
            </w:r>
          </w:p>
          <w:p w:rsidR="00000000" w:rsidRPr="00D44674" w:rsidP="00D44674">
            <w:pPr>
              <w:pStyle w:val="List"/>
            </w:pPr>
            <w:r w:rsidRPr="00D44674">
              <w:t xml:space="preserve">2.2 Compare and contrast features of faulty OS boot up with fully </w:t>
            </w:r>
            <w:r w:rsidRPr="00D44674">
              <w:t>functional OS boot up according to organisational procedures</w:t>
            </w:r>
          </w:p>
          <w:p w:rsidR="00000000" w:rsidRPr="00D44674" w:rsidP="00D44674">
            <w:pPr>
              <w:pStyle w:val="List"/>
            </w:pPr>
            <w:r w:rsidRPr="00D44674">
              <w:t>2.3 Analyse and evaluate boot up procedures according to organisational procedures</w:t>
            </w:r>
          </w:p>
          <w:p w:rsidR="00000000" w:rsidRPr="00D44674" w:rsidP="00D44674">
            <w:pPr>
              <w:pStyle w:val="List"/>
            </w:pPr>
            <w:r w:rsidRPr="00D44674">
              <w:t xml:space="preserve">2.4 Evaluate boot files </w:t>
            </w:r>
          </w:p>
          <w:p w:rsidR="00000000" w:rsidRPr="00D44674" w:rsidP="00D44674">
            <w:pPr>
              <w:pStyle w:val="List"/>
            </w:pPr>
            <w:r w:rsidRPr="00D44674">
              <w:t xml:space="preserve">2.5 Determine boot up procedure problems </w:t>
            </w:r>
          </w:p>
          <w:p w:rsidR="00000000" w:rsidRPr="00D44674" w:rsidP="00D44674">
            <w:pPr>
              <w:pStyle w:val="List"/>
            </w:pPr>
            <w:r w:rsidRPr="00D44674">
              <w:t xml:space="preserve">2.6 Identify boot up procedure solutions </w:t>
            </w:r>
          </w:p>
          <w:p w:rsidR="00000000" w:rsidRPr="00D44674" w:rsidP="00D44674">
            <w:pPr>
              <w:pStyle w:val="List"/>
            </w:pPr>
            <w:r w:rsidRPr="00D44674">
              <w:t>2.7 Implement boot up procedure solutions according to organisat</w:t>
            </w:r>
            <w:r w:rsidRPr="00D44674">
              <w:t>ional procedures</w:t>
            </w:r>
          </w:p>
          <w:p w:rsidR="00000000" w:rsidRPr="00D44674" w:rsidP="00D44674">
            <w:pPr>
              <w:pStyle w:val="List"/>
            </w:pPr>
            <w:r w:rsidRPr="00D44674">
              <w:t xml:space="preserve">2.8 Test implemented solution effectiveness  </w:t>
            </w:r>
          </w:p>
          <w:p w:rsidR="00000000" w:rsidP="00D44674">
            <w:pPr>
              <w:pStyle w:val="List"/>
              <w:rPr>
                <w:lang w:val="en-NZ"/>
              </w:rPr>
            </w:pPr>
            <w:r w:rsidRPr="00D44674">
              <w:t>2.9 Document OS boot up repair according to organisational procedures</w:t>
            </w:r>
          </w:p>
        </w:tc>
      </w:tr>
      <w:tr w:rsidTr="00D44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74">
            <w:pPr>
              <w:pStyle w:val="List"/>
              <w:rPr>
                <w:lang w:val="en-NZ"/>
              </w:rPr>
            </w:pPr>
            <w:r w:rsidRPr="00D44674">
              <w:t>3. Finalise OS boot up repair processes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674" w:rsidP="00D44674">
            <w:pPr>
              <w:pStyle w:val="List"/>
            </w:pPr>
            <w:r w:rsidRPr="00D44674">
              <w:t>3.1 Confirm all OS boot up repair procedures have been performed</w:t>
            </w:r>
          </w:p>
          <w:p w:rsidR="00000000" w:rsidRPr="00D44674" w:rsidP="00D44674">
            <w:pPr>
              <w:pStyle w:val="List"/>
            </w:pPr>
            <w:r w:rsidRPr="00D44674">
              <w:t>3.2 Review implem</w:t>
            </w:r>
            <w:r w:rsidRPr="00D44674">
              <w:t>ented boot up repair and OS support outcomes</w:t>
            </w:r>
          </w:p>
          <w:p w:rsidR="00000000" w:rsidRPr="00D44674" w:rsidP="00D44674">
            <w:pPr>
              <w:pStyle w:val="List"/>
            </w:pPr>
            <w:r w:rsidRPr="00D44674">
              <w:t xml:space="preserve">3.3 Evaluate and report on support procedures </w:t>
            </w:r>
          </w:p>
        </w:tc>
      </w:tr>
    </w:tbl>
    <w:p w:rsidR="00000000" w:rsidRPr="00D44674" w:rsidP="00D44674">
      <w:pPr>
        <w:pStyle w:val="BodyText"/>
      </w:pPr>
    </w:p>
    <w:p w:rsidR="00000000" w:rsidRPr="00D44674" w:rsidP="00D44674">
      <w:pPr>
        <w:pStyle w:val="AllowPageBreak"/>
      </w:pPr>
    </w:p>
    <w:p w:rsidR="00000000" w:rsidRPr="00D44674" w:rsidP="00D44674">
      <w:pPr>
        <w:pStyle w:val="Heading1"/>
      </w:pPr>
      <w:bookmarkStart w:id="5" w:name="O_1096669"/>
      <w:bookmarkEnd w:id="5"/>
      <w:r w:rsidRPr="00D44674">
        <w:t>Foundation Skills</w:t>
      </w:r>
    </w:p>
    <w:p w:rsidR="00000000" w:rsidRPr="00466E9D" w:rsidP="00466E9D">
      <w:pPr>
        <w:pStyle w:val="BodyText"/>
        <w:rPr>
          <w:i/>
        </w:rPr>
      </w:pPr>
      <w:r w:rsidRPr="00466E9D">
        <w:rPr>
          <w:rStyle w:val="Emphasis"/>
        </w:rPr>
        <w:t>This section describes language, literacy, numeracy and employment skills incorporated in the performance criteria that are r</w:t>
      </w:r>
      <w:r w:rsidRPr="00466E9D">
        <w:rPr>
          <w:rStyle w:val="Emphasis"/>
        </w:rPr>
        <w:t>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573"/>
      </w:tblGrid>
      <w:tr w:rsidTr="00D44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7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674" w:rsidP="00D44674">
            <w:pPr>
              <w:pStyle w:val="BodyText"/>
            </w:pPr>
            <w:r w:rsidRPr="00D44674">
              <w:rPr>
                <w:rStyle w:val="SpecialBold"/>
              </w:rPr>
              <w:t>SKILL</w:t>
            </w:r>
          </w:p>
        </w:tc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74">
            <w:pPr>
              <w:pStyle w:val="BodyText"/>
              <w:rPr>
                <w:lang w:val="en-NZ"/>
              </w:rPr>
            </w:pPr>
            <w:r w:rsidRPr="00D44674">
              <w:rPr>
                <w:rStyle w:val="SpecialBold"/>
              </w:rPr>
              <w:t>DESCRIPTION</w:t>
            </w:r>
          </w:p>
        </w:tc>
      </w:tr>
      <w:tr w:rsidTr="00D44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74">
            <w:pPr>
              <w:pStyle w:val="BodyText"/>
              <w:rPr>
                <w:lang w:val="en-NZ"/>
              </w:rPr>
            </w:pPr>
            <w:r w:rsidRPr="00D44674">
              <w:t>Reading</w:t>
            </w:r>
          </w:p>
        </w:tc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4674">
            <w:pPr>
              <w:pStyle w:val="ListBullet"/>
              <w:rPr>
                <w:lang w:val="en-NZ"/>
              </w:rPr>
            </w:pPr>
            <w:r w:rsidRPr="00D44674">
              <w:t>Interprets and analyses complex technical information from a range of sources to determine requirements and complete required actions</w:t>
            </w:r>
          </w:p>
        </w:tc>
      </w:tr>
      <w:tr w:rsidTr="00D44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5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74">
            <w:pPr>
              <w:pStyle w:val="BodyText"/>
              <w:rPr>
                <w:lang w:val="en-NZ"/>
              </w:rPr>
            </w:pPr>
            <w:r w:rsidRPr="00D44674">
              <w:t>Writing</w:t>
            </w:r>
          </w:p>
        </w:tc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4674">
            <w:pPr>
              <w:pStyle w:val="ListBullet"/>
              <w:rPr>
                <w:lang w:val="en-NZ"/>
              </w:rPr>
            </w:pPr>
            <w:r w:rsidRPr="00D44674">
              <w:t>Records information in the required format, using accurate spelling and grammar and terminology and conventions specific to requirements</w:t>
            </w:r>
          </w:p>
        </w:tc>
      </w:tr>
      <w:tr w:rsidTr="00D44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5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74">
            <w:pPr>
              <w:pStyle w:val="BodyText"/>
              <w:rPr>
                <w:lang w:val="en-NZ"/>
              </w:rPr>
            </w:pPr>
            <w:r w:rsidRPr="00D44674">
              <w:t>Oral Communication</w:t>
            </w:r>
          </w:p>
        </w:tc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4674">
            <w:pPr>
              <w:pStyle w:val="ListBullet"/>
              <w:rPr>
                <w:lang w:val="en-NZ"/>
              </w:rPr>
            </w:pPr>
            <w:r w:rsidRPr="00D44674">
              <w:t xml:space="preserve">Articulates ideas and strategies using effective communication techniques and industry standard </w:t>
            </w:r>
            <w:r w:rsidRPr="00D44674">
              <w:t>technical language intended for audience and environment</w:t>
            </w:r>
          </w:p>
        </w:tc>
      </w:tr>
      <w:tr w:rsidTr="00D44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5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74">
            <w:pPr>
              <w:pStyle w:val="BodyText"/>
              <w:rPr>
                <w:lang w:val="en-NZ"/>
              </w:rPr>
            </w:pPr>
            <w:r w:rsidRPr="00D44674">
              <w:t>Numeracy</w:t>
            </w:r>
          </w:p>
        </w:tc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4674">
            <w:pPr>
              <w:pStyle w:val="ListBullet"/>
              <w:rPr>
                <w:lang w:val="en-NZ"/>
              </w:rPr>
            </w:pPr>
            <w:r w:rsidRPr="00D44674">
              <w:t>Uses mathematical equations to calculate and compare numerical data required for troubleshooting and problem solving</w:t>
            </w:r>
          </w:p>
        </w:tc>
      </w:tr>
      <w:tr w:rsidTr="00D44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74">
            <w:pPr>
              <w:pStyle w:val="BodyText"/>
              <w:rPr>
                <w:lang w:val="en-NZ"/>
              </w:rPr>
            </w:pPr>
            <w:r w:rsidRPr="00D44674">
              <w:t>Teamwork</w:t>
            </w:r>
          </w:p>
        </w:tc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4674">
            <w:pPr>
              <w:pStyle w:val="ListBullet"/>
              <w:rPr>
                <w:lang w:val="en-NZ"/>
              </w:rPr>
            </w:pPr>
            <w:r w:rsidRPr="00D44674">
              <w:t>Selects and uses required conventions and protocols when com</w:t>
            </w:r>
            <w:r w:rsidRPr="00D44674">
              <w:t>municating with clients in a range of work contexts</w:t>
            </w:r>
          </w:p>
        </w:tc>
      </w:tr>
      <w:tr w:rsidTr="00D44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0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74">
            <w:pPr>
              <w:pStyle w:val="BodyText"/>
              <w:rPr>
                <w:lang w:val="en-NZ"/>
              </w:rPr>
            </w:pPr>
            <w:r w:rsidRPr="00D44674">
              <w:t>Problem Solving</w:t>
            </w:r>
          </w:p>
        </w:tc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4674">
            <w:pPr>
              <w:pStyle w:val="ListBullet"/>
              <w:rPr>
                <w:lang w:val="en-NZ"/>
              </w:rPr>
            </w:pPr>
            <w:r w:rsidRPr="00D44674">
              <w:t>Applies analytical processes to resolve technical or conceptual problems</w:t>
            </w:r>
          </w:p>
        </w:tc>
      </w:tr>
      <w:tr w:rsidTr="00D44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5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74">
            <w:pPr>
              <w:pStyle w:val="BodyText"/>
              <w:rPr>
                <w:lang w:val="en-NZ"/>
              </w:rPr>
            </w:pPr>
            <w:r w:rsidRPr="00D44674">
              <w:t>Self-management</w:t>
            </w:r>
          </w:p>
        </w:tc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4674">
            <w:pPr>
              <w:pStyle w:val="ListBullet"/>
              <w:rPr>
                <w:lang w:val="en-NZ"/>
              </w:rPr>
            </w:pPr>
            <w:r w:rsidRPr="00D44674">
              <w:t>Takes responsibility for planning, sequencing and prioritising tasks and own workload for efficiency and effective outcomes</w:t>
            </w:r>
          </w:p>
        </w:tc>
      </w:tr>
      <w:tr w:rsidTr="00D44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74">
            <w:pPr>
              <w:pStyle w:val="BodyText"/>
              <w:rPr>
                <w:lang w:val="en-NZ"/>
              </w:rPr>
            </w:pPr>
            <w:r w:rsidRPr="00D44674">
              <w:t>Technology</w:t>
            </w:r>
          </w:p>
        </w:tc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44674" w:rsidP="00D44674">
            <w:pPr>
              <w:pStyle w:val="ListBullet"/>
            </w:pPr>
            <w:r w:rsidRPr="00D44674">
              <w:t>Uses main features and functions of digital tools to complete work tasks</w:t>
            </w:r>
          </w:p>
        </w:tc>
      </w:tr>
    </w:tbl>
    <w:p w:rsidR="00000000" w:rsidRPr="00D44674" w:rsidP="00D44674">
      <w:pPr>
        <w:pStyle w:val="BodyText"/>
      </w:pPr>
    </w:p>
    <w:p w:rsidR="00000000" w:rsidRPr="00D44674" w:rsidP="00D44674">
      <w:pPr>
        <w:pStyle w:val="AllowPageBreak"/>
      </w:pPr>
    </w:p>
    <w:p w:rsidR="00000000" w:rsidRPr="00D44674" w:rsidP="00D44674">
      <w:pPr>
        <w:pStyle w:val="Heading1"/>
      </w:pPr>
      <w:bookmarkStart w:id="6" w:name="O_1096668"/>
      <w:bookmarkEnd w:id="6"/>
      <w:r w:rsidRPr="00D44674">
        <w:t>Unit Mapping Information</w:t>
      </w:r>
    </w:p>
    <w:p w:rsidR="00000000" w:rsidRPr="00D44674" w:rsidP="00466E9D">
      <w:pPr>
        <w:pStyle w:val="BodyText"/>
      </w:pPr>
      <w:r w:rsidRPr="00D44674">
        <w:t>Supersedes and is equivalent to ICTSAS424 Support different operating systems.</w:t>
      </w:r>
    </w:p>
    <w:p w:rsidR="00000000" w:rsidRPr="00D44674" w:rsidP="00D44674">
      <w:pPr>
        <w:pStyle w:val="Heading1"/>
      </w:pPr>
      <w:bookmarkStart w:id="7" w:name="O_1096661"/>
      <w:bookmarkEnd w:id="7"/>
      <w:r w:rsidRPr="00D44674">
        <w:t>Links</w:t>
      </w:r>
    </w:p>
    <w:p w:rsidR="00000000" w:rsidRPr="00D44674" w:rsidP="00466E9D">
      <w:pPr>
        <w:pStyle w:val="BodyText"/>
      </w:pPr>
      <w:r w:rsidRPr="00D446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666F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44674" w:rsidP="00466E9D">
      <w:pPr>
        <w:pStyle w:val="BodyText"/>
        <w:sectPr w:rsidSect="00D446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4674" w:rsidP="00D44674">
      <w:pPr>
        <w:pStyle w:val="SuperHeading"/>
      </w:pPr>
      <w:r w:rsidRPr="00D44674">
        <w:t>Assessment Requirements for ICTSAS444 Repair operating systems boot up procedures</w:t>
      </w:r>
    </w:p>
    <w:p w:rsidR="00000000" w:rsidRPr="00D44674" w:rsidP="00D44674">
      <w:pPr>
        <w:pStyle w:val="Heading1"/>
      </w:pPr>
      <w:bookmarkStart w:id="8" w:name="O_1096663"/>
      <w:bookmarkEnd w:id="8"/>
      <w:r w:rsidRPr="00D446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44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674" w:rsidP="00D44674">
            <w:pPr>
              <w:pStyle w:val="BodyText"/>
            </w:pPr>
            <w:r w:rsidRPr="00D4467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74">
            <w:pPr>
              <w:pStyle w:val="BodyText"/>
              <w:rPr>
                <w:lang w:val="en-NZ"/>
              </w:rPr>
            </w:pPr>
            <w:r w:rsidRPr="00D44674">
              <w:rPr>
                <w:rStyle w:val="SpecialBold"/>
              </w:rPr>
              <w:t>Comments</w:t>
            </w:r>
          </w:p>
        </w:tc>
      </w:tr>
      <w:tr w:rsidTr="00D44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674">
            <w:pPr>
              <w:pStyle w:val="BodyText"/>
              <w:rPr>
                <w:lang w:val="en-NZ"/>
              </w:rPr>
            </w:pPr>
            <w:r w:rsidRPr="00D4467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674" w:rsidP="00D44674">
            <w:pPr>
              <w:pStyle w:val="BodyText"/>
            </w:pPr>
            <w:r w:rsidRPr="00D44674">
              <w:t>This version first released with ICT Information and Communic</w:t>
            </w:r>
            <w:r w:rsidRPr="00D44674">
              <w:t>ations Technology Training Package Version 6.0.</w:t>
            </w:r>
          </w:p>
        </w:tc>
      </w:tr>
    </w:tbl>
    <w:p w:rsidR="00000000" w:rsidRPr="00D44674" w:rsidP="00D44674">
      <w:pPr>
        <w:pStyle w:val="BodyText"/>
      </w:pPr>
    </w:p>
    <w:p w:rsidR="00000000" w:rsidRPr="00D44674" w:rsidP="00D44674">
      <w:pPr>
        <w:pStyle w:val="AllowPageBreak"/>
      </w:pPr>
    </w:p>
    <w:p w:rsidR="00000000" w:rsidRPr="00D44674" w:rsidP="00D44674">
      <w:pPr>
        <w:pStyle w:val="Heading1"/>
      </w:pPr>
      <w:bookmarkStart w:id="9" w:name="O_1096666"/>
      <w:bookmarkEnd w:id="9"/>
      <w:r w:rsidRPr="00D44674">
        <w:t>Performance Evidence</w:t>
      </w:r>
    </w:p>
    <w:p w:rsidR="00000000" w:rsidRPr="00D44674" w:rsidP="00466E9D">
      <w:pPr>
        <w:pStyle w:val="BodyText"/>
      </w:pPr>
      <w:r w:rsidRPr="00D44674">
        <w:t>The candidate must demonstrate the ability to complete the tasks outlined in the elements, performance criteria and foundation skills of this unit, including evidence of the ability to:</w:t>
      </w:r>
    </w:p>
    <w:p w:rsidR="00000000" w:rsidRPr="00D44674" w:rsidP="00D44674">
      <w:pPr>
        <w:pStyle w:val="ListBullet"/>
      </w:pPr>
      <w:r w:rsidRPr="00D44674">
        <w:t xml:space="preserve">repair the boot up procedures of two different operating systems, on </w:t>
      </w:r>
      <w:r w:rsidRPr="00D44674">
        <w:t>separate occasions.</w:t>
      </w:r>
    </w:p>
    <w:p w:rsidR="00000000" w:rsidRPr="00D44674" w:rsidP="00D44674">
      <w:pPr>
        <w:pStyle w:val="List"/>
      </w:pPr>
    </w:p>
    <w:p w:rsidR="00000000" w:rsidRPr="00D44674" w:rsidP="00466E9D">
      <w:pPr>
        <w:pStyle w:val="BodyText"/>
      </w:pPr>
      <w:r w:rsidRPr="00D44674">
        <w:t>In the course of the above, the candidate must:</w:t>
      </w:r>
    </w:p>
    <w:p w:rsidR="00000000" w:rsidRPr="00D44674" w:rsidP="00D44674">
      <w:pPr>
        <w:pStyle w:val="ListBullet"/>
      </w:pPr>
      <w:r w:rsidRPr="00D44674">
        <w:t>review technical support procedures with client</w:t>
      </w:r>
    </w:p>
    <w:p w:rsidR="00000000" w:rsidRPr="00D44674" w:rsidP="00D44674">
      <w:pPr>
        <w:pStyle w:val="ListBullet"/>
      </w:pPr>
      <w:r w:rsidRPr="00D44674">
        <w:t>evaluate the functionality of OS</w:t>
      </w:r>
    </w:p>
    <w:p w:rsidR="00000000" w:rsidRPr="00D44674" w:rsidP="00D44674">
      <w:pPr>
        <w:pStyle w:val="ListBullet"/>
      </w:pPr>
      <w:r w:rsidRPr="00D44674">
        <w:t>differentiate OS features, structure and currency</w:t>
      </w:r>
    </w:p>
    <w:p w:rsidR="00000000" w:rsidRPr="00D44674" w:rsidP="00D44674">
      <w:pPr>
        <w:pStyle w:val="ListBullet"/>
      </w:pPr>
      <w:r w:rsidRPr="00D44674">
        <w:t>analyse OS boot processes and procedures</w:t>
      </w:r>
    </w:p>
    <w:p w:rsidR="00000000" w:rsidRPr="00D44674" w:rsidP="00D44674">
      <w:pPr>
        <w:pStyle w:val="ListBullet"/>
      </w:pPr>
      <w:r w:rsidRPr="00D44674">
        <w:t>review and document implemented boot up repair and OS support outcomes.</w:t>
      </w:r>
    </w:p>
    <w:p w:rsidR="00000000" w:rsidRPr="00D44674" w:rsidP="00D44674">
      <w:pPr>
        <w:pStyle w:val="AllowPageBreak"/>
      </w:pPr>
    </w:p>
    <w:p w:rsidR="00000000" w:rsidRPr="00D44674" w:rsidP="00D44674">
      <w:pPr>
        <w:pStyle w:val="Heading1"/>
      </w:pPr>
      <w:bookmarkStart w:id="10" w:name="O_1096665"/>
      <w:bookmarkEnd w:id="10"/>
      <w:r w:rsidRPr="00D44674">
        <w:t>Knowledge Evidence</w:t>
      </w:r>
    </w:p>
    <w:p w:rsidR="00000000" w:rsidRPr="00D44674" w:rsidP="00466E9D">
      <w:pPr>
        <w:pStyle w:val="BodyText"/>
      </w:pPr>
      <w:r w:rsidRPr="00D44674">
        <w:t xml:space="preserve">The candidate must be able to demonstrate knowledge to complete the tasks outlined in the elements, performance criteria and foundation skills of </w:t>
      </w:r>
      <w:r w:rsidRPr="00D44674">
        <w:t>this unit, including knowledge of:</w:t>
      </w:r>
    </w:p>
    <w:p w:rsidR="00000000" w:rsidRPr="00D44674" w:rsidP="00D44674">
      <w:pPr>
        <w:pStyle w:val="ListBullet"/>
      </w:pPr>
      <w:r w:rsidRPr="00D44674">
        <w:t>organisational procedures, including:</w:t>
      </w:r>
    </w:p>
    <w:p w:rsidR="00000000" w:rsidRPr="00D44674" w:rsidP="00D44674">
      <w:pPr>
        <w:pStyle w:val="ListBullet2"/>
      </w:pPr>
      <w:r w:rsidRPr="00D44674">
        <w:t>OS file and root structure examination</w:t>
      </w:r>
    </w:p>
    <w:p w:rsidR="00000000" w:rsidRPr="00D44674" w:rsidP="00D44674">
      <w:pPr>
        <w:pStyle w:val="ListBullet2"/>
      </w:pPr>
      <w:r w:rsidRPr="00D44674">
        <w:t>OS boot up comparison procedures</w:t>
      </w:r>
    </w:p>
    <w:p w:rsidR="00000000" w:rsidRPr="00D44674" w:rsidP="00D44674">
      <w:pPr>
        <w:pStyle w:val="ListBullet2"/>
      </w:pPr>
      <w:r w:rsidRPr="00D44674">
        <w:t>boot up procedures</w:t>
      </w:r>
    </w:p>
    <w:p w:rsidR="00000000" w:rsidRPr="00D44674" w:rsidP="00D44674">
      <w:pPr>
        <w:pStyle w:val="ListBullet2"/>
      </w:pPr>
      <w:r w:rsidRPr="00D44674">
        <w:t>solution implementation for boot up procedures</w:t>
      </w:r>
    </w:p>
    <w:p w:rsidR="00000000" w:rsidRPr="00D44674" w:rsidP="00D44674">
      <w:pPr>
        <w:pStyle w:val="ListBullet2"/>
      </w:pPr>
      <w:r w:rsidRPr="00D44674">
        <w:t>OS boot up repair documentation</w:t>
      </w:r>
    </w:p>
    <w:p w:rsidR="00000000" w:rsidRPr="00D44674" w:rsidP="00D44674">
      <w:pPr>
        <w:pStyle w:val="ListBullet"/>
      </w:pPr>
      <w:r w:rsidRPr="00D44674">
        <w:t>boot process analysis of a large variety of OS</w:t>
      </w:r>
    </w:p>
    <w:p w:rsidR="00000000" w:rsidRPr="00D44674" w:rsidP="00D44674">
      <w:pPr>
        <w:pStyle w:val="ListBullet"/>
      </w:pPr>
      <w:r w:rsidRPr="00D44674">
        <w:t>file analysis of those required for operation</w:t>
      </w:r>
    </w:p>
    <w:p w:rsidR="00000000" w:rsidRPr="00D44674" w:rsidP="00D44674">
      <w:pPr>
        <w:pStyle w:val="ListBullet"/>
      </w:pPr>
      <w:r w:rsidRPr="00D44674">
        <w:t>compare the key features of a range of OS.</w:t>
      </w:r>
    </w:p>
    <w:p w:rsidR="00000000" w:rsidRPr="00D44674" w:rsidP="00D44674">
      <w:pPr>
        <w:pStyle w:val="AllowPageBreak"/>
      </w:pPr>
    </w:p>
    <w:p w:rsidR="00000000" w:rsidRPr="00D44674" w:rsidP="00D44674">
      <w:pPr>
        <w:pStyle w:val="Heading1"/>
      </w:pPr>
      <w:bookmarkStart w:id="11" w:name="O_1096664"/>
      <w:bookmarkEnd w:id="11"/>
      <w:r w:rsidRPr="00D44674">
        <w:t>Assessment Conditions</w:t>
      </w:r>
    </w:p>
    <w:p w:rsidR="00000000" w:rsidRPr="00D44674" w:rsidP="00466E9D">
      <w:pPr>
        <w:pStyle w:val="BodyText"/>
      </w:pPr>
      <w:r w:rsidRPr="00D44674">
        <w:t>Skills in this unit must be demonstrated in a workplace or simulated environmen</w:t>
      </w:r>
      <w:r w:rsidRPr="00D44674">
        <w:t xml:space="preserve">t where the conditions are typical of those in a working environment in this industry. </w:t>
      </w:r>
    </w:p>
    <w:p w:rsidR="00000000" w:rsidRPr="00D44674" w:rsidP="00466E9D">
      <w:pPr>
        <w:pStyle w:val="BodyText"/>
      </w:pPr>
      <w:r w:rsidRPr="00D44674">
        <w:t>This includes access to:</w:t>
      </w:r>
    </w:p>
    <w:p w:rsidR="00000000" w:rsidRPr="00D44674" w:rsidP="00D44674">
      <w:pPr>
        <w:pStyle w:val="ListBullet"/>
      </w:pPr>
      <w:r w:rsidRPr="00D44674">
        <w:t xml:space="preserve">stand-alone or networked operating systems </w:t>
      </w:r>
    </w:p>
    <w:p w:rsidR="00000000" w:rsidRPr="00D44674" w:rsidP="00D44674">
      <w:pPr>
        <w:pStyle w:val="ListBullet"/>
      </w:pPr>
      <w:r w:rsidRPr="00D44674">
        <w:t>required OS installation storage and recovery software</w:t>
      </w:r>
    </w:p>
    <w:p w:rsidR="00000000" w:rsidRPr="00D44674" w:rsidP="00D44674">
      <w:pPr>
        <w:pStyle w:val="ListBullet"/>
      </w:pPr>
      <w:r w:rsidRPr="00D44674">
        <w:t>drivers for connected devices</w:t>
      </w:r>
    </w:p>
    <w:p w:rsidR="00000000" w:rsidRPr="00D44674" w:rsidP="00D44674">
      <w:pPr>
        <w:pStyle w:val="ListBullet"/>
      </w:pPr>
      <w:r w:rsidRPr="00D44674">
        <w:t>system for boot up analysis and repair</w:t>
      </w:r>
    </w:p>
    <w:p w:rsidR="00000000" w:rsidRPr="00D44674" w:rsidP="00D44674">
      <w:pPr>
        <w:pStyle w:val="ListBullet"/>
      </w:pPr>
      <w:r w:rsidRPr="00D44674">
        <w:t>help desk support.</w:t>
      </w:r>
    </w:p>
    <w:p w:rsidR="00000000" w:rsidRPr="00D44674" w:rsidP="00D44674">
      <w:pPr>
        <w:pStyle w:val="BodyText"/>
      </w:pPr>
    </w:p>
    <w:p w:rsidR="00000000" w:rsidRPr="00D44674" w:rsidP="00466E9D">
      <w:pPr>
        <w:pStyle w:val="BodyText"/>
      </w:pPr>
      <w:r w:rsidRPr="00D44674">
        <w:t>Assessors of this unit must satisfy the requirements for assessors in applicable vocational education and training legislation, frameworks and/or standards.</w:t>
      </w:r>
    </w:p>
    <w:p w:rsidR="00000000" w:rsidRPr="00D44674" w:rsidP="00D44674">
      <w:pPr>
        <w:pStyle w:val="Heading1"/>
      </w:pPr>
      <w:bookmarkStart w:id="12" w:name="O_1096662"/>
      <w:bookmarkEnd w:id="12"/>
      <w:r w:rsidRPr="00D44674">
        <w:t>Links</w:t>
      </w:r>
    </w:p>
    <w:p w:rsidR="00000000" w:rsidRPr="00D44674" w:rsidP="00466E9D">
      <w:pPr>
        <w:pStyle w:val="BodyText"/>
      </w:pPr>
      <w:r w:rsidRPr="00D44674">
        <w:t>Companion Volum</w:t>
      </w:r>
      <w:r w:rsidRPr="00D44674">
        <w:t xml:space="preserve">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666F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44674" w:rsidP="00D44674"/>
    <w:sectPr w:rsidSect="00D446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6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674" w:rsidRPr="00466E9D" w:rsidP="00466E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6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E9D" w:rsidP="00D446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6E9D" w:rsidP="00D446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66E9D" w:rsidP="00D446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674" w:rsidP="00D446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6E9D">
      <w:t>Approved</w:t>
    </w:r>
    <w:r w:rsidR="00466E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6E9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6E9D">
      <w:rPr>
        <w:noProof/>
      </w:rPr>
      <w:t>4</w:t>
    </w:r>
    <w:r>
      <w:rPr>
        <w:noProof/>
      </w:rPr>
      <w:fldChar w:fldCharType="end"/>
    </w:r>
  </w:p>
  <w:p w:rsidR="00D44674" w:rsidP="00D446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6E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6E9D">
      <w:t>Future Skills Organisation</w:t>
    </w:r>
    <w:r w:rsidR="00466E9D">
      <w:fldChar w:fldCharType="end"/>
    </w:r>
  </w:p>
  <w:p w:rsidR="00D44674" w:rsidP="00D446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6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E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674" w:rsidRPr="00466E9D" w:rsidP="00466E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6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E9D" w:rsidRPr="002D2AF8" w:rsidP="00D446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ICTSAS444 Repair operating systems boot up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66E9D" w:rsidP="00D446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674" w:rsidRPr="002D2AF8" w:rsidP="00D446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6E9D">
      <w:t>ICTSAS444 Repair operating systems boot up procedures</w:t>
    </w:r>
    <w:r w:rsidR="00466E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6E9D">
      <w:rPr>
        <w:noProof/>
      </w:rPr>
      <w:t>1 March 2025</w:t>
    </w:r>
    <w:r>
      <w:fldChar w:fldCharType="end"/>
    </w:r>
  </w:p>
  <w:p w:rsidR="00D44674" w:rsidP="00D446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FE68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6015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20EE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6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6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6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6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6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6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6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6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6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6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6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674"/>
  </w:style>
  <w:style w:type="character" w:customStyle="1" w:styleId="Heading1Char">
    <w:name w:val="Heading 1 Char"/>
    <w:basedOn w:val="DefaultParagraphFont"/>
    <w:link w:val="Heading1"/>
    <w:rsid w:val="00D446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6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6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446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46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4674"/>
    <w:rPr>
      <w:b/>
      <w:spacing w:val="0"/>
    </w:rPr>
  </w:style>
  <w:style w:type="paragraph" w:styleId="ListBullet2">
    <w:name w:val="List Bullet 2"/>
    <w:basedOn w:val="List2"/>
    <w:rsid w:val="00D446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44674"/>
    <w:rPr>
      <w:i/>
    </w:rPr>
  </w:style>
  <w:style w:type="paragraph" w:customStyle="1" w:styleId="SuperHeading">
    <w:name w:val="SuperHeading"/>
    <w:basedOn w:val="Normal"/>
    <w:rsid w:val="00D446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6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46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6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6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6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6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6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6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6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6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6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6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6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6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6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6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6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6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6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446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46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6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6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46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6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6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6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6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6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6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6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6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46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6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6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674"/>
  </w:style>
  <w:style w:type="paragraph" w:styleId="TableofFigures">
    <w:name w:val="table of figures"/>
    <w:basedOn w:val="Normal"/>
    <w:next w:val="Normal"/>
    <w:semiHidden/>
    <w:rsid w:val="00D446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6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4674"/>
    <w:rPr>
      <w:rFonts w:ascii="Wingdings" w:hAnsi="Wingdings"/>
    </w:rPr>
  </w:style>
  <w:style w:type="paragraph" w:customStyle="1" w:styleId="TableHeading">
    <w:name w:val="Table Heading"/>
    <w:basedOn w:val="HeadingBase"/>
    <w:rsid w:val="00D446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674"/>
    <w:rPr>
      <w:color w:val="0033CC"/>
      <w:u w:val="none"/>
    </w:rPr>
  </w:style>
  <w:style w:type="paragraph" w:customStyle="1" w:styleId="BodyTextRight">
    <w:name w:val="Body Text Right"/>
    <w:basedOn w:val="BodyText"/>
    <w:rsid w:val="00D446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6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6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6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6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6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674"/>
    <w:rPr>
      <w:sz w:val="32"/>
    </w:rPr>
  </w:style>
  <w:style w:type="paragraph" w:customStyle="1" w:styleId="HeadingProcedure">
    <w:name w:val="Heading Procedure"/>
    <w:basedOn w:val="HeadingBase"/>
    <w:next w:val="Normal"/>
    <w:rsid w:val="00D446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674"/>
    <w:pPr>
      <w:spacing w:before="60" w:after="60"/>
    </w:pPr>
  </w:style>
  <w:style w:type="paragraph" w:styleId="ListContinue">
    <w:name w:val="List Continue"/>
    <w:basedOn w:val="List"/>
    <w:rsid w:val="00D44674"/>
    <w:pPr>
      <w:ind w:firstLine="0"/>
    </w:pPr>
  </w:style>
  <w:style w:type="paragraph" w:customStyle="1" w:styleId="ListNote">
    <w:name w:val="List Note"/>
    <w:basedOn w:val="List"/>
    <w:rsid w:val="00D446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6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6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674"/>
    <w:rPr>
      <w:rFonts w:ascii="Courier New" w:hAnsi="Courier New"/>
    </w:rPr>
  </w:style>
  <w:style w:type="paragraph" w:customStyle="1" w:styleId="NoteBullet">
    <w:name w:val="Note Bullet"/>
    <w:basedOn w:val="Note"/>
    <w:rsid w:val="00D446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6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6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6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6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46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6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674"/>
    <w:rPr>
      <w:b/>
      <w:smallCaps/>
    </w:rPr>
  </w:style>
  <w:style w:type="paragraph" w:customStyle="1" w:styleId="TableListNumber">
    <w:name w:val="Table List Number"/>
    <w:basedOn w:val="ListNumber"/>
    <w:rsid w:val="00D446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6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674"/>
    <w:pPr>
      <w:numPr>
        <w:numId w:val="9"/>
      </w:numPr>
    </w:pPr>
  </w:style>
  <w:style w:type="paragraph" w:customStyle="1" w:styleId="ListAlpha2">
    <w:name w:val="List Alpha 2"/>
    <w:basedOn w:val="List2"/>
    <w:rsid w:val="00D44674"/>
    <w:pPr>
      <w:numPr>
        <w:numId w:val="8"/>
      </w:numPr>
    </w:pPr>
  </w:style>
  <w:style w:type="paragraph" w:styleId="List2">
    <w:name w:val="List 2"/>
    <w:basedOn w:val="BodyText"/>
    <w:rsid w:val="00D446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6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6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6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6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6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4674"/>
    <w:pPr>
      <w:numPr>
        <w:numId w:val="4"/>
      </w:numPr>
    </w:pPr>
  </w:style>
  <w:style w:type="paragraph" w:styleId="ListContinue2">
    <w:name w:val="List Continue 2"/>
    <w:basedOn w:val="List2"/>
    <w:rsid w:val="00D44674"/>
    <w:pPr>
      <w:ind w:firstLine="0"/>
    </w:pPr>
  </w:style>
  <w:style w:type="paragraph" w:styleId="ListContinue3">
    <w:name w:val="List Continue 3"/>
    <w:basedOn w:val="List3"/>
    <w:rsid w:val="00D44674"/>
    <w:pPr>
      <w:ind w:left="1021" w:firstLine="0"/>
    </w:pPr>
  </w:style>
  <w:style w:type="paragraph" w:styleId="ListContinue4">
    <w:name w:val="List Continue 4"/>
    <w:basedOn w:val="List4"/>
    <w:rsid w:val="00D44674"/>
    <w:pPr>
      <w:ind w:firstLine="0"/>
    </w:pPr>
  </w:style>
  <w:style w:type="paragraph" w:styleId="ListContinue5">
    <w:name w:val="List Continue 5"/>
    <w:basedOn w:val="List5"/>
    <w:rsid w:val="00D44674"/>
    <w:pPr>
      <w:ind w:firstLine="0"/>
    </w:pPr>
  </w:style>
  <w:style w:type="paragraph" w:styleId="ListNumber3">
    <w:name w:val="List Number 3"/>
    <w:basedOn w:val="List3"/>
    <w:rsid w:val="00D44674"/>
    <w:pPr>
      <w:numPr>
        <w:numId w:val="5"/>
      </w:numPr>
    </w:pPr>
  </w:style>
  <w:style w:type="paragraph" w:styleId="ListNumber4">
    <w:name w:val="List Number 4"/>
    <w:basedOn w:val="List4"/>
    <w:rsid w:val="00D44674"/>
    <w:pPr>
      <w:numPr>
        <w:numId w:val="6"/>
      </w:numPr>
    </w:pPr>
  </w:style>
  <w:style w:type="paragraph" w:styleId="ListNumber5">
    <w:name w:val="List Number 5"/>
    <w:basedOn w:val="List5"/>
    <w:rsid w:val="00D44674"/>
    <w:pPr>
      <w:numPr>
        <w:numId w:val="7"/>
      </w:numPr>
    </w:pPr>
  </w:style>
  <w:style w:type="paragraph" w:styleId="BlockText">
    <w:name w:val="Block Text"/>
    <w:basedOn w:val="Normal"/>
    <w:rsid w:val="00D446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6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674"/>
    <w:rPr>
      <w:sz w:val="16"/>
      <w:vertAlign w:val="superscript"/>
    </w:rPr>
  </w:style>
  <w:style w:type="character" w:customStyle="1" w:styleId="Symbols">
    <w:name w:val="Symbols"/>
    <w:basedOn w:val="DefaultParagraphFont"/>
    <w:rsid w:val="00D44674"/>
    <w:rPr>
      <w:rFonts w:ascii="Symbol" w:hAnsi="Symbol"/>
    </w:rPr>
  </w:style>
  <w:style w:type="character" w:customStyle="1" w:styleId="MenuOptions">
    <w:name w:val="Menu Options"/>
    <w:basedOn w:val="DefaultParagraphFont"/>
    <w:rsid w:val="00D446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674"/>
    <w:rPr>
      <w:b/>
    </w:rPr>
  </w:style>
  <w:style w:type="character" w:customStyle="1" w:styleId="Underlined">
    <w:name w:val="Underlined"/>
    <w:basedOn w:val="DefaultParagraphFont"/>
    <w:rsid w:val="00D44674"/>
    <w:rPr>
      <w:u w:val="single"/>
    </w:rPr>
  </w:style>
  <w:style w:type="paragraph" w:customStyle="1" w:styleId="TableBodyTextRight">
    <w:name w:val="Table Body Text Right"/>
    <w:basedOn w:val="TableBodyText"/>
    <w:rsid w:val="00D446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674"/>
    <w:rPr>
      <w:sz w:val="18"/>
    </w:rPr>
  </w:style>
  <w:style w:type="paragraph" w:customStyle="1" w:styleId="BodySmallRight">
    <w:name w:val="Body Small Right"/>
    <w:basedOn w:val="BodyTextRight"/>
    <w:rsid w:val="00D44674"/>
    <w:rPr>
      <w:sz w:val="18"/>
      <w:szCs w:val="18"/>
    </w:rPr>
  </w:style>
  <w:style w:type="paragraph" w:customStyle="1" w:styleId="MarginEdition">
    <w:name w:val="Margin Edition"/>
    <w:basedOn w:val="MarginNote"/>
    <w:rsid w:val="00D446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674"/>
    <w:rPr>
      <w:sz w:val="2"/>
      <w:szCs w:val="2"/>
    </w:rPr>
  </w:style>
  <w:style w:type="character" w:customStyle="1" w:styleId="Small">
    <w:name w:val="Small"/>
    <w:basedOn w:val="DefaultParagraphFont"/>
    <w:rsid w:val="00D44674"/>
    <w:rPr>
      <w:sz w:val="16"/>
    </w:rPr>
  </w:style>
  <w:style w:type="paragraph" w:customStyle="1" w:styleId="WideTable">
    <w:name w:val="Wide Table"/>
    <w:basedOn w:val="Normal"/>
    <w:rsid w:val="00D446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674"/>
  </w:style>
  <w:style w:type="paragraph" w:styleId="Quote">
    <w:name w:val="Quote"/>
    <w:basedOn w:val="Heading1"/>
    <w:link w:val="QuoteChar"/>
    <w:qFormat/>
    <w:rsid w:val="00D446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6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674"/>
    <w:pPr>
      <w:pageBreakBefore/>
    </w:pPr>
  </w:style>
  <w:style w:type="paragraph" w:customStyle="1" w:styleId="Border">
    <w:name w:val="Border"/>
    <w:basedOn w:val="Normal"/>
    <w:qFormat/>
    <w:rsid w:val="00D446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6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6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6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6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6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6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6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6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674"/>
    <w:rPr>
      <w:u w:val="single"/>
    </w:rPr>
  </w:style>
  <w:style w:type="character" w:customStyle="1" w:styleId="BoldandItalics">
    <w:name w:val="Bold and Italics"/>
    <w:qFormat/>
    <w:rsid w:val="00D44674"/>
    <w:rPr>
      <w:b/>
      <w:i/>
      <w:u w:val="none"/>
    </w:rPr>
  </w:style>
  <w:style w:type="paragraph" w:styleId="BalloonText">
    <w:name w:val="Balloon Text"/>
    <w:basedOn w:val="Normal"/>
    <w:link w:val="BalloonTextChar"/>
    <w:rsid w:val="00D446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6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6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6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6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6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674"/>
    <w:pPr>
      <w:spacing w:before="0" w:after="0"/>
    </w:pPr>
  </w:style>
  <w:style w:type="paragraph" w:customStyle="1" w:styleId="BodyTextBold">
    <w:name w:val="Body Text Bold"/>
    <w:basedOn w:val="BodyText"/>
    <w:qFormat/>
    <w:rsid w:val="00D44674"/>
    <w:rPr>
      <w:b/>
    </w:rPr>
  </w:style>
  <w:style w:type="character" w:styleId="Hyperlink">
    <w:name w:val="Hyperlink"/>
    <w:basedOn w:val="DefaultParagraphFont"/>
    <w:uiPriority w:val="99"/>
    <w:unhideWhenUsed/>
    <w:rsid w:val="00466E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810</Words>
  <Characters>5179</Characters>
  <Application>Microsoft Office Word</Application>
  <DocSecurity>0</DocSecurity>
  <Lines>167</Lines>
  <Paragraphs>122</Paragraphs>
  <ScaleCrop>false</ScaleCrop>
  <Company>Author-it Software Corporation Ltd.</Company>
  <LinksUpToDate>false</LinksUpToDate>
  <CharactersWithSpaces>5867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ICTSAS444 Repair operating systems boot up procedures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2025-03-01T11:37:00Z</dcterms:created>
  <dcterms:modified xsi:type="dcterms:W3CDTF">2025-03-01T11:37:00Z</dcterms:modified>
</cp:coreProperties>
</file>