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085" w:rsidP="00BA5085">
      <w:pPr>
        <w:pStyle w:val="Title"/>
      </w:pPr>
      <w:r>
        <w:fldChar w:fldCharType="begin"/>
      </w:r>
      <w:r>
        <w:instrText xml:space="preserve"> TITLE   \* MERGEFORMAT </w:instrText>
      </w:r>
      <w:r>
        <w:fldChar w:fldCharType="separate"/>
      </w:r>
      <w:r>
        <w:t>Assessment Requirements for ICTSAS405 Identify and evaluate ICT industry vendor technologies</w:t>
      </w:r>
      <w:r>
        <w:fldChar w:fldCharType="end"/>
      </w:r>
    </w:p>
    <w:p w:rsidR="00BA5085" w:rsidP="00BA5085">
      <w:pPr>
        <w:pStyle w:val="Version"/>
        <w:sectPr w:rsidSect="00472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843" w:rsidP="00472843">
      <w:pPr>
        <w:pStyle w:val="SuperHeading"/>
      </w:pPr>
      <w:r w:rsidRPr="00472843">
        <w:t>Assessment Requirements for ICTSAS405 Identify and evaluate ICT industry vendor technologies</w:t>
      </w:r>
    </w:p>
    <w:p w:rsidR="00000000" w:rsidRPr="00472843" w:rsidP="00472843">
      <w:pPr>
        <w:pStyle w:val="Heading1"/>
      </w:pPr>
      <w:bookmarkStart w:id="1" w:name="O_669650"/>
      <w:bookmarkEnd w:id="1"/>
      <w:r w:rsidRPr="00472843">
        <w:t>Modification History</w:t>
      </w:r>
    </w:p>
    <w:tbl>
      <w:tblPr>
        <w:tblW w:w="0" w:type="auto"/>
        <w:tblLayout w:type="fixed"/>
        <w:tblCellMar>
          <w:left w:w="62" w:type="dxa"/>
          <w:right w:w="62" w:type="dxa"/>
        </w:tblCellMar>
        <w:tblLook w:val="0000"/>
      </w:tblPr>
      <w:tblGrid>
        <w:gridCol w:w="2627"/>
        <w:gridCol w:w="6337"/>
      </w:tblGrid>
      <w:tr w:rsidTr="004728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843" w:rsidP="00472843">
            <w:pPr>
              <w:pStyle w:val="BodyText"/>
            </w:pPr>
            <w:r w:rsidRPr="0047284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843">
            <w:pPr>
              <w:pStyle w:val="BodyText"/>
              <w:rPr>
                <w:lang w:val="en-NZ"/>
              </w:rPr>
            </w:pPr>
            <w:r w:rsidRPr="00472843">
              <w:rPr>
                <w:rStyle w:val="SpecialBold"/>
              </w:rPr>
              <w:t>Comments</w:t>
            </w:r>
          </w:p>
        </w:tc>
      </w:tr>
      <w:tr w:rsidTr="004728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843">
            <w:pPr>
              <w:pStyle w:val="BodyText"/>
              <w:rPr>
                <w:lang w:val="en-NZ"/>
              </w:rPr>
            </w:pPr>
            <w:r w:rsidRPr="0047284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843" w:rsidP="00472843">
            <w:pPr>
              <w:pStyle w:val="BodyText"/>
            </w:pPr>
            <w:r w:rsidRPr="00472843">
              <w:t>This version first released with ICT Information and Communications Technology Training</w:t>
            </w:r>
            <w:r w:rsidRPr="00472843">
              <w:t xml:space="preserve"> Package Version 1.0.</w:t>
            </w:r>
          </w:p>
        </w:tc>
      </w:tr>
    </w:tbl>
    <w:p w:rsidR="00000000" w:rsidRPr="00472843" w:rsidP="00472843">
      <w:pPr>
        <w:pStyle w:val="BodyText"/>
      </w:pPr>
    </w:p>
    <w:p w:rsidR="00000000" w:rsidRPr="00472843" w:rsidP="00472843">
      <w:pPr>
        <w:pStyle w:val="AllowPageBreak"/>
      </w:pPr>
    </w:p>
    <w:p w:rsidR="00000000" w:rsidRPr="00472843" w:rsidP="00472843">
      <w:pPr>
        <w:pStyle w:val="Heading1"/>
      </w:pPr>
      <w:bookmarkStart w:id="2" w:name="O_669651"/>
      <w:bookmarkEnd w:id="2"/>
      <w:r w:rsidRPr="00472843">
        <w:t>Performance Evidence</w:t>
      </w:r>
    </w:p>
    <w:p w:rsidR="00000000" w:rsidRPr="00472843" w:rsidP="00472843">
      <w:pPr>
        <w:pStyle w:val="BodyText"/>
      </w:pPr>
      <w:r w:rsidRPr="00472843">
        <w:t>Evidence of the ability to:</w:t>
      </w:r>
    </w:p>
    <w:p w:rsidR="00000000" w:rsidRPr="00472843" w:rsidP="00472843">
      <w:pPr>
        <w:pStyle w:val="ListBullet"/>
      </w:pPr>
      <w:r w:rsidRPr="00472843">
        <w:t>select an appropriate vendor to supply components according to organisational requirements</w:t>
      </w:r>
    </w:p>
    <w:p w:rsidR="00000000" w:rsidRPr="00472843" w:rsidP="00472843">
      <w:pPr>
        <w:pStyle w:val="ListBullet"/>
      </w:pPr>
      <w:r w:rsidRPr="00472843">
        <w:t>communicate with vendors and clients</w:t>
      </w:r>
    </w:p>
    <w:p w:rsidR="00000000" w:rsidRPr="00472843" w:rsidP="00472843">
      <w:pPr>
        <w:pStyle w:val="ListBullet"/>
      </w:pPr>
      <w:r w:rsidRPr="00472843">
        <w:t>evaluate vendors offerings</w:t>
      </w:r>
    </w:p>
    <w:p w:rsidR="00000000" w:rsidRPr="00472843" w:rsidP="00472843">
      <w:pPr>
        <w:pStyle w:val="ListBullet"/>
      </w:pPr>
      <w:r w:rsidRPr="00472843">
        <w:t>prepare contracts and delivery documentation</w:t>
      </w:r>
    </w:p>
    <w:p w:rsidR="00000000" w:rsidRPr="00472843" w:rsidP="00472843">
      <w:pPr>
        <w:pStyle w:val="ListBullet"/>
      </w:pPr>
      <w:r w:rsidRPr="00472843">
        <w:t>demonstrate consistency in the acquisition of technical and business requirements.</w:t>
      </w:r>
    </w:p>
    <w:p w:rsidR="00000000" w:rsidRPr="00472843" w:rsidP="00472843">
      <w:pPr>
        <w:pStyle w:val="BodyText"/>
      </w:pPr>
    </w:p>
    <w:p w:rsidR="00000000" w:rsidRPr="00472843" w:rsidP="00472843">
      <w:pPr>
        <w:pStyle w:val="BodyText"/>
      </w:pPr>
      <w:r w:rsidRPr="00472843">
        <w:t>Note: Evidence must be provided on at least TWO occasions.</w:t>
      </w:r>
    </w:p>
    <w:p w:rsidR="00000000" w:rsidRPr="00472843" w:rsidP="00472843">
      <w:pPr>
        <w:pStyle w:val="AllowPageBreak"/>
      </w:pPr>
    </w:p>
    <w:p w:rsidR="00000000" w:rsidRPr="00472843" w:rsidP="00472843">
      <w:pPr>
        <w:pStyle w:val="Heading1"/>
      </w:pPr>
      <w:bookmarkStart w:id="3" w:name="O_669652"/>
      <w:bookmarkEnd w:id="3"/>
      <w:r w:rsidRPr="00472843">
        <w:t>Knowledge Evidence</w:t>
      </w:r>
    </w:p>
    <w:p w:rsidR="00000000" w:rsidRPr="00472843" w:rsidP="00472843">
      <w:pPr>
        <w:pStyle w:val="BodyText"/>
      </w:pPr>
      <w:r w:rsidRPr="00472843">
        <w:t>To complete the unit requirement</w:t>
      </w:r>
      <w:r w:rsidRPr="00472843">
        <w:t>s safely and effectively, the individual must:</w:t>
      </w:r>
    </w:p>
    <w:p w:rsidR="00000000" w:rsidRPr="00472843" w:rsidP="00472843">
      <w:pPr>
        <w:pStyle w:val="ListBullet"/>
      </w:pPr>
      <w:r w:rsidRPr="00472843">
        <w:t>discuss different benchmarking methodologies</w:t>
      </w:r>
    </w:p>
    <w:p w:rsidR="00000000" w:rsidRPr="00472843" w:rsidP="00472843">
      <w:pPr>
        <w:pStyle w:val="ListBullet"/>
      </w:pPr>
      <w:r w:rsidRPr="00472843">
        <w:t>describe the key features of change management systems</w:t>
      </w:r>
    </w:p>
    <w:p w:rsidR="00000000" w:rsidRPr="00472843" w:rsidP="00472843">
      <w:pPr>
        <w:pStyle w:val="ListBullet"/>
      </w:pPr>
      <w:r w:rsidRPr="00472843">
        <w:t>explain the key features of contracts in relation to supply and support</w:t>
      </w:r>
    </w:p>
    <w:p w:rsidR="00000000" w:rsidRPr="00472843" w:rsidP="00472843">
      <w:pPr>
        <w:pStyle w:val="ListBullet"/>
      </w:pPr>
      <w:r w:rsidRPr="00472843">
        <w:t>compare and contrast the key feature</w:t>
      </w:r>
      <w:r w:rsidRPr="00472843">
        <w:t>s of current industry accepted hardware and software products</w:t>
      </w:r>
    </w:p>
    <w:p w:rsidR="00000000" w:rsidRPr="00472843" w:rsidP="00472843">
      <w:pPr>
        <w:pStyle w:val="ListBullet"/>
      </w:pPr>
      <w:r w:rsidRPr="00472843">
        <w:t>compare and contrast the key features of financial management and leasing arrangements</w:t>
      </w:r>
    </w:p>
    <w:p w:rsidR="00000000" w:rsidRPr="00472843" w:rsidP="00472843">
      <w:pPr>
        <w:pStyle w:val="ListBullet"/>
      </w:pPr>
      <w:r w:rsidRPr="00472843">
        <w:t>identify information gathering techniques</w:t>
      </w:r>
    </w:p>
    <w:p w:rsidR="00000000" w:rsidRPr="00472843" w:rsidP="00472843">
      <w:pPr>
        <w:pStyle w:val="ListBullet"/>
      </w:pPr>
      <w:r w:rsidRPr="00472843">
        <w:t>outline quality assurance practices in relation to evaluating and</w:t>
      </w:r>
      <w:r w:rsidRPr="00472843">
        <w:t xml:space="preserve"> recommending information and communications technology (ICT) vendors</w:t>
      </w:r>
    </w:p>
    <w:p w:rsidR="00000000" w:rsidRPr="00472843" w:rsidP="00472843">
      <w:pPr>
        <w:pStyle w:val="ListBullet"/>
      </w:pPr>
      <w:r w:rsidRPr="00472843">
        <w:t>analyse risk management in relation to evaluating and recommending ICT vendors</w:t>
      </w:r>
    </w:p>
    <w:p w:rsidR="00000000" w:rsidRPr="00472843" w:rsidP="00472843">
      <w:pPr>
        <w:pStyle w:val="ListBullet"/>
      </w:pPr>
      <w:r w:rsidRPr="00472843">
        <w:t>discuss the client business domain</w:t>
      </w:r>
    </w:p>
    <w:p w:rsidR="00000000" w:rsidRPr="00472843" w:rsidP="00472843">
      <w:pPr>
        <w:pStyle w:val="ListBullet"/>
      </w:pPr>
      <w:r w:rsidRPr="00472843">
        <w:t>research vendor product trends.</w:t>
      </w:r>
    </w:p>
    <w:p w:rsidR="00000000" w:rsidRPr="00472843" w:rsidP="00472843">
      <w:pPr>
        <w:pStyle w:val="AllowPageBreak"/>
      </w:pPr>
    </w:p>
    <w:p w:rsidR="00000000" w:rsidRPr="00472843" w:rsidP="00472843">
      <w:pPr>
        <w:pStyle w:val="Heading1"/>
      </w:pPr>
      <w:bookmarkStart w:id="4" w:name="O_669653"/>
      <w:bookmarkEnd w:id="4"/>
      <w:r w:rsidRPr="00472843">
        <w:t>Assessment Conditions</w:t>
      </w:r>
    </w:p>
    <w:p w:rsidR="00000000" w:rsidRPr="00472843" w:rsidP="00472843">
      <w:pPr>
        <w:pStyle w:val="BodyText"/>
      </w:pPr>
      <w:r w:rsidRPr="00472843">
        <w:t>G</w:t>
      </w:r>
      <w:r w:rsidRPr="00472843">
        <w:t>ather evidence to demonstrate consistent performance in conditions that are safe and replicate the workplace. Noise levels, production flow, interruptions and time variances must be typical of those experienced in the systems administration and support fie</w:t>
      </w:r>
      <w:r w:rsidRPr="00472843">
        <w:t>ld of work and include access to:</w:t>
      </w:r>
    </w:p>
    <w:p w:rsidR="00000000" w:rsidRPr="00472843" w:rsidP="00472843">
      <w:pPr>
        <w:pStyle w:val="ListBullet"/>
      </w:pPr>
      <w:r w:rsidRPr="00472843">
        <w:t>special purpose tools, equipment and materials</w:t>
      </w:r>
    </w:p>
    <w:p w:rsidR="00000000" w:rsidRPr="00472843" w:rsidP="00472843">
      <w:pPr>
        <w:pStyle w:val="ListBullet"/>
      </w:pPr>
      <w:r w:rsidRPr="00472843">
        <w:t>industry software packages</w:t>
      </w:r>
    </w:p>
    <w:p w:rsidR="00000000" w:rsidRPr="00472843" w:rsidP="00472843">
      <w:pPr>
        <w:pStyle w:val="ListBullet"/>
      </w:pPr>
      <w:r w:rsidRPr="00472843">
        <w:t>current business and ICT strategic plans</w:t>
      </w:r>
    </w:p>
    <w:p w:rsidR="00000000" w:rsidRPr="00472843" w:rsidP="00472843">
      <w:pPr>
        <w:pStyle w:val="ListBullet"/>
      </w:pPr>
      <w:r w:rsidRPr="00472843">
        <w:t>service levels and user requirements.</w:t>
      </w:r>
    </w:p>
    <w:p w:rsidR="00000000" w:rsidRPr="00472843" w:rsidP="00472843">
      <w:pPr>
        <w:pStyle w:val="BodyText"/>
      </w:pPr>
    </w:p>
    <w:p w:rsidR="00000000" w:rsidRPr="00472843" w:rsidP="00472843">
      <w:pPr>
        <w:pStyle w:val="BodyText"/>
      </w:pPr>
      <w:r w:rsidRPr="00472843">
        <w:t>Assessors must satisfy NVR/AQTF assessor requirements.</w:t>
      </w:r>
    </w:p>
    <w:p w:rsidR="00000000" w:rsidRPr="00472843" w:rsidP="00472843">
      <w:pPr>
        <w:pStyle w:val="AllowPageBreak"/>
      </w:pPr>
    </w:p>
    <w:p w:rsidR="00000000" w:rsidRPr="00472843" w:rsidP="00472843">
      <w:pPr>
        <w:pStyle w:val="Heading1"/>
      </w:pPr>
      <w:bookmarkStart w:id="5" w:name="O_669656"/>
      <w:bookmarkEnd w:id="5"/>
      <w:r w:rsidRPr="00472843">
        <w:t>Links</w:t>
      </w:r>
    </w:p>
    <w:p w:rsidR="00000000" w:rsidRPr="00472843" w:rsidP="00472843">
      <w:pPr>
        <w:pStyle w:val="BodyText"/>
      </w:pPr>
      <w:r w:rsidRPr="00472843">
        <w:t>Companion volumes available from the IBSA website: http://www.ibsa.org.au/companion_volumes - https://vetnet.education.gov.au/Pages/TrainingDocs.aspx?q=a53af4e4-b400-484e-b778-71c9e9d6aff2</w:t>
      </w:r>
    </w:p>
    <w:p w:rsidR="00000000" w:rsidRPr="00472843" w:rsidP="00472843"/>
    <w:sectPr w:rsidSect="00472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43" w:rsidRPr="00BA5085" w:rsidP="00BA5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85" w:rsidP="00472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A5085" w:rsidP="0047284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5085" w:rsidP="00472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43" w:rsidRPr="00BA5085" w:rsidP="00BA50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85" w:rsidRPr="002D2AF8" w:rsidP="00472843">
    <w:pPr>
      <w:pStyle w:val="Header"/>
      <w:framePr w:wrap="around"/>
    </w:pPr>
    <w:r>
      <w:fldChar w:fldCharType="begin"/>
    </w:r>
    <w:r>
      <w:instrText xml:space="preserve"> TITLE   \* MERGEFORMAT </w:instrText>
    </w:r>
    <w:r>
      <w:fldChar w:fldCharType="separate"/>
    </w:r>
    <w:r>
      <w:t>Assessment Requirements for ICTSAS405 Identify and evaluate ICT industry vendor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BA5085" w:rsidP="00472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BE2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02C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843"/>
    <w:pPr>
      <w:spacing w:before="360" w:after="60"/>
      <w:outlineLvl w:val="0"/>
    </w:pPr>
    <w:rPr>
      <w:sz w:val="32"/>
    </w:rPr>
  </w:style>
  <w:style w:type="paragraph" w:styleId="Heading2">
    <w:name w:val="heading 2"/>
    <w:basedOn w:val="HeadingBase"/>
    <w:next w:val="BodyText"/>
    <w:link w:val="Heading2Char"/>
    <w:qFormat/>
    <w:rsid w:val="00472843"/>
    <w:pPr>
      <w:keepLines/>
      <w:spacing w:before="240" w:after="120"/>
      <w:outlineLvl w:val="1"/>
    </w:pPr>
    <w:rPr>
      <w:sz w:val="28"/>
      <w:szCs w:val="40"/>
    </w:rPr>
  </w:style>
  <w:style w:type="paragraph" w:styleId="Heading3">
    <w:name w:val="heading 3"/>
    <w:basedOn w:val="HeadingBase"/>
    <w:next w:val="BodyText"/>
    <w:link w:val="Heading3Char"/>
    <w:qFormat/>
    <w:rsid w:val="00472843"/>
    <w:pPr>
      <w:spacing w:before="180" w:after="120"/>
      <w:outlineLvl w:val="2"/>
    </w:pPr>
    <w:rPr>
      <w:spacing w:val="-10"/>
      <w:kern w:val="32"/>
    </w:rPr>
  </w:style>
  <w:style w:type="paragraph" w:styleId="Heading4">
    <w:name w:val="heading 4"/>
    <w:basedOn w:val="HeadingBase"/>
    <w:next w:val="BodyText"/>
    <w:link w:val="Heading4Char"/>
    <w:qFormat/>
    <w:rsid w:val="00472843"/>
    <w:pPr>
      <w:spacing w:before="160" w:after="120"/>
      <w:outlineLvl w:val="3"/>
    </w:pPr>
    <w:rPr>
      <w:sz w:val="22"/>
    </w:rPr>
  </w:style>
  <w:style w:type="paragraph" w:styleId="Heading5">
    <w:name w:val="heading 5"/>
    <w:basedOn w:val="HeadingBase"/>
    <w:next w:val="Normal"/>
    <w:link w:val="Heading5Char"/>
    <w:qFormat/>
    <w:rsid w:val="00472843"/>
    <w:pPr>
      <w:spacing w:before="80"/>
      <w:outlineLvl w:val="4"/>
    </w:pPr>
    <w:rPr>
      <w:color w:val="918585"/>
      <w:sz w:val="20"/>
    </w:rPr>
  </w:style>
  <w:style w:type="paragraph" w:styleId="Heading6">
    <w:name w:val="heading 6"/>
    <w:basedOn w:val="HeadingBase"/>
    <w:next w:val="Normal"/>
    <w:link w:val="Heading6Char"/>
    <w:qFormat/>
    <w:rsid w:val="00472843"/>
    <w:pPr>
      <w:spacing w:before="60"/>
      <w:outlineLvl w:val="5"/>
    </w:pPr>
    <w:rPr>
      <w:color w:val="918585"/>
      <w:sz w:val="20"/>
    </w:rPr>
  </w:style>
  <w:style w:type="paragraph" w:styleId="Heading7">
    <w:name w:val="heading 7"/>
    <w:basedOn w:val="Normal"/>
    <w:next w:val="Normal"/>
    <w:link w:val="Heading7Char"/>
    <w:qFormat/>
    <w:rsid w:val="00472843"/>
    <w:pPr>
      <w:ind w:left="720"/>
      <w:outlineLvl w:val="6"/>
    </w:pPr>
    <w:rPr>
      <w:i/>
    </w:rPr>
  </w:style>
  <w:style w:type="paragraph" w:styleId="Heading8">
    <w:name w:val="heading 8"/>
    <w:basedOn w:val="Normal"/>
    <w:next w:val="Normal"/>
    <w:link w:val="Heading8Char"/>
    <w:qFormat/>
    <w:rsid w:val="00472843"/>
    <w:pPr>
      <w:ind w:left="720"/>
      <w:outlineLvl w:val="7"/>
    </w:pPr>
    <w:rPr>
      <w:i/>
    </w:rPr>
  </w:style>
  <w:style w:type="paragraph" w:styleId="Heading9">
    <w:name w:val="heading 9"/>
    <w:basedOn w:val="Normal"/>
    <w:next w:val="Normal"/>
    <w:link w:val="Heading9Char"/>
    <w:qFormat/>
    <w:rsid w:val="00472843"/>
    <w:pPr>
      <w:ind w:left="720"/>
      <w:outlineLvl w:val="8"/>
    </w:pPr>
    <w:rPr>
      <w:i/>
    </w:rPr>
  </w:style>
  <w:style w:type="character" w:default="1" w:styleId="DefaultParagraphFont">
    <w:name w:val="Default Paragraph Font"/>
    <w:uiPriority w:val="1"/>
    <w:unhideWhenUsed/>
    <w:rsid w:val="00472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843"/>
  </w:style>
  <w:style w:type="character" w:customStyle="1" w:styleId="Heading1Char">
    <w:name w:val="Heading 1 Char"/>
    <w:basedOn w:val="DefaultParagraphFont"/>
    <w:link w:val="Heading1"/>
    <w:rsid w:val="00472843"/>
    <w:rPr>
      <w:rFonts w:ascii="Times New Roman" w:eastAsia="Times New Roman" w:hAnsi="Times New Roman" w:cs="Times New Roman"/>
      <w:b/>
      <w:sz w:val="32"/>
      <w:szCs w:val="20"/>
      <w:lang w:eastAsia="en-US"/>
    </w:rPr>
  </w:style>
  <w:style w:type="paragraph" w:styleId="BodyText">
    <w:name w:val="Body Text"/>
    <w:basedOn w:val="Normal"/>
    <w:link w:val="BodyTextChar"/>
    <w:rsid w:val="004728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843"/>
    <w:rPr>
      <w:rFonts w:ascii="Times New Roman" w:eastAsia="Times New Roman" w:hAnsi="Times New Roman" w:cs="Times New Roman"/>
      <w:sz w:val="24"/>
      <w:lang w:eastAsia="en-US"/>
    </w:rPr>
  </w:style>
  <w:style w:type="paragraph" w:styleId="ListBullet">
    <w:name w:val="List Bullet"/>
    <w:basedOn w:val="List"/>
    <w:rsid w:val="00472843"/>
    <w:pPr>
      <w:numPr>
        <w:numId w:val="12"/>
      </w:numPr>
      <w:tabs>
        <w:tab w:val="clear" w:pos="340"/>
      </w:tabs>
      <w:spacing w:before="40" w:after="40"/>
    </w:pPr>
  </w:style>
  <w:style w:type="character" w:customStyle="1" w:styleId="SpecialBold">
    <w:name w:val="Special Bold"/>
    <w:basedOn w:val="DefaultParagraphFont"/>
    <w:rsid w:val="00472843"/>
    <w:rPr>
      <w:b/>
      <w:spacing w:val="0"/>
    </w:rPr>
  </w:style>
  <w:style w:type="paragraph" w:customStyle="1" w:styleId="SuperHeading">
    <w:name w:val="SuperHeading"/>
    <w:basedOn w:val="Normal"/>
    <w:rsid w:val="00472843"/>
    <w:pPr>
      <w:spacing w:before="240" w:after="120"/>
      <w:outlineLvl w:val="0"/>
    </w:pPr>
    <w:rPr>
      <w:rFonts w:ascii="Times New Roman" w:hAnsi="Times New Roman"/>
      <w:b/>
      <w:sz w:val="32"/>
    </w:rPr>
  </w:style>
  <w:style w:type="paragraph" w:customStyle="1" w:styleId="AllowPageBreak">
    <w:name w:val="AllowPageBreak"/>
    <w:rsid w:val="00472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843"/>
    <w:rPr>
      <w:rFonts w:ascii="Courier New" w:eastAsia="Times New Roman" w:hAnsi="Courier New" w:cs="Times New Roman"/>
      <w:i/>
      <w:szCs w:val="20"/>
      <w:lang w:eastAsia="en-US"/>
    </w:rPr>
  </w:style>
  <w:style w:type="paragraph" w:customStyle="1" w:styleId="HeadingBase">
    <w:name w:val="Heading Base"/>
    <w:rsid w:val="00472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843"/>
    <w:pPr>
      <w:tabs>
        <w:tab w:val="right" w:leader="dot" w:pos="9072"/>
      </w:tabs>
      <w:ind w:left="567"/>
    </w:pPr>
    <w:rPr>
      <w:szCs w:val="22"/>
    </w:rPr>
  </w:style>
  <w:style w:type="paragraph" w:customStyle="1" w:styleId="TOCBase">
    <w:name w:val="TOC Base"/>
    <w:rsid w:val="00472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843"/>
    <w:pPr>
      <w:tabs>
        <w:tab w:val="right" w:leader="dot" w:pos="9072"/>
      </w:tabs>
      <w:spacing w:before="40" w:after="40"/>
      <w:ind w:left="284"/>
    </w:pPr>
    <w:rPr>
      <w:rFonts w:ascii="Times New Roman" w:hAnsi="Times New Roman"/>
    </w:rPr>
  </w:style>
  <w:style w:type="paragraph" w:styleId="TOC1">
    <w:name w:val="toc 1"/>
    <w:basedOn w:val="TOCBase"/>
    <w:next w:val="Normal"/>
    <w:rsid w:val="00472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843"/>
    <w:rPr>
      <w:rFonts w:ascii="Times New Roman" w:eastAsia="Times New Roman" w:hAnsi="Times New Roman" w:cs="Times New Roman"/>
      <w:sz w:val="16"/>
      <w:lang w:eastAsia="en-US"/>
    </w:rPr>
  </w:style>
  <w:style w:type="paragraph" w:styleId="Title">
    <w:name w:val="Title"/>
    <w:basedOn w:val="HeadingBase"/>
    <w:link w:val="TitleChar"/>
    <w:qFormat/>
    <w:rsid w:val="00472843"/>
    <w:pPr>
      <w:spacing w:before="5040"/>
      <w:jc w:val="center"/>
    </w:pPr>
    <w:rPr>
      <w:sz w:val="48"/>
      <w:szCs w:val="72"/>
      <w:lang w:val="en-US"/>
    </w:rPr>
  </w:style>
  <w:style w:type="character" w:customStyle="1" w:styleId="TitleChar">
    <w:name w:val="Title Char"/>
    <w:basedOn w:val="DefaultParagraphFont"/>
    <w:link w:val="Title"/>
    <w:rsid w:val="00472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843"/>
    <w:pPr>
      <w:tabs>
        <w:tab w:val="left" w:pos="3600"/>
        <w:tab w:val="left" w:pos="3958"/>
      </w:tabs>
    </w:pPr>
  </w:style>
  <w:style w:type="paragraph" w:styleId="List">
    <w:name w:val="List"/>
    <w:basedOn w:val="BodyText"/>
    <w:next w:val="BodyText"/>
    <w:rsid w:val="00472843"/>
    <w:pPr>
      <w:tabs>
        <w:tab w:val="left" w:pos="340"/>
      </w:tabs>
      <w:spacing w:before="60" w:after="60"/>
      <w:ind w:left="340" w:hanging="340"/>
    </w:pPr>
  </w:style>
  <w:style w:type="paragraph" w:customStyle="1" w:styleId="Note">
    <w:name w:val="Note"/>
    <w:basedOn w:val="BodyText"/>
    <w:rsid w:val="00472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843"/>
    <w:pPr>
      <w:framePr w:wrap="auto" w:hAnchor="text" w:y="6049"/>
    </w:pPr>
    <w:rPr>
      <w:color w:val="000000"/>
      <w:sz w:val="40"/>
    </w:rPr>
  </w:style>
  <w:style w:type="paragraph" w:customStyle="1" w:styleId="TOCTitle">
    <w:name w:val="TOCTitle"/>
    <w:basedOn w:val="Heading1"/>
    <w:rsid w:val="00472843"/>
    <w:pPr>
      <w:spacing w:after="240"/>
      <w:jc w:val="center"/>
      <w:outlineLvl w:val="9"/>
    </w:pPr>
    <w:rPr>
      <w:caps/>
    </w:rPr>
  </w:style>
  <w:style w:type="paragraph" w:customStyle="1" w:styleId="Version">
    <w:name w:val="Version"/>
    <w:rsid w:val="00472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843"/>
    <w:pPr>
      <w:numPr>
        <w:numId w:val="13"/>
      </w:numPr>
      <w:tabs>
        <w:tab w:val="clear" w:pos="680"/>
      </w:tabs>
    </w:pPr>
  </w:style>
  <w:style w:type="paragraph" w:styleId="Index1">
    <w:name w:val="index 1"/>
    <w:basedOn w:val="Normal"/>
    <w:next w:val="Normal"/>
    <w:semiHidden/>
    <w:rsid w:val="00472843"/>
    <w:pPr>
      <w:keepNext w:val="0"/>
      <w:tabs>
        <w:tab w:val="right" w:pos="4176"/>
      </w:tabs>
      <w:ind w:left="198" w:hanging="198"/>
    </w:pPr>
    <w:rPr>
      <w:rFonts w:ascii="Garamond" w:hAnsi="Garamond"/>
    </w:rPr>
  </w:style>
  <w:style w:type="paragraph" w:styleId="IndexHeading">
    <w:name w:val="index heading"/>
    <w:basedOn w:val="Normal"/>
    <w:next w:val="Index1"/>
    <w:semiHidden/>
    <w:rsid w:val="00472843"/>
    <w:pPr>
      <w:spacing w:before="120" w:after="120"/>
    </w:pPr>
    <w:rPr>
      <w:rFonts w:ascii="Arial" w:hAnsi="Arial"/>
      <w:b/>
      <w:color w:val="918585"/>
      <w:sz w:val="24"/>
    </w:rPr>
  </w:style>
  <w:style w:type="paragraph" w:styleId="Header">
    <w:name w:val="header"/>
    <w:basedOn w:val="Normal"/>
    <w:link w:val="HeaderChar"/>
    <w:rsid w:val="00472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843"/>
    <w:rPr>
      <w:rFonts w:ascii="Times New Roman" w:eastAsia="Times New Roman" w:hAnsi="Times New Roman" w:cs="Times New Roman"/>
      <w:sz w:val="16"/>
      <w:szCs w:val="20"/>
      <w:lang w:val="en-GB" w:eastAsia="en-US"/>
    </w:rPr>
  </w:style>
  <w:style w:type="paragraph" w:customStyle="1" w:styleId="Chapter">
    <w:name w:val="Chapter"/>
    <w:basedOn w:val="Normal"/>
    <w:rsid w:val="00472843"/>
    <w:pPr>
      <w:spacing w:before="240"/>
    </w:pPr>
    <w:rPr>
      <w:rFonts w:ascii="Times New Roman" w:hAnsi="Times New Roman"/>
      <w:smallCaps/>
      <w:spacing w:val="80"/>
      <w:sz w:val="28"/>
    </w:rPr>
  </w:style>
  <w:style w:type="paragraph" w:customStyle="1" w:styleId="InChapter">
    <w:name w:val="InChapter"/>
    <w:basedOn w:val="Heading3"/>
    <w:rsid w:val="00472843"/>
    <w:pPr>
      <w:spacing w:after="240"/>
      <w:outlineLvl w:val="9"/>
    </w:pPr>
    <w:rPr>
      <w:noProof/>
    </w:rPr>
  </w:style>
  <w:style w:type="paragraph" w:styleId="Index2">
    <w:name w:val="index 2"/>
    <w:basedOn w:val="Normal"/>
    <w:next w:val="Normal"/>
    <w:semiHidden/>
    <w:rsid w:val="00472843"/>
    <w:pPr>
      <w:tabs>
        <w:tab w:val="right" w:pos="4176"/>
      </w:tabs>
      <w:ind w:left="568" w:hanging="284"/>
    </w:pPr>
    <w:rPr>
      <w:rFonts w:ascii="Garamond" w:hAnsi="Garamond"/>
    </w:rPr>
  </w:style>
  <w:style w:type="paragraph" w:customStyle="1" w:styleId="Byline">
    <w:name w:val="Byline"/>
    <w:rsid w:val="00472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843"/>
    <w:pPr>
      <w:tabs>
        <w:tab w:val="clear" w:pos="3600"/>
        <w:tab w:val="clear" w:pos="3958"/>
      </w:tabs>
      <w:jc w:val="right"/>
    </w:pPr>
  </w:style>
  <w:style w:type="character" w:styleId="Emphasis">
    <w:name w:val="Emphasis"/>
    <w:basedOn w:val="DefaultParagraphFont"/>
    <w:qFormat/>
    <w:rsid w:val="00472843"/>
    <w:rPr>
      <w:i/>
    </w:rPr>
  </w:style>
  <w:style w:type="paragraph" w:styleId="Caption">
    <w:name w:val="caption"/>
    <w:basedOn w:val="BodyText"/>
    <w:next w:val="Normal"/>
    <w:qFormat/>
    <w:rsid w:val="00472843"/>
    <w:pPr>
      <w:framePr w:w="2268" w:hSpace="181" w:vSpace="181" w:wrap="around" w:vAnchor="text" w:hAnchor="page" w:x="1135" w:y="285" w:anchorLock="1"/>
    </w:pPr>
    <w:rPr>
      <w:i/>
    </w:rPr>
  </w:style>
  <w:style w:type="paragraph" w:customStyle="1" w:styleId="MiniTOCTitle">
    <w:name w:val="MiniTOCTitle"/>
    <w:basedOn w:val="Heading4"/>
    <w:rsid w:val="00472843"/>
    <w:pPr>
      <w:spacing w:before="240"/>
      <w:outlineLvl w:val="9"/>
    </w:pPr>
    <w:rPr>
      <w:noProof/>
      <w:sz w:val="24"/>
    </w:rPr>
  </w:style>
  <w:style w:type="paragraph" w:customStyle="1" w:styleId="MiniTOCItem">
    <w:name w:val="MiniTOCItem"/>
    <w:basedOn w:val="ListBullet"/>
    <w:rsid w:val="00472843"/>
    <w:pPr>
      <w:numPr>
        <w:numId w:val="0"/>
      </w:numPr>
      <w:tabs>
        <w:tab w:val="right" w:leader="dot" w:pos="6521"/>
      </w:tabs>
      <w:spacing w:before="0" w:after="0"/>
    </w:pPr>
  </w:style>
  <w:style w:type="paragraph" w:customStyle="1" w:styleId="TOFTitle">
    <w:name w:val="TOFTitle"/>
    <w:basedOn w:val="TOCTitle"/>
    <w:rsid w:val="00472843"/>
  </w:style>
  <w:style w:type="paragraph" w:styleId="TableofFigures">
    <w:name w:val="table of figures"/>
    <w:basedOn w:val="Normal"/>
    <w:next w:val="Normal"/>
    <w:semiHidden/>
    <w:rsid w:val="00472843"/>
    <w:pPr>
      <w:tabs>
        <w:tab w:val="right" w:leader="dot" w:pos="9072"/>
      </w:tabs>
      <w:ind w:left="970" w:hanging="403"/>
    </w:pPr>
    <w:rPr>
      <w:rFonts w:ascii="Times New Roman" w:hAnsi="Times New Roman"/>
      <w:b/>
    </w:rPr>
  </w:style>
  <w:style w:type="paragraph" w:styleId="ListNumber">
    <w:name w:val="List Number"/>
    <w:basedOn w:val="List"/>
    <w:rsid w:val="00472843"/>
    <w:pPr>
      <w:numPr>
        <w:numId w:val="10"/>
      </w:numPr>
    </w:pPr>
  </w:style>
  <w:style w:type="character" w:customStyle="1" w:styleId="WingdingSymbols">
    <w:name w:val="Wingding Symbols"/>
    <w:rsid w:val="00472843"/>
    <w:rPr>
      <w:rFonts w:ascii="Wingdings" w:hAnsi="Wingdings"/>
    </w:rPr>
  </w:style>
  <w:style w:type="paragraph" w:customStyle="1" w:styleId="TableHeading">
    <w:name w:val="Table Heading"/>
    <w:basedOn w:val="HeadingBase"/>
    <w:rsid w:val="00472843"/>
    <w:pPr>
      <w:keepLines/>
      <w:pBdr>
        <w:bottom w:val="single" w:sz="6" w:space="1" w:color="918585"/>
      </w:pBdr>
      <w:spacing w:before="240"/>
    </w:pPr>
  </w:style>
  <w:style w:type="character" w:customStyle="1" w:styleId="HotSpot">
    <w:name w:val="HotSpot"/>
    <w:rsid w:val="00472843"/>
    <w:rPr>
      <w:color w:val="0033CC"/>
      <w:u w:val="none"/>
    </w:rPr>
  </w:style>
  <w:style w:type="paragraph" w:customStyle="1" w:styleId="BodyTextRight">
    <w:name w:val="Body Text Right"/>
    <w:basedOn w:val="BodyText"/>
    <w:rsid w:val="00472843"/>
    <w:pPr>
      <w:spacing w:before="0" w:after="0"/>
      <w:jc w:val="right"/>
    </w:pPr>
  </w:style>
  <w:style w:type="paragraph" w:styleId="Index3">
    <w:name w:val="index 3"/>
    <w:basedOn w:val="ListNumber2"/>
    <w:next w:val="Normal"/>
    <w:semiHidden/>
    <w:rsid w:val="00472843"/>
    <w:pPr>
      <w:numPr>
        <w:numId w:val="0"/>
      </w:numPr>
      <w:tabs>
        <w:tab w:val="right" w:leader="dot" w:pos="4176"/>
      </w:tabs>
    </w:pPr>
  </w:style>
  <w:style w:type="paragraph" w:styleId="ListNumber2">
    <w:name w:val="List Number 2"/>
    <w:basedOn w:val="List2"/>
    <w:rsid w:val="00472843"/>
    <w:pPr>
      <w:numPr>
        <w:numId w:val="9"/>
      </w:numPr>
      <w:tabs>
        <w:tab w:val="clear" w:pos="1060"/>
      </w:tabs>
    </w:pPr>
  </w:style>
  <w:style w:type="paragraph" w:customStyle="1" w:styleId="MarginNote">
    <w:name w:val="Margin Note"/>
    <w:basedOn w:val="BodyText"/>
    <w:rsid w:val="00472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843"/>
    <w:rPr>
      <w:sz w:val="32"/>
    </w:rPr>
  </w:style>
  <w:style w:type="paragraph" w:customStyle="1" w:styleId="HeadingProcedure">
    <w:name w:val="Heading Procedure"/>
    <w:basedOn w:val="HeadingBase"/>
    <w:next w:val="Normal"/>
    <w:rsid w:val="00472843"/>
    <w:pPr>
      <w:tabs>
        <w:tab w:val="left" w:pos="0"/>
      </w:tabs>
      <w:spacing w:before="120" w:after="60"/>
    </w:pPr>
    <w:rPr>
      <w:i/>
      <w:color w:val="918585"/>
      <w:sz w:val="22"/>
    </w:rPr>
  </w:style>
  <w:style w:type="paragraph" w:customStyle="1" w:styleId="TableBodyText">
    <w:name w:val="Table Body Text"/>
    <w:basedOn w:val="BodyText"/>
    <w:rsid w:val="00472843"/>
    <w:pPr>
      <w:spacing w:before="60" w:after="60"/>
    </w:pPr>
  </w:style>
  <w:style w:type="paragraph" w:styleId="ListContinue">
    <w:name w:val="List Continue"/>
    <w:basedOn w:val="List"/>
    <w:rsid w:val="00472843"/>
    <w:pPr>
      <w:ind w:firstLine="0"/>
    </w:pPr>
  </w:style>
  <w:style w:type="paragraph" w:customStyle="1" w:styleId="ListNote">
    <w:name w:val="List Note"/>
    <w:basedOn w:val="List"/>
    <w:rsid w:val="00472843"/>
    <w:pPr>
      <w:pBdr>
        <w:top w:val="single" w:sz="6" w:space="2" w:color="918585"/>
        <w:bottom w:val="single" w:sz="6" w:space="2" w:color="918585"/>
      </w:pBdr>
      <w:tabs>
        <w:tab w:val="left" w:pos="1021"/>
      </w:tabs>
      <w:ind w:firstLine="0"/>
    </w:pPr>
  </w:style>
  <w:style w:type="paragraph" w:customStyle="1" w:styleId="Warning">
    <w:name w:val="Warning"/>
    <w:basedOn w:val="BodyText"/>
    <w:rsid w:val="00472843"/>
    <w:pPr>
      <w:shd w:val="clear" w:color="auto" w:fill="D9D9D9"/>
      <w:tabs>
        <w:tab w:val="left" w:pos="992"/>
      </w:tabs>
      <w:ind w:left="119" w:right="119"/>
    </w:pPr>
    <w:rPr>
      <w:sz w:val="20"/>
    </w:rPr>
  </w:style>
  <w:style w:type="paragraph" w:customStyle="1" w:styleId="MarginIcons">
    <w:name w:val="Margin Icons"/>
    <w:basedOn w:val="BodyText"/>
    <w:rsid w:val="00472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843"/>
    <w:rPr>
      <w:rFonts w:ascii="Courier New" w:hAnsi="Courier New"/>
    </w:rPr>
  </w:style>
  <w:style w:type="paragraph" w:customStyle="1" w:styleId="NoteBullet">
    <w:name w:val="Note Bullet"/>
    <w:basedOn w:val="Note"/>
    <w:rsid w:val="00472843"/>
    <w:pPr>
      <w:tabs>
        <w:tab w:val="clear" w:pos="680"/>
      </w:tabs>
      <w:spacing w:before="60" w:after="60"/>
    </w:pPr>
  </w:style>
  <w:style w:type="paragraph" w:customStyle="1" w:styleId="SubHeading2">
    <w:name w:val="SubHeading2"/>
    <w:basedOn w:val="HeadingBase"/>
    <w:rsid w:val="00472843"/>
    <w:pPr>
      <w:spacing w:before="240" w:after="60"/>
    </w:pPr>
    <w:rPr>
      <w:sz w:val="20"/>
    </w:rPr>
  </w:style>
  <w:style w:type="paragraph" w:customStyle="1" w:styleId="SubHeading1">
    <w:name w:val="SubHeading1"/>
    <w:basedOn w:val="HeadingBase"/>
    <w:rsid w:val="00472843"/>
    <w:pPr>
      <w:spacing w:before="240" w:after="60"/>
    </w:pPr>
    <w:rPr>
      <w:color w:val="918585"/>
      <w:sz w:val="22"/>
    </w:rPr>
  </w:style>
  <w:style w:type="paragraph" w:customStyle="1" w:styleId="SideHeading">
    <w:name w:val="Side Heading"/>
    <w:basedOn w:val="HeadingBase"/>
    <w:rsid w:val="00472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843"/>
    <w:pPr>
      <w:tabs>
        <w:tab w:val="num" w:pos="360"/>
      </w:tabs>
    </w:pPr>
  </w:style>
  <w:style w:type="paragraph" w:styleId="PlainText">
    <w:name w:val="Plain Text"/>
    <w:basedOn w:val="Normal"/>
    <w:link w:val="PlainTextChar"/>
    <w:rsid w:val="00472843"/>
    <w:rPr>
      <w:sz w:val="20"/>
    </w:rPr>
  </w:style>
  <w:style w:type="character" w:customStyle="1" w:styleId="PlainTextChar">
    <w:name w:val="Plain Text Char"/>
    <w:basedOn w:val="DefaultParagraphFont"/>
    <w:link w:val="PlainText"/>
    <w:rsid w:val="00472843"/>
    <w:rPr>
      <w:rFonts w:ascii="Courier New" w:eastAsia="Times New Roman" w:hAnsi="Courier New" w:cs="Times New Roman"/>
      <w:sz w:val="20"/>
      <w:szCs w:val="20"/>
      <w:lang w:eastAsia="en-US"/>
    </w:rPr>
  </w:style>
  <w:style w:type="character" w:customStyle="1" w:styleId="MenuOption">
    <w:name w:val="Menu Option"/>
    <w:basedOn w:val="DefaultParagraphFont"/>
    <w:rsid w:val="00472843"/>
    <w:rPr>
      <w:b/>
      <w:smallCaps/>
    </w:rPr>
  </w:style>
  <w:style w:type="paragraph" w:customStyle="1" w:styleId="TableListNumber">
    <w:name w:val="Table List Number"/>
    <w:basedOn w:val="ListNumber"/>
    <w:rsid w:val="00472843"/>
    <w:pPr>
      <w:numPr>
        <w:numId w:val="0"/>
      </w:numPr>
    </w:pPr>
  </w:style>
  <w:style w:type="paragraph" w:styleId="TOC4">
    <w:name w:val="toc 4"/>
    <w:basedOn w:val="TOCBase"/>
    <w:next w:val="Normal"/>
    <w:semiHidden/>
    <w:rsid w:val="00472843"/>
    <w:pPr>
      <w:tabs>
        <w:tab w:val="right" w:leader="dot" w:pos="9071"/>
      </w:tabs>
      <w:ind w:left="1701"/>
    </w:pPr>
  </w:style>
  <w:style w:type="paragraph" w:customStyle="1" w:styleId="ListAlpha">
    <w:name w:val="List Alpha"/>
    <w:basedOn w:val="List"/>
    <w:rsid w:val="00472843"/>
    <w:pPr>
      <w:numPr>
        <w:numId w:val="8"/>
      </w:numPr>
    </w:pPr>
  </w:style>
  <w:style w:type="paragraph" w:customStyle="1" w:styleId="ListAlpha2">
    <w:name w:val="List Alpha 2"/>
    <w:basedOn w:val="List2"/>
    <w:rsid w:val="00472843"/>
    <w:pPr>
      <w:numPr>
        <w:numId w:val="7"/>
      </w:numPr>
    </w:pPr>
  </w:style>
  <w:style w:type="paragraph" w:styleId="List2">
    <w:name w:val="List 2"/>
    <w:basedOn w:val="BodyText"/>
    <w:rsid w:val="00472843"/>
    <w:pPr>
      <w:tabs>
        <w:tab w:val="left" w:pos="680"/>
      </w:tabs>
      <w:spacing w:before="60" w:after="60"/>
      <w:ind w:left="680" w:hanging="340"/>
    </w:pPr>
  </w:style>
  <w:style w:type="paragraph" w:styleId="List3">
    <w:name w:val="List 3"/>
    <w:basedOn w:val="BodyText"/>
    <w:rsid w:val="00472843"/>
    <w:pPr>
      <w:tabs>
        <w:tab w:val="left" w:pos="1021"/>
      </w:tabs>
      <w:spacing w:before="60" w:after="60"/>
      <w:ind w:left="1020" w:hanging="340"/>
    </w:pPr>
  </w:style>
  <w:style w:type="paragraph" w:styleId="List4">
    <w:name w:val="List 4"/>
    <w:basedOn w:val="BodyText"/>
    <w:rsid w:val="00472843"/>
    <w:pPr>
      <w:tabs>
        <w:tab w:val="left" w:pos="1361"/>
      </w:tabs>
      <w:spacing w:before="60" w:after="60"/>
      <w:ind w:left="1361" w:hanging="340"/>
    </w:pPr>
  </w:style>
  <w:style w:type="paragraph" w:styleId="List5">
    <w:name w:val="List 5"/>
    <w:basedOn w:val="BodyText"/>
    <w:rsid w:val="00472843"/>
    <w:pPr>
      <w:tabs>
        <w:tab w:val="left" w:pos="1701"/>
      </w:tabs>
      <w:spacing w:before="60" w:after="60"/>
      <w:ind w:left="1701" w:hanging="340"/>
    </w:pPr>
  </w:style>
  <w:style w:type="paragraph" w:styleId="ListBullet3">
    <w:name w:val="List Bullet 3"/>
    <w:basedOn w:val="List3"/>
    <w:rsid w:val="00472843"/>
    <w:pPr>
      <w:numPr>
        <w:numId w:val="14"/>
      </w:numPr>
      <w:tabs>
        <w:tab w:val="clear" w:pos="1021"/>
      </w:tabs>
      <w:ind w:left="1037" w:hanging="357"/>
    </w:pPr>
  </w:style>
  <w:style w:type="paragraph" w:styleId="ListBullet4">
    <w:name w:val="List Bullet 4"/>
    <w:basedOn w:val="List4"/>
    <w:rsid w:val="00472843"/>
    <w:pPr>
      <w:numPr>
        <w:numId w:val="2"/>
      </w:numPr>
      <w:tabs>
        <w:tab w:val="clear" w:pos="1361"/>
      </w:tabs>
    </w:pPr>
  </w:style>
  <w:style w:type="paragraph" w:styleId="ListBullet5">
    <w:name w:val="List Bullet 5"/>
    <w:basedOn w:val="List5"/>
    <w:rsid w:val="00472843"/>
    <w:pPr>
      <w:numPr>
        <w:numId w:val="3"/>
      </w:numPr>
    </w:pPr>
  </w:style>
  <w:style w:type="paragraph" w:styleId="ListContinue2">
    <w:name w:val="List Continue 2"/>
    <w:basedOn w:val="List2"/>
    <w:rsid w:val="00472843"/>
    <w:pPr>
      <w:ind w:firstLine="0"/>
    </w:pPr>
  </w:style>
  <w:style w:type="paragraph" w:styleId="ListContinue3">
    <w:name w:val="List Continue 3"/>
    <w:basedOn w:val="List3"/>
    <w:rsid w:val="00472843"/>
    <w:pPr>
      <w:ind w:left="1021" w:firstLine="0"/>
    </w:pPr>
  </w:style>
  <w:style w:type="paragraph" w:styleId="ListContinue4">
    <w:name w:val="List Continue 4"/>
    <w:basedOn w:val="List4"/>
    <w:rsid w:val="00472843"/>
    <w:pPr>
      <w:ind w:firstLine="0"/>
    </w:pPr>
  </w:style>
  <w:style w:type="paragraph" w:styleId="ListContinue5">
    <w:name w:val="List Continue 5"/>
    <w:basedOn w:val="List5"/>
    <w:rsid w:val="00472843"/>
    <w:pPr>
      <w:ind w:firstLine="0"/>
    </w:pPr>
  </w:style>
  <w:style w:type="paragraph" w:styleId="ListNumber3">
    <w:name w:val="List Number 3"/>
    <w:basedOn w:val="List3"/>
    <w:rsid w:val="00472843"/>
    <w:pPr>
      <w:numPr>
        <w:numId w:val="4"/>
      </w:numPr>
    </w:pPr>
  </w:style>
  <w:style w:type="paragraph" w:styleId="ListNumber4">
    <w:name w:val="List Number 4"/>
    <w:basedOn w:val="List4"/>
    <w:rsid w:val="00472843"/>
    <w:pPr>
      <w:numPr>
        <w:numId w:val="5"/>
      </w:numPr>
    </w:pPr>
  </w:style>
  <w:style w:type="paragraph" w:styleId="ListNumber5">
    <w:name w:val="List Number 5"/>
    <w:basedOn w:val="List5"/>
    <w:rsid w:val="00472843"/>
    <w:pPr>
      <w:numPr>
        <w:numId w:val="6"/>
      </w:numPr>
    </w:pPr>
  </w:style>
  <w:style w:type="paragraph" w:styleId="BlockText">
    <w:name w:val="Block Text"/>
    <w:basedOn w:val="Normal"/>
    <w:rsid w:val="00472843"/>
    <w:pPr>
      <w:spacing w:after="120"/>
      <w:ind w:left="1440" w:right="1440"/>
    </w:pPr>
  </w:style>
  <w:style w:type="character" w:customStyle="1" w:styleId="Subscript">
    <w:name w:val="Subscript"/>
    <w:basedOn w:val="DefaultParagraphFont"/>
    <w:rsid w:val="00472843"/>
    <w:rPr>
      <w:sz w:val="16"/>
      <w:vertAlign w:val="subscript"/>
    </w:rPr>
  </w:style>
  <w:style w:type="character" w:customStyle="1" w:styleId="Superscript">
    <w:name w:val="Superscript"/>
    <w:basedOn w:val="DefaultParagraphFont"/>
    <w:rsid w:val="00472843"/>
    <w:rPr>
      <w:sz w:val="16"/>
      <w:vertAlign w:val="superscript"/>
    </w:rPr>
  </w:style>
  <w:style w:type="character" w:customStyle="1" w:styleId="Symbols">
    <w:name w:val="Symbols"/>
    <w:basedOn w:val="DefaultParagraphFont"/>
    <w:rsid w:val="00472843"/>
    <w:rPr>
      <w:rFonts w:ascii="Symbol" w:hAnsi="Symbol"/>
    </w:rPr>
  </w:style>
  <w:style w:type="character" w:customStyle="1" w:styleId="MenuOptions">
    <w:name w:val="Menu Options"/>
    <w:basedOn w:val="DefaultParagraphFont"/>
    <w:rsid w:val="00472843"/>
    <w:rPr>
      <w:rFonts w:ascii="Arial Narrow" w:hAnsi="Arial Narrow"/>
      <w:smallCaps/>
    </w:rPr>
  </w:style>
  <w:style w:type="character" w:customStyle="1" w:styleId="Buttons">
    <w:name w:val="Buttons"/>
    <w:basedOn w:val="DefaultParagraphFont"/>
    <w:rsid w:val="00472843"/>
    <w:rPr>
      <w:b/>
    </w:rPr>
  </w:style>
  <w:style w:type="character" w:customStyle="1" w:styleId="Underlined">
    <w:name w:val="Underlined"/>
    <w:basedOn w:val="DefaultParagraphFont"/>
    <w:rsid w:val="00472843"/>
    <w:rPr>
      <w:u w:val="single"/>
    </w:rPr>
  </w:style>
  <w:style w:type="paragraph" w:customStyle="1" w:styleId="TableBodyTextRight">
    <w:name w:val="Table Body Text Right"/>
    <w:basedOn w:val="TableBodyText"/>
    <w:rsid w:val="00472843"/>
    <w:pPr>
      <w:widowControl w:val="0"/>
      <w:autoSpaceDE w:val="0"/>
      <w:autoSpaceDN w:val="0"/>
      <w:adjustRightInd w:val="0"/>
      <w:jc w:val="right"/>
    </w:pPr>
    <w:rPr>
      <w:rFonts w:cs="Arial"/>
      <w:szCs w:val="18"/>
    </w:rPr>
  </w:style>
  <w:style w:type="paragraph" w:customStyle="1" w:styleId="CopyrightText">
    <w:name w:val="Copyright Text"/>
    <w:basedOn w:val="BodyText"/>
    <w:rsid w:val="00472843"/>
    <w:rPr>
      <w:sz w:val="18"/>
    </w:rPr>
  </w:style>
  <w:style w:type="paragraph" w:customStyle="1" w:styleId="BodySmallRight">
    <w:name w:val="Body Small Right"/>
    <w:basedOn w:val="BodyTextRight"/>
    <w:rsid w:val="00472843"/>
    <w:rPr>
      <w:sz w:val="18"/>
      <w:szCs w:val="18"/>
    </w:rPr>
  </w:style>
  <w:style w:type="paragraph" w:customStyle="1" w:styleId="MarginEdition">
    <w:name w:val="Margin Edition"/>
    <w:basedOn w:val="MarginNote"/>
    <w:rsid w:val="00472843"/>
    <w:pPr>
      <w:spacing w:before="0" w:after="0"/>
    </w:pPr>
    <w:rPr>
      <w:rFonts w:ascii="Times New Roman" w:hAnsi="Times New Roman"/>
      <w:color w:val="999999"/>
    </w:rPr>
  </w:style>
  <w:style w:type="paragraph" w:customStyle="1" w:styleId="Spacer">
    <w:name w:val="Spacer"/>
    <w:basedOn w:val="Normal"/>
    <w:rsid w:val="00472843"/>
    <w:rPr>
      <w:sz w:val="2"/>
      <w:szCs w:val="2"/>
    </w:rPr>
  </w:style>
  <w:style w:type="character" w:customStyle="1" w:styleId="Small">
    <w:name w:val="Small"/>
    <w:basedOn w:val="DefaultParagraphFont"/>
    <w:rsid w:val="00472843"/>
    <w:rPr>
      <w:sz w:val="16"/>
    </w:rPr>
  </w:style>
  <w:style w:type="paragraph" w:customStyle="1" w:styleId="WideTable">
    <w:name w:val="Wide Table"/>
    <w:basedOn w:val="Normal"/>
    <w:rsid w:val="00472843"/>
    <w:pPr>
      <w:ind w:left="-1418"/>
    </w:pPr>
    <w:rPr>
      <w:sz w:val="2"/>
      <w:szCs w:val="2"/>
    </w:rPr>
  </w:style>
  <w:style w:type="character" w:styleId="PageNumber">
    <w:name w:val="page number"/>
    <w:basedOn w:val="DefaultParagraphFont"/>
    <w:rsid w:val="00472843"/>
  </w:style>
  <w:style w:type="paragraph" w:styleId="Quote">
    <w:name w:val="Quote"/>
    <w:basedOn w:val="Heading1"/>
    <w:link w:val="QuoteChar"/>
    <w:qFormat/>
    <w:rsid w:val="00472843"/>
    <w:rPr>
      <w:b w:val="0"/>
      <w:sz w:val="72"/>
      <w:szCs w:val="72"/>
      <w:lang w:val="en-NZ"/>
    </w:rPr>
  </w:style>
  <w:style w:type="character" w:customStyle="1" w:styleId="QuoteChar">
    <w:name w:val="Quote Char"/>
    <w:basedOn w:val="DefaultParagraphFont"/>
    <w:link w:val="Quote"/>
    <w:rsid w:val="00472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843"/>
    <w:pPr>
      <w:pageBreakBefore/>
    </w:pPr>
  </w:style>
  <w:style w:type="paragraph" w:customStyle="1" w:styleId="Border">
    <w:name w:val="Border"/>
    <w:basedOn w:val="Normal"/>
    <w:qFormat/>
    <w:rsid w:val="00472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843"/>
    <w:rPr>
      <w:b/>
      <w:bCs/>
      <w:i/>
      <w:iCs/>
      <w:color w:val="auto"/>
    </w:rPr>
  </w:style>
  <w:style w:type="paragraph" w:styleId="IntenseQuote">
    <w:name w:val="Intense Quote"/>
    <w:basedOn w:val="Normal"/>
    <w:next w:val="Normal"/>
    <w:link w:val="IntenseQuoteChar"/>
    <w:uiPriority w:val="30"/>
    <w:qFormat/>
    <w:rsid w:val="00472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843"/>
    <w:rPr>
      <w:smallCaps/>
      <w:color w:val="auto"/>
      <w:u w:val="single"/>
    </w:rPr>
  </w:style>
  <w:style w:type="character" w:styleId="IntenseReference">
    <w:name w:val="Intense Reference"/>
    <w:basedOn w:val="DefaultParagraphFont"/>
    <w:uiPriority w:val="32"/>
    <w:qFormat/>
    <w:rsid w:val="00472843"/>
    <w:rPr>
      <w:b/>
      <w:bCs/>
      <w:smallCaps/>
      <w:color w:val="auto"/>
      <w:spacing w:val="5"/>
      <w:u w:val="single"/>
    </w:rPr>
  </w:style>
  <w:style w:type="paragraph" w:customStyle="1" w:styleId="2ColumnHeading">
    <w:name w:val="2Column Heading"/>
    <w:basedOn w:val="BodyText"/>
    <w:qFormat/>
    <w:rsid w:val="00472843"/>
    <w:pPr>
      <w:spacing w:after="60"/>
      <w:ind w:left="-2268"/>
    </w:pPr>
    <w:rPr>
      <w:b/>
    </w:rPr>
  </w:style>
  <w:style w:type="paragraph" w:customStyle="1" w:styleId="Heading1TOC">
    <w:name w:val="Heading1 TOC"/>
    <w:basedOn w:val="Normal"/>
    <w:qFormat/>
    <w:rsid w:val="00472843"/>
    <w:pPr>
      <w:spacing w:before="240" w:after="120"/>
    </w:pPr>
    <w:rPr>
      <w:rFonts w:ascii="Times New Roman" w:hAnsi="Times New Roman"/>
      <w:b/>
      <w:sz w:val="32"/>
    </w:rPr>
  </w:style>
  <w:style w:type="paragraph" w:customStyle="1" w:styleId="Heading2TOC">
    <w:name w:val="Heading2 TOC"/>
    <w:basedOn w:val="Normal"/>
    <w:qFormat/>
    <w:rsid w:val="00472843"/>
    <w:pPr>
      <w:spacing w:before="240" w:after="60"/>
    </w:pPr>
    <w:rPr>
      <w:rFonts w:ascii="Times New Roman" w:hAnsi="Times New Roman"/>
      <w:b/>
      <w:sz w:val="28"/>
    </w:rPr>
  </w:style>
  <w:style w:type="character" w:customStyle="1" w:styleId="Underline">
    <w:name w:val="Underline"/>
    <w:basedOn w:val="DefaultParagraphFont"/>
    <w:qFormat/>
    <w:rsid w:val="00472843"/>
    <w:rPr>
      <w:u w:val="single"/>
    </w:rPr>
  </w:style>
  <w:style w:type="character" w:customStyle="1" w:styleId="BoldandItalics">
    <w:name w:val="Bold and Italics"/>
    <w:qFormat/>
    <w:rsid w:val="00472843"/>
    <w:rPr>
      <w:b/>
      <w:i/>
      <w:u w:val="none"/>
    </w:rPr>
  </w:style>
  <w:style w:type="paragraph" w:styleId="BalloonText">
    <w:name w:val="Balloon Text"/>
    <w:basedOn w:val="Normal"/>
    <w:link w:val="BalloonTextChar"/>
    <w:rsid w:val="00472843"/>
    <w:rPr>
      <w:rFonts w:ascii="Tahoma" w:hAnsi="Tahoma" w:cs="Tahoma"/>
      <w:sz w:val="16"/>
      <w:szCs w:val="16"/>
    </w:rPr>
  </w:style>
  <w:style w:type="character" w:customStyle="1" w:styleId="BalloonTextChar">
    <w:name w:val="Balloon Text Char"/>
    <w:basedOn w:val="DefaultParagraphFont"/>
    <w:link w:val="BalloonText"/>
    <w:rsid w:val="00472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8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843"/>
    <w:rPr>
      <w:b/>
      <w:color w:val="660033"/>
      <w:spacing w:val="0"/>
    </w:rPr>
  </w:style>
  <w:style w:type="paragraph" w:customStyle="1" w:styleId="Nameditemlist">
    <w:name w:val="Named item list"/>
    <w:basedOn w:val="BodyText"/>
    <w:qFormat/>
    <w:rsid w:val="004728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1979</Characters>
  <Application>Microsoft Office Word</Application>
  <DocSecurity>0</DocSecurity>
  <Lines>58</Lines>
  <Paragraphs>37</Paragraphs>
  <ScaleCrop>false</ScaleCrop>
  <Company>Author-it Software Corporation Ltd.</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ICTSAS405 Identify and evaluate ICT industry vendor technologies</dc:title>
  <dc:subject>Approved</dc:subject>
  <dc:creator>Innovation and Business Skills Australia</dc:creator>
  <cp:keywords>Release: 1</cp:keywords>
  <dc:description>Review Date: 12 April 2008</dc:description>
  <cp:lastModifiedBy>TPCMS</cp:lastModifiedBy>
  <cp:revision>3</cp:revision>
  <dcterms:created xsi:type="dcterms:W3CDTF">2016-09-13T08:16:00Z</dcterms:created>
  <dcterms:modified xsi:type="dcterms:W3CDTF">2016-09-13T08:16:00Z</dcterms:modified>
</cp:coreProperties>
</file>