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241" w:rsidP="008F62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ICTSAS210 Update and maintain hardware, software and documentation inventories</w:t>
      </w:r>
      <w:r>
        <w:fldChar w:fldCharType="end"/>
      </w:r>
    </w:p>
    <w:p w:rsidR="008F6241" w:rsidP="008F6241">
      <w:pPr>
        <w:pStyle w:val="Version"/>
        <w:sectPr w:rsidSect="00AA70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7029" w:rsidP="00AA7029">
      <w:pPr>
        <w:pStyle w:val="SuperHeading"/>
      </w:pPr>
      <w:r w:rsidRPr="00AA7029">
        <w:t>ICTSAS210 Update and maintain hardware, software and documentation inventories</w:t>
      </w:r>
    </w:p>
    <w:p w:rsidR="00000000" w:rsidRPr="00AA7029" w:rsidP="00AA7029">
      <w:pPr>
        <w:pStyle w:val="Heading1"/>
      </w:pPr>
      <w:bookmarkStart w:id="1" w:name="O_1129792"/>
      <w:bookmarkEnd w:id="1"/>
      <w:r w:rsidRPr="00AA70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6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9" w:rsidP="00AA7029">
            <w:pPr>
              <w:pStyle w:val="BodyText"/>
            </w:pPr>
            <w:r w:rsidRPr="00AA702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BodyText"/>
              <w:rPr>
                <w:lang w:val="en-NZ"/>
              </w:rPr>
            </w:pPr>
            <w:r w:rsidRPr="00AA7029">
              <w:rPr>
                <w:rStyle w:val="SpecialBold"/>
              </w:rPr>
              <w:t>Comments</w:t>
            </w:r>
          </w:p>
        </w:tc>
      </w:tr>
      <w:tr w:rsidTr="008F6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BodyText"/>
              <w:rPr>
                <w:lang w:val="en-NZ"/>
              </w:rPr>
            </w:pPr>
            <w:r w:rsidRPr="00AA702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BodyText"/>
              <w:rPr>
                <w:lang w:val="en-NZ"/>
              </w:rPr>
            </w:pPr>
            <w:r w:rsidRPr="00AA7029">
              <w:t>This version first released with ICT Information and Communications Technology Training Package Version 6.0.</w:t>
            </w:r>
          </w:p>
        </w:tc>
      </w:tr>
      <w:tr w:rsidTr="008F6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BodyText"/>
              <w:rPr>
                <w:lang w:val="en-NZ"/>
              </w:rPr>
            </w:pPr>
            <w:r w:rsidRPr="00AA702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9" w:rsidP="00AA7029">
            <w:pPr>
              <w:pStyle w:val="BodyText"/>
            </w:pPr>
            <w:r w:rsidRPr="00AA7029">
              <w:t>Correcting an error in the Application.</w:t>
            </w:r>
          </w:p>
        </w:tc>
      </w:tr>
    </w:tbl>
    <w:p w:rsidR="00000000" w:rsidRPr="00AA7029" w:rsidP="00AA7029">
      <w:pPr>
        <w:pStyle w:val="BodyText"/>
      </w:pPr>
    </w:p>
    <w:p w:rsidR="00000000" w:rsidRPr="00AA7029" w:rsidP="00AA7029">
      <w:pPr>
        <w:pStyle w:val="AllowPageBreak"/>
      </w:pPr>
    </w:p>
    <w:p w:rsidR="00000000" w:rsidRPr="00AA7029" w:rsidP="00AA7029">
      <w:pPr>
        <w:pStyle w:val="Heading1"/>
      </w:pPr>
      <w:bookmarkStart w:id="2" w:name="O_1129791"/>
      <w:bookmarkEnd w:id="2"/>
      <w:r w:rsidRPr="00AA7029">
        <w:t>Application</w:t>
      </w:r>
    </w:p>
    <w:p w:rsidR="00000000" w:rsidRPr="00AA7029" w:rsidP="008F6241">
      <w:pPr>
        <w:pStyle w:val="BodyText"/>
      </w:pPr>
      <w:r w:rsidRPr="00AA7029">
        <w:t>This unit describes the skills and knowledge required to update, store and record details of hardware, software and technical documentation within an inventory management s</w:t>
      </w:r>
      <w:r w:rsidRPr="00AA7029">
        <w:t>oftware program.</w:t>
      </w:r>
    </w:p>
    <w:p w:rsidR="00000000" w:rsidRPr="00AA7029" w:rsidP="008F6241">
      <w:pPr>
        <w:pStyle w:val="BodyText"/>
      </w:pPr>
      <w:r w:rsidRPr="00AA7029">
        <w:t>It applies to frontline technical support personnel who work under supervision to maintain hardware, software and documentation in a small to large office environment.</w:t>
      </w:r>
    </w:p>
    <w:p w:rsidR="00000000" w:rsidRPr="00AA7029" w:rsidP="008F6241">
      <w:pPr>
        <w:pStyle w:val="BodyText"/>
      </w:pPr>
      <w:r w:rsidRPr="00AA7029">
        <w:t>No licensing, legislative or certification requirements apply to this unit at the time of publication.</w:t>
      </w:r>
    </w:p>
    <w:p w:rsidR="00000000" w:rsidRPr="00AA7029" w:rsidP="00AA7029">
      <w:pPr>
        <w:pStyle w:val="Heading1"/>
      </w:pPr>
      <w:bookmarkStart w:id="3" w:name="O_1129790"/>
      <w:bookmarkEnd w:id="3"/>
      <w:r w:rsidRPr="00AA7029">
        <w:t>Unit Sector</w:t>
      </w:r>
    </w:p>
    <w:p w:rsidR="00000000" w:rsidRPr="00AA7029" w:rsidP="008F6241">
      <w:pPr>
        <w:pStyle w:val="BodyText"/>
      </w:pPr>
      <w:r w:rsidRPr="00AA7029">
        <w:t>Systems administration and support</w:t>
      </w:r>
    </w:p>
    <w:p w:rsidR="00000000" w:rsidRPr="00AA7029" w:rsidP="00AA7029">
      <w:pPr>
        <w:pStyle w:val="Heading1"/>
      </w:pPr>
      <w:bookmarkStart w:id="4" w:name="O_1129789"/>
      <w:bookmarkEnd w:id="4"/>
      <w:r w:rsidRPr="00AA70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AA7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9" w:rsidP="00AA7029">
            <w:pPr>
              <w:pStyle w:val="BodyText"/>
            </w:pPr>
            <w:r w:rsidRPr="00AA7029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BodyText"/>
              <w:rPr>
                <w:lang w:val="en-NZ"/>
              </w:rPr>
            </w:pPr>
            <w:r w:rsidRPr="00AA7029">
              <w:rPr>
                <w:rStyle w:val="SpecialBold"/>
              </w:rPr>
              <w:t>PERFORMANCE CRITERIA</w:t>
            </w:r>
          </w:p>
        </w:tc>
      </w:tr>
      <w:tr w:rsidTr="00AA7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9" w:rsidP="00AA7029">
            <w:pPr>
              <w:pStyle w:val="BodyText"/>
            </w:pPr>
            <w:r w:rsidRPr="00AA7029">
              <w:rPr>
                <w:rStyle w:val="Emphasis"/>
              </w:rPr>
              <w:t>Elem</w:t>
            </w:r>
            <w:r w:rsidRPr="00AA7029">
              <w:rPr>
                <w:rStyle w:val="Emphasis"/>
              </w:rPr>
              <w:t>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BodyText"/>
              <w:rPr>
                <w:lang w:val="en-NZ"/>
              </w:rPr>
            </w:pPr>
            <w:r w:rsidRPr="00AA70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7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List"/>
              <w:rPr>
                <w:lang w:val="en-NZ"/>
              </w:rPr>
            </w:pPr>
            <w:r w:rsidRPr="00AA7029">
              <w:t>1. Update hardware, software and documentation inventories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9" w:rsidP="00AA7029">
            <w:pPr>
              <w:pStyle w:val="List"/>
            </w:pPr>
            <w:r w:rsidRPr="00AA7029">
              <w:t>1.1 Access hardware, software and documentation inventories ac</w:t>
            </w:r>
            <w:r w:rsidRPr="00AA7029">
              <w:t>cording to organisational procedures</w:t>
            </w:r>
          </w:p>
          <w:p w:rsidR="00000000" w:rsidRPr="00AA7029" w:rsidP="00AA7029">
            <w:pPr>
              <w:pStyle w:val="List"/>
            </w:pPr>
            <w:r w:rsidRPr="00AA7029">
              <w:t>1.2 Update hardware, software and documentation inventories according to organisational procedures</w:t>
            </w:r>
          </w:p>
          <w:p w:rsidR="00000000" w:rsidRPr="00AA7029" w:rsidP="00AA7029">
            <w:pPr>
              <w:pStyle w:val="List"/>
            </w:pPr>
            <w:r w:rsidRPr="00AA7029">
              <w:t>1.3 Update software licenses and upgrade software according to organisational procedures</w:t>
            </w:r>
          </w:p>
          <w:p w:rsidR="00000000" w:rsidP="00AA7029">
            <w:pPr>
              <w:pStyle w:val="List"/>
              <w:rPr>
                <w:lang w:val="en-NZ"/>
              </w:rPr>
            </w:pPr>
            <w:r w:rsidRPr="00AA7029">
              <w:t xml:space="preserve">1.4 Record and organise documentation storage </w:t>
            </w:r>
          </w:p>
        </w:tc>
      </w:tr>
      <w:tr w:rsidTr="00AA7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List"/>
              <w:rPr>
                <w:lang w:val="en-NZ"/>
              </w:rPr>
            </w:pPr>
            <w:r w:rsidRPr="00AA7029">
              <w:t xml:space="preserve">2. Maintain hardware, </w:t>
            </w:r>
            <w:r w:rsidRPr="00AA7029">
              <w:t>software and documentation inventories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9" w:rsidP="00AA7029">
            <w:pPr>
              <w:pStyle w:val="List"/>
            </w:pPr>
            <w:r w:rsidRPr="00AA7029">
              <w:t xml:space="preserve">2.1 Examine and perform maintenance on hardware, software and </w:t>
            </w:r>
            <w:r w:rsidRPr="00AA7029">
              <w:t xml:space="preserve">documentation inventories according to organisational procedures </w:t>
            </w:r>
          </w:p>
          <w:p w:rsidR="00000000" w:rsidRPr="00AA7029" w:rsidP="00AA7029">
            <w:pPr>
              <w:pStyle w:val="List"/>
            </w:pPr>
            <w:r w:rsidRPr="00AA7029">
              <w:t>2.2 Document mainte</w:t>
            </w:r>
            <w:r w:rsidRPr="00AA7029">
              <w:t xml:space="preserve">nance procedures performed according to organisational procedures </w:t>
            </w:r>
          </w:p>
          <w:p w:rsidR="00000000" w:rsidRPr="00AA7029" w:rsidP="00AA7029">
            <w:pPr>
              <w:pStyle w:val="List"/>
            </w:pPr>
            <w:r w:rsidRPr="00AA7029">
              <w:t xml:space="preserve">2.3 Store technical documentation according to organisational policies and procedures </w:t>
            </w:r>
          </w:p>
          <w:p w:rsidR="00000000" w:rsidP="00AA7029">
            <w:pPr>
              <w:pStyle w:val="List"/>
              <w:rPr>
                <w:lang w:val="en-NZ"/>
              </w:rPr>
            </w:pPr>
            <w:r w:rsidRPr="00AA7029">
              <w:t>2.4 Access and disseminate technical documentation as required</w:t>
            </w:r>
          </w:p>
        </w:tc>
      </w:tr>
      <w:tr w:rsidTr="00AA7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List"/>
              <w:rPr>
                <w:lang w:val="en-NZ"/>
              </w:rPr>
            </w:pPr>
            <w:r w:rsidRPr="00AA7029">
              <w:t>3. Finalise inventory maintenance acti</w:t>
            </w:r>
            <w:r w:rsidRPr="00AA7029">
              <w:t>vities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9" w:rsidP="00AA7029">
            <w:pPr>
              <w:pStyle w:val="List"/>
            </w:pPr>
            <w:r w:rsidRPr="00AA7029">
              <w:t>3.1 Record maintenance activities according to organisational procedures</w:t>
            </w:r>
          </w:p>
          <w:p w:rsidR="00000000" w:rsidRPr="00AA7029" w:rsidP="00AA7029">
            <w:pPr>
              <w:pStyle w:val="List"/>
            </w:pPr>
            <w:r w:rsidRPr="00AA7029">
              <w:t>3.2 Store hardware, software and equipment that is not in use, according to technical manuals</w:t>
            </w:r>
          </w:p>
          <w:p w:rsidR="00000000" w:rsidRPr="00AA7029" w:rsidP="00AA7029">
            <w:pPr>
              <w:pStyle w:val="List"/>
            </w:pPr>
            <w:r w:rsidRPr="00AA7029">
              <w:t>3.3 Escalate maintenance problems to required personnel according to organisationa</w:t>
            </w:r>
            <w:r w:rsidRPr="00AA7029">
              <w:t>l procedures</w:t>
            </w:r>
          </w:p>
          <w:p w:rsidR="00000000" w:rsidRPr="00AA7029" w:rsidP="00AA7029">
            <w:pPr>
              <w:pStyle w:val="List"/>
            </w:pPr>
            <w:r w:rsidRPr="00AA7029">
              <w:t>3.4 Report completion of maintenance activities to required personnel</w:t>
            </w:r>
          </w:p>
        </w:tc>
      </w:tr>
    </w:tbl>
    <w:p w:rsidR="00000000" w:rsidRPr="00AA7029" w:rsidP="00AA7029">
      <w:pPr>
        <w:pStyle w:val="BodyText"/>
      </w:pPr>
    </w:p>
    <w:p w:rsidR="00000000" w:rsidRPr="00AA7029" w:rsidP="00AA7029">
      <w:pPr>
        <w:pStyle w:val="AllowPageBreak"/>
      </w:pPr>
    </w:p>
    <w:p w:rsidR="00000000" w:rsidRPr="00AA7029" w:rsidP="00AA7029">
      <w:pPr>
        <w:pStyle w:val="Heading1"/>
      </w:pPr>
      <w:bookmarkStart w:id="5" w:name="O_1129788"/>
      <w:bookmarkEnd w:id="5"/>
      <w:r w:rsidRPr="00AA7029">
        <w:t>Foundation Skills</w:t>
      </w:r>
    </w:p>
    <w:p w:rsidR="00000000" w:rsidRPr="008F6241" w:rsidP="008F6241">
      <w:pPr>
        <w:pStyle w:val="BodyText"/>
        <w:rPr>
          <w:i/>
        </w:rPr>
      </w:pPr>
      <w:r w:rsidRPr="008F6241">
        <w:rPr>
          <w:rStyle w:val="Emphasis"/>
        </w:rPr>
        <w:t xml:space="preserve">This section describes those language, literacy, numeracy and employment skills that are essential to performance but not explicit in </w:t>
      </w:r>
      <w:r w:rsidRPr="008F6241">
        <w:rPr>
          <w:rStyle w:val="Emphasis"/>
        </w:rPr>
        <w:t>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6632"/>
      </w:tblGrid>
      <w:tr w:rsidTr="00AA7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9" w:rsidP="00AA7029">
            <w:pPr>
              <w:pStyle w:val="BodyText"/>
            </w:pPr>
            <w:r w:rsidRPr="00AA7029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BodyText"/>
              <w:rPr>
                <w:lang w:val="en-NZ"/>
              </w:rPr>
            </w:pPr>
            <w:r w:rsidRPr="00AA7029">
              <w:rPr>
                <w:rStyle w:val="SpecialBold"/>
              </w:rPr>
              <w:t>DESCRIPTION</w:t>
            </w:r>
          </w:p>
        </w:tc>
      </w:tr>
      <w:tr w:rsidTr="00AA7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BodyText"/>
              <w:rPr>
                <w:lang w:val="en-NZ"/>
              </w:rPr>
            </w:pPr>
            <w:r w:rsidRPr="00AA7029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ListBullet"/>
              <w:rPr>
                <w:lang w:val="en-NZ"/>
              </w:rPr>
            </w:pPr>
            <w:r w:rsidRPr="00AA7029">
              <w:t>Accesses and interprets textual information from a range of sources to record, manage and maintain information</w:t>
            </w:r>
          </w:p>
        </w:tc>
      </w:tr>
      <w:tr w:rsidTr="00AA7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BodyText"/>
              <w:rPr>
                <w:lang w:val="en-NZ"/>
              </w:rPr>
            </w:pPr>
            <w:r w:rsidRPr="00AA7029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ListBullet"/>
              <w:rPr>
                <w:lang w:val="en-NZ"/>
              </w:rPr>
            </w:pPr>
            <w:r w:rsidRPr="00AA7029">
              <w:t>Accurately records and completes documentation accord</w:t>
            </w:r>
            <w:r w:rsidRPr="00AA7029">
              <w:t>ing to organisational formats and procedures</w:t>
            </w:r>
          </w:p>
        </w:tc>
      </w:tr>
      <w:tr w:rsidTr="00AA7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BodyText"/>
              <w:rPr>
                <w:lang w:val="en-NZ"/>
              </w:rPr>
            </w:pPr>
            <w:r w:rsidRPr="00AA7029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ListBullet"/>
              <w:rPr>
                <w:lang w:val="en-NZ"/>
              </w:rPr>
            </w:pPr>
            <w:r w:rsidRPr="00AA7029">
              <w:t>Participates in verbal exchanges of basic ideas that elicit views, opinions and feedback from others</w:t>
            </w:r>
          </w:p>
        </w:tc>
      </w:tr>
      <w:tr w:rsidTr="00AA7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BodyText"/>
              <w:rPr>
                <w:lang w:val="en-NZ"/>
              </w:rPr>
            </w:pPr>
            <w:r w:rsidRPr="00AA7029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9" w:rsidP="00AA7029">
            <w:pPr>
              <w:pStyle w:val="ListBullet"/>
            </w:pPr>
            <w:r w:rsidRPr="00AA7029">
              <w:t>Interprets roles and responsibilities for task and makes basic decisions on work completion parameters</w:t>
            </w:r>
          </w:p>
          <w:p w:rsidR="00000000" w:rsidP="00AA7029">
            <w:pPr>
              <w:pStyle w:val="ListBullet"/>
              <w:rPr>
                <w:lang w:val="en-NZ"/>
              </w:rPr>
            </w:pPr>
            <w:r w:rsidRPr="00AA7029">
              <w:t>Plans and implements routine tasks and workload, making limited decisions on sequencing, timing and collaboration and seeking assistance in setting prior</w:t>
            </w:r>
            <w:r w:rsidRPr="00AA7029">
              <w:t>ities</w:t>
            </w:r>
          </w:p>
        </w:tc>
      </w:tr>
      <w:tr w:rsidTr="00AA7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BodyText"/>
              <w:rPr>
                <w:lang w:val="en-NZ"/>
              </w:rPr>
            </w:pPr>
            <w:r w:rsidRPr="00AA7029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9" w:rsidP="00AA7029">
            <w:pPr>
              <w:pStyle w:val="ListBullet"/>
            </w:pPr>
            <w:r w:rsidRPr="00AA7029">
              <w:t>Interprets the purpose and operates the specific functions and key features of common digital systems and tools to complete routine tasks</w:t>
            </w:r>
          </w:p>
        </w:tc>
      </w:tr>
    </w:tbl>
    <w:p w:rsidR="00000000" w:rsidRPr="00AA7029" w:rsidP="00AA7029">
      <w:pPr>
        <w:pStyle w:val="BodyText"/>
      </w:pPr>
    </w:p>
    <w:p w:rsidR="00000000" w:rsidRPr="00AA7029" w:rsidP="00AA7029">
      <w:pPr>
        <w:pStyle w:val="AllowPageBreak"/>
      </w:pPr>
    </w:p>
    <w:p w:rsidR="00000000" w:rsidRPr="00AA7029" w:rsidP="00AA7029">
      <w:pPr>
        <w:pStyle w:val="Heading1"/>
      </w:pPr>
      <w:bookmarkStart w:id="6" w:name="O_1129787"/>
      <w:bookmarkEnd w:id="6"/>
      <w:r w:rsidRPr="00AA7029">
        <w:t>Unit Mapping Information</w:t>
      </w:r>
    </w:p>
    <w:p w:rsidR="00000000" w:rsidRPr="00AA7029" w:rsidP="008F6241">
      <w:pPr>
        <w:pStyle w:val="BodyText"/>
      </w:pPr>
      <w:r w:rsidRPr="00AA7029">
        <w:t>Supersedes and is equivalent to ICTSAS201 Maintain inventories for equipment, software and documentation.</w:t>
      </w:r>
    </w:p>
    <w:p w:rsidR="00000000" w:rsidRPr="00AA7029" w:rsidP="00AA7029">
      <w:pPr>
        <w:pStyle w:val="Heading1"/>
      </w:pPr>
      <w:bookmarkStart w:id="7" w:name="O_1129793"/>
      <w:bookmarkEnd w:id="7"/>
      <w:r w:rsidRPr="00AA7029">
        <w:t>Links</w:t>
      </w:r>
    </w:p>
    <w:p w:rsidR="00000000" w:rsidRPr="00AA7029" w:rsidP="008F6241">
      <w:pPr>
        <w:pStyle w:val="BodyText"/>
      </w:pPr>
      <w:r w:rsidRPr="00AA70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67B6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A7029" w:rsidP="008F6241">
      <w:pPr>
        <w:pStyle w:val="BodyText"/>
        <w:sectPr w:rsidSect="00AA70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7029" w:rsidP="00AA7029">
      <w:pPr>
        <w:pStyle w:val="SuperHeading"/>
      </w:pPr>
      <w:r w:rsidRPr="00AA7029">
        <w:t>Assessment Requirements for ICTSAS210 Update and maintain hardware, software and documentation inventories</w:t>
      </w:r>
    </w:p>
    <w:p w:rsidR="00000000" w:rsidRPr="00AA7029" w:rsidP="00AA7029">
      <w:pPr>
        <w:pStyle w:val="Heading1"/>
      </w:pPr>
      <w:bookmarkStart w:id="8" w:name="O_1129785"/>
      <w:bookmarkEnd w:id="8"/>
      <w:r w:rsidRPr="00AA70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6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9" w:rsidP="00AA7029">
            <w:pPr>
              <w:pStyle w:val="BodyText"/>
            </w:pPr>
            <w:r w:rsidRPr="00AA702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BodyText"/>
              <w:rPr>
                <w:lang w:val="en-NZ"/>
              </w:rPr>
            </w:pPr>
            <w:r w:rsidRPr="00AA7029">
              <w:rPr>
                <w:rStyle w:val="SpecialBold"/>
              </w:rPr>
              <w:t>Comments</w:t>
            </w:r>
          </w:p>
        </w:tc>
      </w:tr>
      <w:tr w:rsidTr="008F6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BodyText"/>
              <w:rPr>
                <w:lang w:val="en-NZ"/>
              </w:rPr>
            </w:pPr>
            <w:r w:rsidRPr="00AA702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BodyText"/>
              <w:rPr>
                <w:lang w:val="en-NZ"/>
              </w:rPr>
            </w:pPr>
            <w:r w:rsidRPr="00AA7029">
              <w:t>This version first released with ICT Information and Communications Technology Training Package Version 6.0.</w:t>
            </w:r>
          </w:p>
        </w:tc>
      </w:tr>
      <w:tr w:rsidTr="008F6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9">
            <w:pPr>
              <w:pStyle w:val="BodyText"/>
              <w:rPr>
                <w:lang w:val="en-NZ"/>
              </w:rPr>
            </w:pPr>
            <w:r w:rsidRPr="00AA702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9" w:rsidP="00AA7029">
            <w:pPr>
              <w:pStyle w:val="BodyText"/>
            </w:pPr>
            <w:r w:rsidRPr="00AA7029">
              <w:t>Correcting an error in the Application.</w:t>
            </w:r>
          </w:p>
        </w:tc>
      </w:tr>
    </w:tbl>
    <w:p w:rsidR="00000000" w:rsidRPr="00AA7029" w:rsidP="00AA7029">
      <w:pPr>
        <w:pStyle w:val="BodyText"/>
      </w:pPr>
    </w:p>
    <w:p w:rsidR="00000000" w:rsidRPr="00AA7029" w:rsidP="00AA7029">
      <w:pPr>
        <w:pStyle w:val="AllowPageBreak"/>
      </w:pPr>
    </w:p>
    <w:p w:rsidR="00000000" w:rsidRPr="00AA7029" w:rsidP="00AA7029">
      <w:pPr>
        <w:pStyle w:val="Heading1"/>
      </w:pPr>
      <w:bookmarkStart w:id="9" w:name="O_1129784"/>
      <w:bookmarkEnd w:id="9"/>
      <w:r w:rsidRPr="00AA7029">
        <w:t>Performance Evidence</w:t>
      </w:r>
    </w:p>
    <w:p w:rsidR="00000000" w:rsidRPr="00AA7029" w:rsidP="008F6241">
      <w:pPr>
        <w:pStyle w:val="BodyText"/>
      </w:pPr>
      <w:r w:rsidRPr="00AA7029">
        <w:t>The candidate must demonstrate the ability to complete the tasks outlined in the elements, performance criteria and foundation skills of this unit, including evidence of the ability to:</w:t>
      </w:r>
    </w:p>
    <w:p w:rsidR="00000000" w:rsidRPr="00AA7029" w:rsidP="00AA7029">
      <w:pPr>
        <w:pStyle w:val="ListBullet"/>
      </w:pPr>
      <w:r w:rsidRPr="00AA7029">
        <w:t>update and maintain at least one of each hardware and software invent</w:t>
      </w:r>
      <w:r w:rsidRPr="00AA7029">
        <w:t>ories according to identified storage and retrieval policy and organisational procedures</w:t>
      </w:r>
    </w:p>
    <w:p w:rsidR="00000000" w:rsidRPr="00AA7029" w:rsidP="00AA7029">
      <w:pPr>
        <w:pStyle w:val="ListBullet"/>
      </w:pPr>
      <w:r w:rsidRPr="00AA7029">
        <w:t>update and maintain at least two documentation inventories according to identified storage and retrieval policy and organisational procedures, including:</w:t>
      </w:r>
    </w:p>
    <w:p w:rsidR="00000000" w:rsidRPr="00AA7029" w:rsidP="00AA7029">
      <w:pPr>
        <w:pStyle w:val="ListBullet2"/>
      </w:pPr>
      <w:r w:rsidRPr="00AA7029">
        <w:t>user documen</w:t>
      </w:r>
      <w:r w:rsidRPr="00AA7029">
        <w:t>tation</w:t>
      </w:r>
    </w:p>
    <w:p w:rsidR="00000000" w:rsidRPr="00AA7029" w:rsidP="00AA7029">
      <w:pPr>
        <w:pStyle w:val="ListBullet2"/>
      </w:pPr>
      <w:r w:rsidRPr="00AA7029">
        <w:t>technical manuals</w:t>
      </w:r>
    </w:p>
    <w:p w:rsidR="00000000" w:rsidRPr="00AA7029" w:rsidP="00AA7029">
      <w:pPr>
        <w:pStyle w:val="ListBullet"/>
      </w:pPr>
      <w:r w:rsidRPr="00AA7029">
        <w:t>create a profile and description for hardware inventories.</w:t>
      </w:r>
    </w:p>
    <w:p w:rsidR="00000000" w:rsidRPr="00AA7029" w:rsidP="00AA7029">
      <w:pPr>
        <w:pStyle w:val="AllowPageBreak"/>
      </w:pPr>
    </w:p>
    <w:p w:rsidR="00000000" w:rsidRPr="00AA7029" w:rsidP="00AA7029">
      <w:pPr>
        <w:pStyle w:val="Heading1"/>
      </w:pPr>
      <w:bookmarkStart w:id="10" w:name="O_1129783"/>
      <w:bookmarkEnd w:id="10"/>
      <w:r w:rsidRPr="00AA7029">
        <w:t>Knowledge Evidence</w:t>
      </w:r>
    </w:p>
    <w:p w:rsidR="00000000" w:rsidRPr="00AA7029" w:rsidP="008F6241">
      <w:pPr>
        <w:pStyle w:val="BodyText"/>
      </w:pPr>
      <w:r w:rsidRPr="00AA7029">
        <w:t>The candidate must be able to demonstrate knowledge to complete the tasks outlined in the elements, performance criteria and foundati</w:t>
      </w:r>
      <w:r w:rsidRPr="00AA7029">
        <w:t>on skills of this unit, including knowledge of:</w:t>
      </w:r>
    </w:p>
    <w:p w:rsidR="00000000" w:rsidRPr="00AA7029" w:rsidP="00AA7029">
      <w:pPr>
        <w:pStyle w:val="ListBullet"/>
      </w:pPr>
      <w:r w:rsidRPr="00AA7029">
        <w:t>organisational procedures including:</w:t>
      </w:r>
    </w:p>
    <w:p w:rsidR="00000000" w:rsidRPr="00AA7029" w:rsidP="00AA7029">
      <w:pPr>
        <w:pStyle w:val="ListBullet2"/>
      </w:pPr>
      <w:r w:rsidRPr="00AA7029">
        <w:t>hardware, software and documentation inventory access</w:t>
      </w:r>
    </w:p>
    <w:p w:rsidR="00000000" w:rsidRPr="00AA7029" w:rsidP="00AA7029">
      <w:pPr>
        <w:pStyle w:val="ListBullet2"/>
      </w:pPr>
      <w:r w:rsidRPr="00AA7029">
        <w:t>hardware, software and documentation inventory updates</w:t>
      </w:r>
    </w:p>
    <w:p w:rsidR="00000000" w:rsidRPr="00AA7029" w:rsidP="00AA7029">
      <w:pPr>
        <w:pStyle w:val="ListBullet2"/>
      </w:pPr>
      <w:r w:rsidRPr="00AA7029">
        <w:t>software licenses and software upgrades</w:t>
      </w:r>
    </w:p>
    <w:p w:rsidR="00000000" w:rsidRPr="00AA7029" w:rsidP="00AA7029">
      <w:pPr>
        <w:pStyle w:val="ListBullet2"/>
      </w:pPr>
      <w:r w:rsidRPr="00AA7029">
        <w:t>hardware, software and documentation inventory maintenance</w:t>
      </w:r>
    </w:p>
    <w:p w:rsidR="00000000" w:rsidRPr="00AA7029" w:rsidP="00AA7029">
      <w:pPr>
        <w:pStyle w:val="ListBullet2"/>
      </w:pPr>
      <w:r w:rsidRPr="00AA7029">
        <w:t>maintenance documentation and recording</w:t>
      </w:r>
    </w:p>
    <w:p w:rsidR="00000000" w:rsidRPr="00AA7029" w:rsidP="00AA7029">
      <w:pPr>
        <w:pStyle w:val="ListBullet2"/>
      </w:pPr>
      <w:r w:rsidRPr="00AA7029">
        <w:t>escalation procedures</w:t>
      </w:r>
    </w:p>
    <w:p w:rsidR="00000000" w:rsidRPr="00AA7029" w:rsidP="00AA7029">
      <w:pPr>
        <w:pStyle w:val="ListBullet"/>
      </w:pPr>
      <w:r w:rsidRPr="00AA7029">
        <w:t>technical documentation processes</w:t>
      </w:r>
    </w:p>
    <w:p w:rsidR="00000000" w:rsidRPr="00AA7029" w:rsidP="00AA7029">
      <w:pPr>
        <w:pStyle w:val="ListBullet"/>
      </w:pPr>
      <w:r w:rsidRPr="00AA7029">
        <w:t>software licensing requirements</w:t>
      </w:r>
    </w:p>
    <w:p w:rsidR="00000000" w:rsidRPr="00AA7029" w:rsidP="00AA7029">
      <w:pPr>
        <w:pStyle w:val="ListBullet"/>
      </w:pPr>
      <w:r w:rsidRPr="00AA7029">
        <w:t>inventory principles and procedures.</w:t>
      </w:r>
    </w:p>
    <w:p w:rsidR="00000000" w:rsidRPr="00AA7029" w:rsidP="00AA7029">
      <w:pPr>
        <w:pStyle w:val="AllowPageBreak"/>
      </w:pPr>
    </w:p>
    <w:p w:rsidR="00000000" w:rsidRPr="00AA7029" w:rsidP="00AA7029">
      <w:pPr>
        <w:pStyle w:val="Heading1"/>
      </w:pPr>
      <w:bookmarkStart w:id="11" w:name="O_1129782"/>
      <w:bookmarkEnd w:id="11"/>
      <w:r w:rsidRPr="00AA7029">
        <w:t>Assessment C</w:t>
      </w:r>
      <w:r w:rsidRPr="00AA7029">
        <w:t>onditions</w:t>
      </w:r>
    </w:p>
    <w:p w:rsidR="00000000" w:rsidRPr="00AA7029" w:rsidP="008F6241">
      <w:pPr>
        <w:pStyle w:val="BodyText"/>
      </w:pPr>
      <w:r w:rsidRPr="00AA7029">
        <w:t xml:space="preserve">Skills in this unit must be demonstrated in a workplace or simulated environment where the conditions are typical of those in a working environment in this industry. </w:t>
      </w:r>
    </w:p>
    <w:p w:rsidR="00000000" w:rsidRPr="00AA7029" w:rsidP="008F6241">
      <w:pPr>
        <w:pStyle w:val="BodyText"/>
      </w:pPr>
      <w:r w:rsidRPr="00AA7029">
        <w:t>This includes access to:</w:t>
      </w:r>
    </w:p>
    <w:p w:rsidR="00000000" w:rsidRPr="00AA7029" w:rsidP="00AA7029">
      <w:pPr>
        <w:pStyle w:val="ListBullet"/>
      </w:pPr>
      <w:r w:rsidRPr="00AA7029">
        <w:t>hardware, equipment and materials</w:t>
      </w:r>
    </w:p>
    <w:p w:rsidR="00000000" w:rsidRPr="00AA7029" w:rsidP="00AA7029">
      <w:pPr>
        <w:pStyle w:val="ListBullet"/>
      </w:pPr>
      <w:r w:rsidRPr="00AA7029">
        <w:t>in</w:t>
      </w:r>
      <w:r w:rsidRPr="00AA7029">
        <w:t>dustry and inventory management software packages</w:t>
      </w:r>
    </w:p>
    <w:p w:rsidR="00000000" w:rsidRPr="00AA7029" w:rsidP="00AA7029">
      <w:pPr>
        <w:pStyle w:val="ListBullet"/>
      </w:pPr>
      <w:r w:rsidRPr="00AA7029">
        <w:t>organisational documentation</w:t>
      </w:r>
    </w:p>
    <w:p w:rsidR="00000000" w:rsidRPr="00AA7029" w:rsidP="00AA7029">
      <w:pPr>
        <w:pStyle w:val="ListBullet"/>
      </w:pPr>
      <w:r w:rsidRPr="00AA7029">
        <w:t>enterprise intranet</w:t>
      </w:r>
    </w:p>
    <w:p w:rsidR="00000000" w:rsidRPr="00AA7029" w:rsidP="00AA7029">
      <w:pPr>
        <w:pStyle w:val="ListBullet"/>
      </w:pPr>
      <w:r w:rsidRPr="00AA7029">
        <w:t>required person for escalation.</w:t>
      </w:r>
    </w:p>
    <w:p w:rsidR="00000000" w:rsidRPr="00AA7029" w:rsidP="00AA7029">
      <w:pPr>
        <w:pStyle w:val="BodyText"/>
      </w:pPr>
    </w:p>
    <w:p w:rsidR="00000000" w:rsidRPr="00AA7029" w:rsidP="008F6241">
      <w:pPr>
        <w:pStyle w:val="BodyText"/>
      </w:pPr>
      <w:r w:rsidRPr="00AA7029">
        <w:t>Assessors of this unit must satisfy the requirements for assessors in applicable vocational education and training legislati</w:t>
      </w:r>
      <w:r w:rsidRPr="00AA7029">
        <w:t>on, frameworks and/or standards.</w:t>
      </w:r>
    </w:p>
    <w:p w:rsidR="00000000" w:rsidRPr="00AA7029" w:rsidP="00AA7029">
      <w:pPr>
        <w:pStyle w:val="Heading1"/>
      </w:pPr>
      <w:bookmarkStart w:id="12" w:name="O_1129794"/>
      <w:bookmarkEnd w:id="12"/>
      <w:r w:rsidRPr="00AA7029">
        <w:t>Links</w:t>
      </w:r>
    </w:p>
    <w:p w:rsidR="00000000" w:rsidRPr="00AA7029" w:rsidP="008F6241">
      <w:pPr>
        <w:pStyle w:val="BodyText"/>
      </w:pPr>
      <w:r w:rsidRPr="00AA70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67B6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A7029" w:rsidP="00AA7029"/>
    <w:sectPr w:rsidSect="00AA70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0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029" w:rsidRPr="008F6241" w:rsidP="008F62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0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241" w:rsidP="00AA70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6241" w:rsidP="00AA70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F6241" w:rsidP="00AA70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029" w:rsidP="00AA70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6241">
      <w:t>Approved</w:t>
    </w:r>
    <w:r w:rsidR="008F62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62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6241">
      <w:rPr>
        <w:noProof/>
      </w:rPr>
      <w:t>4</w:t>
    </w:r>
    <w:r>
      <w:rPr>
        <w:noProof/>
      </w:rPr>
      <w:fldChar w:fldCharType="end"/>
    </w:r>
  </w:p>
  <w:p w:rsidR="00AA7029" w:rsidP="00AA70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62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6241">
      <w:t>Future Skills Organisation</w:t>
    </w:r>
    <w:r w:rsidR="008F6241">
      <w:fldChar w:fldCharType="end"/>
    </w:r>
  </w:p>
  <w:p w:rsidR="00AA7029" w:rsidP="00AA70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0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2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029" w:rsidRPr="008F6241" w:rsidP="008F62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0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241" w:rsidRPr="002D2AF8" w:rsidP="00AA70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ICTSAS210 Update and maintain hardware, software and documentation inventories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6241" w:rsidP="00AA70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029" w:rsidRPr="002D2AF8" w:rsidP="00AA70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6241">
      <w:t>ICTSAS210 Update and maintain hardware, software and documentation inventories</w:t>
    </w:r>
    <w:r w:rsidR="008F62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6241">
      <w:rPr>
        <w:noProof/>
      </w:rPr>
      <w:t>2 March 2025</w:t>
    </w:r>
    <w:r>
      <w:fldChar w:fldCharType="end"/>
    </w:r>
  </w:p>
  <w:p w:rsidR="00AA7029" w:rsidP="00AA70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8EB0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3676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F8E2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0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0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0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0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0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0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0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0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0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0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0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029"/>
  </w:style>
  <w:style w:type="character" w:customStyle="1" w:styleId="Heading1Char">
    <w:name w:val="Heading 1 Char"/>
    <w:basedOn w:val="DefaultParagraphFont"/>
    <w:link w:val="Heading1"/>
    <w:rsid w:val="00AA70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0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0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70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70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7029"/>
    <w:rPr>
      <w:b/>
      <w:spacing w:val="0"/>
    </w:rPr>
  </w:style>
  <w:style w:type="paragraph" w:styleId="ListBullet2">
    <w:name w:val="List Bullet 2"/>
    <w:basedOn w:val="List2"/>
    <w:rsid w:val="00AA70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7029"/>
    <w:rPr>
      <w:i/>
    </w:rPr>
  </w:style>
  <w:style w:type="paragraph" w:customStyle="1" w:styleId="SuperHeading">
    <w:name w:val="SuperHeading"/>
    <w:basedOn w:val="Normal"/>
    <w:rsid w:val="00AA70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0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70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0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0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0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0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0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0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0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0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0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0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0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0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0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0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0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0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0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70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70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0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0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70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0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0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0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0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0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0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0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0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70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0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0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029"/>
  </w:style>
  <w:style w:type="paragraph" w:styleId="TableofFigures">
    <w:name w:val="table of figures"/>
    <w:basedOn w:val="Normal"/>
    <w:next w:val="Normal"/>
    <w:semiHidden/>
    <w:rsid w:val="00AA70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0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7029"/>
    <w:rPr>
      <w:rFonts w:ascii="Wingdings" w:hAnsi="Wingdings"/>
    </w:rPr>
  </w:style>
  <w:style w:type="paragraph" w:customStyle="1" w:styleId="TableHeading">
    <w:name w:val="Table Heading"/>
    <w:basedOn w:val="HeadingBase"/>
    <w:rsid w:val="00AA70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029"/>
    <w:rPr>
      <w:color w:val="0033CC"/>
      <w:u w:val="none"/>
    </w:rPr>
  </w:style>
  <w:style w:type="paragraph" w:customStyle="1" w:styleId="BodyTextRight">
    <w:name w:val="Body Text Right"/>
    <w:basedOn w:val="BodyText"/>
    <w:rsid w:val="00AA70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0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0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0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0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0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029"/>
    <w:rPr>
      <w:sz w:val="32"/>
    </w:rPr>
  </w:style>
  <w:style w:type="paragraph" w:customStyle="1" w:styleId="HeadingProcedure">
    <w:name w:val="Heading Procedure"/>
    <w:basedOn w:val="HeadingBase"/>
    <w:next w:val="Normal"/>
    <w:rsid w:val="00AA70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029"/>
    <w:pPr>
      <w:spacing w:before="60" w:after="60"/>
    </w:pPr>
  </w:style>
  <w:style w:type="paragraph" w:styleId="ListContinue">
    <w:name w:val="List Continue"/>
    <w:basedOn w:val="List"/>
    <w:rsid w:val="00AA7029"/>
    <w:pPr>
      <w:ind w:firstLine="0"/>
    </w:pPr>
  </w:style>
  <w:style w:type="paragraph" w:customStyle="1" w:styleId="ListNote">
    <w:name w:val="List Note"/>
    <w:basedOn w:val="List"/>
    <w:rsid w:val="00AA70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0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0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029"/>
    <w:rPr>
      <w:rFonts w:ascii="Courier New" w:hAnsi="Courier New"/>
    </w:rPr>
  </w:style>
  <w:style w:type="paragraph" w:customStyle="1" w:styleId="NoteBullet">
    <w:name w:val="Note Bullet"/>
    <w:basedOn w:val="Note"/>
    <w:rsid w:val="00AA70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0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0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0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0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70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0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029"/>
    <w:rPr>
      <w:b/>
      <w:smallCaps/>
    </w:rPr>
  </w:style>
  <w:style w:type="paragraph" w:customStyle="1" w:styleId="TableListNumber">
    <w:name w:val="Table List Number"/>
    <w:basedOn w:val="ListNumber"/>
    <w:rsid w:val="00AA70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0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029"/>
    <w:pPr>
      <w:numPr>
        <w:numId w:val="9"/>
      </w:numPr>
    </w:pPr>
  </w:style>
  <w:style w:type="paragraph" w:customStyle="1" w:styleId="ListAlpha2">
    <w:name w:val="List Alpha 2"/>
    <w:basedOn w:val="List2"/>
    <w:rsid w:val="00AA7029"/>
    <w:pPr>
      <w:numPr>
        <w:numId w:val="8"/>
      </w:numPr>
    </w:pPr>
  </w:style>
  <w:style w:type="paragraph" w:styleId="List2">
    <w:name w:val="List 2"/>
    <w:basedOn w:val="BodyText"/>
    <w:rsid w:val="00AA70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0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0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0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0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0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7029"/>
    <w:pPr>
      <w:numPr>
        <w:numId w:val="4"/>
      </w:numPr>
    </w:pPr>
  </w:style>
  <w:style w:type="paragraph" w:styleId="ListContinue2">
    <w:name w:val="List Continue 2"/>
    <w:basedOn w:val="List2"/>
    <w:rsid w:val="00AA7029"/>
    <w:pPr>
      <w:ind w:firstLine="0"/>
    </w:pPr>
  </w:style>
  <w:style w:type="paragraph" w:styleId="ListContinue3">
    <w:name w:val="List Continue 3"/>
    <w:basedOn w:val="List3"/>
    <w:rsid w:val="00AA7029"/>
    <w:pPr>
      <w:ind w:left="1021" w:firstLine="0"/>
    </w:pPr>
  </w:style>
  <w:style w:type="paragraph" w:styleId="ListContinue4">
    <w:name w:val="List Continue 4"/>
    <w:basedOn w:val="List4"/>
    <w:rsid w:val="00AA7029"/>
    <w:pPr>
      <w:ind w:firstLine="0"/>
    </w:pPr>
  </w:style>
  <w:style w:type="paragraph" w:styleId="ListContinue5">
    <w:name w:val="List Continue 5"/>
    <w:basedOn w:val="List5"/>
    <w:rsid w:val="00AA7029"/>
    <w:pPr>
      <w:ind w:firstLine="0"/>
    </w:pPr>
  </w:style>
  <w:style w:type="paragraph" w:styleId="ListNumber3">
    <w:name w:val="List Number 3"/>
    <w:basedOn w:val="List3"/>
    <w:rsid w:val="00AA7029"/>
    <w:pPr>
      <w:numPr>
        <w:numId w:val="5"/>
      </w:numPr>
    </w:pPr>
  </w:style>
  <w:style w:type="paragraph" w:styleId="ListNumber4">
    <w:name w:val="List Number 4"/>
    <w:basedOn w:val="List4"/>
    <w:rsid w:val="00AA7029"/>
    <w:pPr>
      <w:numPr>
        <w:numId w:val="6"/>
      </w:numPr>
    </w:pPr>
  </w:style>
  <w:style w:type="paragraph" w:styleId="ListNumber5">
    <w:name w:val="List Number 5"/>
    <w:basedOn w:val="List5"/>
    <w:rsid w:val="00AA7029"/>
    <w:pPr>
      <w:numPr>
        <w:numId w:val="7"/>
      </w:numPr>
    </w:pPr>
  </w:style>
  <w:style w:type="paragraph" w:styleId="BlockText">
    <w:name w:val="Block Text"/>
    <w:basedOn w:val="Normal"/>
    <w:rsid w:val="00AA70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0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029"/>
    <w:rPr>
      <w:sz w:val="16"/>
      <w:vertAlign w:val="superscript"/>
    </w:rPr>
  </w:style>
  <w:style w:type="character" w:customStyle="1" w:styleId="Symbols">
    <w:name w:val="Symbols"/>
    <w:basedOn w:val="DefaultParagraphFont"/>
    <w:rsid w:val="00AA7029"/>
    <w:rPr>
      <w:rFonts w:ascii="Symbol" w:hAnsi="Symbol"/>
    </w:rPr>
  </w:style>
  <w:style w:type="character" w:customStyle="1" w:styleId="MenuOptions">
    <w:name w:val="Menu Options"/>
    <w:basedOn w:val="DefaultParagraphFont"/>
    <w:rsid w:val="00AA70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029"/>
    <w:rPr>
      <w:b/>
    </w:rPr>
  </w:style>
  <w:style w:type="character" w:customStyle="1" w:styleId="Underlined">
    <w:name w:val="Underlined"/>
    <w:basedOn w:val="DefaultParagraphFont"/>
    <w:rsid w:val="00AA7029"/>
    <w:rPr>
      <w:u w:val="single"/>
    </w:rPr>
  </w:style>
  <w:style w:type="paragraph" w:customStyle="1" w:styleId="TableBodyTextRight">
    <w:name w:val="Table Body Text Right"/>
    <w:basedOn w:val="TableBodyText"/>
    <w:rsid w:val="00AA70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029"/>
    <w:rPr>
      <w:sz w:val="18"/>
    </w:rPr>
  </w:style>
  <w:style w:type="paragraph" w:customStyle="1" w:styleId="BodySmallRight">
    <w:name w:val="Body Small Right"/>
    <w:basedOn w:val="BodyTextRight"/>
    <w:rsid w:val="00AA7029"/>
    <w:rPr>
      <w:sz w:val="18"/>
      <w:szCs w:val="18"/>
    </w:rPr>
  </w:style>
  <w:style w:type="paragraph" w:customStyle="1" w:styleId="MarginEdition">
    <w:name w:val="Margin Edition"/>
    <w:basedOn w:val="MarginNote"/>
    <w:rsid w:val="00AA70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029"/>
    <w:rPr>
      <w:sz w:val="2"/>
      <w:szCs w:val="2"/>
    </w:rPr>
  </w:style>
  <w:style w:type="character" w:customStyle="1" w:styleId="Small">
    <w:name w:val="Small"/>
    <w:basedOn w:val="DefaultParagraphFont"/>
    <w:rsid w:val="00AA7029"/>
    <w:rPr>
      <w:sz w:val="16"/>
    </w:rPr>
  </w:style>
  <w:style w:type="paragraph" w:customStyle="1" w:styleId="WideTable">
    <w:name w:val="Wide Table"/>
    <w:basedOn w:val="Normal"/>
    <w:rsid w:val="00AA70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029"/>
  </w:style>
  <w:style w:type="paragraph" w:styleId="Quote">
    <w:name w:val="Quote"/>
    <w:basedOn w:val="Heading1"/>
    <w:link w:val="QuoteChar"/>
    <w:qFormat/>
    <w:rsid w:val="00AA70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0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029"/>
    <w:pPr>
      <w:pageBreakBefore/>
    </w:pPr>
  </w:style>
  <w:style w:type="paragraph" w:customStyle="1" w:styleId="Border">
    <w:name w:val="Border"/>
    <w:basedOn w:val="Normal"/>
    <w:qFormat/>
    <w:rsid w:val="00AA70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0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0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0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0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0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0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0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0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029"/>
    <w:rPr>
      <w:u w:val="single"/>
    </w:rPr>
  </w:style>
  <w:style w:type="character" w:customStyle="1" w:styleId="BoldandItalics">
    <w:name w:val="Bold and Italics"/>
    <w:qFormat/>
    <w:rsid w:val="00AA7029"/>
    <w:rPr>
      <w:b/>
      <w:i/>
      <w:u w:val="none"/>
    </w:rPr>
  </w:style>
  <w:style w:type="paragraph" w:styleId="BalloonText">
    <w:name w:val="Balloon Text"/>
    <w:basedOn w:val="Normal"/>
    <w:link w:val="BalloonTextChar"/>
    <w:rsid w:val="00AA70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0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0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0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0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0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029"/>
    <w:pPr>
      <w:spacing w:before="0" w:after="0"/>
    </w:pPr>
  </w:style>
  <w:style w:type="paragraph" w:customStyle="1" w:styleId="BodyTextBold">
    <w:name w:val="Body Text Bold"/>
    <w:basedOn w:val="BodyText"/>
    <w:qFormat/>
    <w:rsid w:val="00AA7029"/>
    <w:rPr>
      <w:b/>
    </w:rPr>
  </w:style>
  <w:style w:type="character" w:styleId="Hyperlink">
    <w:name w:val="Hyperlink"/>
    <w:basedOn w:val="DefaultParagraphFont"/>
    <w:uiPriority w:val="99"/>
    <w:unhideWhenUsed/>
    <w:rsid w:val="008F62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757</Words>
  <Characters>5319</Characters>
  <Application>Microsoft Office Word</Application>
  <DocSecurity>0</DocSecurity>
  <Lines>171</Lines>
  <Paragraphs>110</Paragraphs>
  <ScaleCrop>false</ScaleCrop>
  <Company>Author-it Software Corporation Ltd.</Company>
  <LinksUpToDate>false</LinksUpToDate>
  <CharactersWithSpaces>5966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ICTSAS210 Update and maintain hardware, software and documentation inventories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2025-03-01T14:06:00Z</dcterms:created>
  <dcterms:modified xsi:type="dcterms:W3CDTF">2025-03-01T14:06:00Z</dcterms:modified>
</cp:coreProperties>
</file>