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989" w:rsidP="00520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ICTPRG555 Implement Object Relational Mapping Framework for data persistence</w:t>
      </w:r>
      <w:r>
        <w:fldChar w:fldCharType="end"/>
      </w:r>
    </w:p>
    <w:p w:rsidR="00520989" w:rsidP="00520989">
      <w:pPr>
        <w:pStyle w:val="Version"/>
        <w:sectPr w:rsidSect="00093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F93" w:rsidP="00093F93">
      <w:pPr>
        <w:pStyle w:val="SuperHeading"/>
      </w:pPr>
      <w:r w:rsidRPr="00093F93">
        <w:t>Assessment Requirements for ICTPRG555 Implement Object Relational Mapping Framework for data persistence</w:t>
      </w:r>
    </w:p>
    <w:p w:rsidR="00000000" w:rsidRPr="00093F93" w:rsidP="00093F93">
      <w:pPr>
        <w:pStyle w:val="Heading1"/>
      </w:pPr>
      <w:bookmarkStart w:id="1" w:name="O_1094914"/>
      <w:bookmarkEnd w:id="1"/>
      <w:r w:rsidRPr="00093F9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209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F93" w:rsidP="00093F93">
            <w:pPr>
              <w:pStyle w:val="BodyText"/>
            </w:pPr>
            <w:r w:rsidRPr="00093F9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F93">
            <w:pPr>
              <w:pStyle w:val="BodyText"/>
              <w:rPr>
                <w:lang w:val="en-NZ"/>
              </w:rPr>
            </w:pPr>
            <w:r w:rsidRPr="00093F93">
              <w:rPr>
                <w:rStyle w:val="SpecialBold"/>
              </w:rPr>
              <w:t>Comments</w:t>
            </w:r>
          </w:p>
        </w:tc>
      </w:tr>
      <w:tr w:rsidTr="005209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F93">
            <w:pPr>
              <w:pStyle w:val="BodyText"/>
              <w:rPr>
                <w:lang w:val="en-NZ"/>
              </w:rPr>
            </w:pPr>
            <w:r w:rsidRPr="00093F9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F93" w:rsidP="00093F93">
            <w:pPr>
              <w:pStyle w:val="BodyText"/>
            </w:pPr>
            <w:r w:rsidRPr="00093F93">
              <w:t>This version first released with ICT Information and Communications Technology Training Package Version 6.0.</w:t>
            </w:r>
          </w:p>
        </w:tc>
      </w:tr>
    </w:tbl>
    <w:p w:rsidR="00000000" w:rsidRPr="00093F93" w:rsidP="00093F93">
      <w:pPr>
        <w:pStyle w:val="BodyText"/>
      </w:pPr>
    </w:p>
    <w:p w:rsidR="00000000" w:rsidRPr="00093F93" w:rsidP="00093F93">
      <w:pPr>
        <w:pStyle w:val="AllowPageBreak"/>
      </w:pPr>
    </w:p>
    <w:p w:rsidR="00000000" w:rsidRPr="00093F93" w:rsidP="00093F93">
      <w:pPr>
        <w:pStyle w:val="Heading1"/>
      </w:pPr>
      <w:bookmarkStart w:id="2" w:name="O_1094917"/>
      <w:bookmarkEnd w:id="2"/>
      <w:r w:rsidRPr="00093F93">
        <w:t>Performance Evidence</w:t>
      </w:r>
    </w:p>
    <w:p w:rsidR="00000000" w:rsidRPr="00093F93" w:rsidP="00520989">
      <w:pPr>
        <w:pStyle w:val="BodyText"/>
      </w:pPr>
      <w:r w:rsidRPr="00093F93">
        <w:t>The candidate must demonstrate the ability to complete the tasks outlined in the elements, performance cr</w:t>
      </w:r>
      <w:r w:rsidRPr="00093F93">
        <w:t>iteria and foundation skills of this unit, including evidence of the ability to:</w:t>
      </w:r>
    </w:p>
    <w:p w:rsidR="00000000" w:rsidRPr="00093F93" w:rsidP="00093F93">
      <w:pPr>
        <w:pStyle w:val="ListBullet"/>
      </w:pPr>
      <w:r w:rsidRPr="00093F93">
        <w:t>use ORM framework to handle at least two different transactions</w:t>
      </w:r>
    </w:p>
    <w:p w:rsidR="00000000" w:rsidRPr="00093F93" w:rsidP="00093F93">
      <w:pPr>
        <w:pStyle w:val="ListBullet"/>
      </w:pPr>
      <w:r w:rsidRPr="00093F93">
        <w:t>use ORM framework to manage data persistence to create, update, read and delete operation at least once</w:t>
      </w:r>
    </w:p>
    <w:p w:rsidR="00000000" w:rsidRPr="00093F93" w:rsidP="00093F93">
      <w:pPr>
        <w:pStyle w:val="ListBullet"/>
      </w:pPr>
      <w:r w:rsidRPr="00093F93">
        <w:t>use OR</w:t>
      </w:r>
      <w:r w:rsidRPr="00093F93">
        <w:t>M framework to handle concurrency when working with data persistence</w:t>
      </w:r>
    </w:p>
    <w:p w:rsidR="00000000" w:rsidRPr="00093F93" w:rsidP="00093F93">
      <w:pPr>
        <w:pStyle w:val="ListBullet"/>
      </w:pPr>
      <w:r w:rsidRPr="00093F93">
        <w:t>confirm and use commands affecting at least two entities to the data source.</w:t>
      </w:r>
    </w:p>
    <w:p w:rsidR="00000000" w:rsidRPr="00093F93" w:rsidP="00093F93">
      <w:pPr>
        <w:pStyle w:val="AllowPageBreak"/>
      </w:pPr>
    </w:p>
    <w:p w:rsidR="00000000" w:rsidRPr="00093F93" w:rsidP="00093F93">
      <w:pPr>
        <w:pStyle w:val="Heading1"/>
      </w:pPr>
      <w:bookmarkStart w:id="3" w:name="O_1094916"/>
      <w:bookmarkEnd w:id="3"/>
      <w:r w:rsidRPr="00093F93">
        <w:t>Knowledge Evidence</w:t>
      </w:r>
    </w:p>
    <w:p w:rsidR="00000000" w:rsidRPr="00093F93" w:rsidP="00520989">
      <w:pPr>
        <w:pStyle w:val="BodyText"/>
      </w:pPr>
      <w:r w:rsidRPr="00093F93">
        <w:t>The candidate must be able to demonstrate knowledge to complete the tasks outlined in the elements, performance criteria and foundation skills of this unit, including knowledge of:</w:t>
      </w:r>
    </w:p>
    <w:p w:rsidR="00000000" w:rsidRPr="00093F93" w:rsidP="00093F93">
      <w:pPr>
        <w:pStyle w:val="ListBullet"/>
      </w:pPr>
      <w:r w:rsidRPr="00093F93">
        <w:t>functions, features and uses of a database and selected data store</w:t>
      </w:r>
    </w:p>
    <w:p w:rsidR="00000000" w:rsidRPr="00093F93" w:rsidP="00093F93">
      <w:pPr>
        <w:pStyle w:val="ListBullet"/>
      </w:pPr>
      <w:r w:rsidRPr="00093F93">
        <w:t>languag</w:t>
      </w:r>
      <w:r w:rsidRPr="00093F93">
        <w:t>e used in object-oriented (OO) programming</w:t>
      </w:r>
    </w:p>
    <w:p w:rsidR="00000000" w:rsidRPr="00093F93" w:rsidP="00093F93">
      <w:pPr>
        <w:pStyle w:val="ListBullet"/>
      </w:pPr>
      <w:r w:rsidRPr="00093F93">
        <w:t>different ORM framework methodologies, including:</w:t>
      </w:r>
    </w:p>
    <w:p w:rsidR="00000000" w:rsidRPr="00093F93" w:rsidP="00093F93">
      <w:pPr>
        <w:pStyle w:val="ListBullet2"/>
      </w:pPr>
      <w:r w:rsidRPr="00093F93">
        <w:t>database first methodology</w:t>
      </w:r>
    </w:p>
    <w:p w:rsidR="00000000" w:rsidRPr="00093F93" w:rsidP="00093F93">
      <w:pPr>
        <w:pStyle w:val="ListBullet2"/>
      </w:pPr>
      <w:r w:rsidRPr="00093F93">
        <w:t>object first methodology</w:t>
      </w:r>
    </w:p>
    <w:p w:rsidR="00000000" w:rsidRPr="00093F93" w:rsidP="00093F93">
      <w:pPr>
        <w:pStyle w:val="ListBullet"/>
      </w:pPr>
      <w:r w:rsidRPr="00093F93">
        <w:t>functions and features of an ORM framework</w:t>
      </w:r>
    </w:p>
    <w:p w:rsidR="00000000" w:rsidRPr="00093F93" w:rsidP="00093F93">
      <w:pPr>
        <w:pStyle w:val="ListBullet"/>
      </w:pPr>
      <w:r w:rsidRPr="00093F93">
        <w:t>testing techniques used for ORM framework</w:t>
      </w:r>
    </w:p>
    <w:p w:rsidR="00000000" w:rsidRPr="00093F93" w:rsidP="00093F93">
      <w:pPr>
        <w:pStyle w:val="ListBullet"/>
      </w:pPr>
      <w:r w:rsidRPr="00093F93">
        <w:t>functions and features o</w:t>
      </w:r>
      <w:r w:rsidRPr="00093F93">
        <w:t>f transactions, commits and rollbacks</w:t>
      </w:r>
    </w:p>
    <w:p w:rsidR="00000000" w:rsidRPr="00093F93" w:rsidP="00093F93">
      <w:pPr>
        <w:pStyle w:val="ListBullet"/>
      </w:pPr>
      <w:r w:rsidRPr="00093F93">
        <w:t>lazy and eager loading or persistent data objects</w:t>
      </w:r>
    </w:p>
    <w:p w:rsidR="00000000" w:rsidRPr="00093F93" w:rsidP="00093F93">
      <w:pPr>
        <w:pStyle w:val="ListBullet"/>
      </w:pPr>
      <w:r w:rsidRPr="00093F93">
        <w:t>function and use of concurrency</w:t>
      </w:r>
    </w:p>
    <w:p w:rsidR="00000000" w:rsidRPr="00093F93" w:rsidP="00093F93">
      <w:pPr>
        <w:pStyle w:val="ListBullet"/>
      </w:pPr>
      <w:r w:rsidRPr="00093F93">
        <w:t>testing processes for transaction success.</w:t>
      </w:r>
    </w:p>
    <w:p w:rsidR="00000000" w:rsidRPr="00093F93" w:rsidP="00093F93">
      <w:pPr>
        <w:pStyle w:val="AllowPageBreak"/>
      </w:pPr>
    </w:p>
    <w:p w:rsidR="00000000" w:rsidRPr="00093F93" w:rsidP="00093F93">
      <w:pPr>
        <w:pStyle w:val="Heading1"/>
      </w:pPr>
      <w:bookmarkStart w:id="4" w:name="O_1094915"/>
      <w:bookmarkEnd w:id="4"/>
      <w:r w:rsidRPr="00093F93">
        <w:t>Assessment Conditions</w:t>
      </w:r>
    </w:p>
    <w:p w:rsidR="00000000" w:rsidRPr="00093F93" w:rsidP="00520989">
      <w:pPr>
        <w:pStyle w:val="BodyText"/>
      </w:pPr>
      <w:r w:rsidRPr="00093F93">
        <w:t>Skills in this unit must be demonstrated in a workplace or simulated environment where the conditions are typical of those in a working environment in this industry.</w:t>
      </w:r>
    </w:p>
    <w:p w:rsidR="00000000" w:rsidRPr="00093F93" w:rsidP="00520989">
      <w:pPr>
        <w:pStyle w:val="BodyText"/>
      </w:pPr>
      <w:r w:rsidRPr="00093F93">
        <w:t>This includes access to:</w:t>
      </w:r>
    </w:p>
    <w:p w:rsidR="00000000" w:rsidRPr="00093F93" w:rsidP="00093F93">
      <w:pPr>
        <w:pStyle w:val="ListBullet"/>
      </w:pPr>
      <w:r w:rsidRPr="00093F93">
        <w:t>integrated development environment (IDE) required to use ORM fra</w:t>
      </w:r>
      <w:r w:rsidRPr="00093F93">
        <w:t>meworks</w:t>
      </w:r>
    </w:p>
    <w:p w:rsidR="00000000" w:rsidRPr="00093F93" w:rsidP="00093F93">
      <w:pPr>
        <w:pStyle w:val="ListBullet"/>
      </w:pPr>
      <w:r w:rsidRPr="00093F93">
        <w:t>the internet, including connectivity</w:t>
      </w:r>
    </w:p>
    <w:p w:rsidR="00000000" w:rsidRPr="00093F93" w:rsidP="00093F93">
      <w:pPr>
        <w:pStyle w:val="ListBullet"/>
      </w:pPr>
      <w:r w:rsidRPr="00093F93">
        <w:t>hardware, software and applications required for the performance evidence.</w:t>
      </w:r>
    </w:p>
    <w:p w:rsidR="00000000" w:rsidRPr="00093F93" w:rsidP="00093F93">
      <w:pPr>
        <w:pStyle w:val="BodyText"/>
      </w:pPr>
    </w:p>
    <w:p w:rsidR="00000000" w:rsidRPr="00093F93" w:rsidP="00520989">
      <w:pPr>
        <w:pStyle w:val="BodyText"/>
      </w:pPr>
      <w:r w:rsidRPr="00093F93">
        <w:t>Assessors of this unit must satisfy the requirements for assessors in applicable vocational education and training legislation, framewo</w:t>
      </w:r>
      <w:r w:rsidRPr="00093F93">
        <w:t>rks and/or standards.</w:t>
      </w:r>
    </w:p>
    <w:p w:rsidR="00000000" w:rsidRPr="00093F93" w:rsidP="00093F93">
      <w:pPr>
        <w:pStyle w:val="Heading1"/>
      </w:pPr>
      <w:bookmarkStart w:id="5" w:name="O_1094913"/>
      <w:bookmarkEnd w:id="5"/>
      <w:r w:rsidRPr="00093F93">
        <w:t>Links</w:t>
      </w:r>
    </w:p>
    <w:p w:rsidR="00000000" w:rsidRPr="00093F93" w:rsidP="00520989">
      <w:pPr>
        <w:pStyle w:val="BodyText"/>
      </w:pPr>
      <w:r w:rsidRPr="00093F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74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3F93" w:rsidP="00093F93"/>
    <w:sectPr w:rsidSect="00093F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93" w:rsidRPr="00520989" w:rsidP="00520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89" w:rsidP="00093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989" w:rsidP="00093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0989" w:rsidP="00093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F93" w:rsidRPr="00520989" w:rsidP="00520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89" w:rsidRPr="002D2AF8" w:rsidP="00093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ICTPRG555 Implement Object Relational Mapping Framework for data persistence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20989" w:rsidP="00093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C82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2CF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29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F93"/>
  </w:style>
  <w:style w:type="character" w:customStyle="1" w:styleId="Heading1Char">
    <w:name w:val="Heading 1 Char"/>
    <w:basedOn w:val="DefaultParagraphFont"/>
    <w:link w:val="Heading1"/>
    <w:rsid w:val="00093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F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F93"/>
    <w:rPr>
      <w:b/>
      <w:spacing w:val="0"/>
    </w:rPr>
  </w:style>
  <w:style w:type="paragraph" w:styleId="ListBullet2">
    <w:name w:val="List Bullet 2"/>
    <w:basedOn w:val="List2"/>
    <w:rsid w:val="00093F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F93"/>
    <w:rPr>
      <w:i/>
    </w:rPr>
  </w:style>
  <w:style w:type="paragraph" w:styleId="Caption">
    <w:name w:val="caption"/>
    <w:basedOn w:val="BodyText"/>
    <w:next w:val="Normal"/>
    <w:qFormat/>
    <w:rsid w:val="00093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F93"/>
  </w:style>
  <w:style w:type="paragraph" w:styleId="TableofFigures">
    <w:name w:val="table of figures"/>
    <w:basedOn w:val="Normal"/>
    <w:next w:val="Normal"/>
    <w:semiHidden/>
    <w:rsid w:val="00093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F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F93"/>
    <w:rPr>
      <w:rFonts w:ascii="Wingdings" w:hAnsi="Wingdings"/>
    </w:rPr>
  </w:style>
  <w:style w:type="paragraph" w:customStyle="1" w:styleId="TableHeading">
    <w:name w:val="Table Heading"/>
    <w:basedOn w:val="HeadingBase"/>
    <w:rsid w:val="00093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F93"/>
    <w:rPr>
      <w:color w:val="0033CC"/>
      <w:u w:val="none"/>
    </w:rPr>
  </w:style>
  <w:style w:type="paragraph" w:customStyle="1" w:styleId="BodyTextRight">
    <w:name w:val="Body Text Right"/>
    <w:basedOn w:val="BodyText"/>
    <w:rsid w:val="00093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F93"/>
    <w:rPr>
      <w:sz w:val="32"/>
    </w:rPr>
  </w:style>
  <w:style w:type="paragraph" w:customStyle="1" w:styleId="HeadingProcedure">
    <w:name w:val="Heading Procedure"/>
    <w:basedOn w:val="HeadingBase"/>
    <w:next w:val="Normal"/>
    <w:rsid w:val="00093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F93"/>
    <w:pPr>
      <w:spacing w:before="60" w:after="60"/>
    </w:pPr>
  </w:style>
  <w:style w:type="paragraph" w:styleId="ListContinue">
    <w:name w:val="List Continue"/>
    <w:basedOn w:val="List"/>
    <w:rsid w:val="00093F93"/>
    <w:pPr>
      <w:ind w:firstLine="0"/>
    </w:pPr>
  </w:style>
  <w:style w:type="paragraph" w:customStyle="1" w:styleId="ListNote">
    <w:name w:val="List Note"/>
    <w:basedOn w:val="List"/>
    <w:rsid w:val="00093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F93"/>
    <w:rPr>
      <w:rFonts w:ascii="Courier New" w:hAnsi="Courier New"/>
    </w:rPr>
  </w:style>
  <w:style w:type="paragraph" w:customStyle="1" w:styleId="NoteBullet">
    <w:name w:val="Note Bullet"/>
    <w:basedOn w:val="Note"/>
    <w:rsid w:val="00093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F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F93"/>
    <w:rPr>
      <w:b/>
      <w:smallCaps/>
    </w:rPr>
  </w:style>
  <w:style w:type="paragraph" w:customStyle="1" w:styleId="TableListNumber">
    <w:name w:val="Table List Number"/>
    <w:basedOn w:val="ListNumber"/>
    <w:rsid w:val="00093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F93"/>
    <w:pPr>
      <w:numPr>
        <w:numId w:val="9"/>
      </w:numPr>
    </w:pPr>
  </w:style>
  <w:style w:type="paragraph" w:customStyle="1" w:styleId="ListAlpha2">
    <w:name w:val="List Alpha 2"/>
    <w:basedOn w:val="List2"/>
    <w:rsid w:val="00093F93"/>
    <w:pPr>
      <w:numPr>
        <w:numId w:val="8"/>
      </w:numPr>
    </w:pPr>
  </w:style>
  <w:style w:type="paragraph" w:styleId="List2">
    <w:name w:val="List 2"/>
    <w:basedOn w:val="BodyText"/>
    <w:rsid w:val="00093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F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F93"/>
    <w:pPr>
      <w:numPr>
        <w:numId w:val="4"/>
      </w:numPr>
    </w:pPr>
  </w:style>
  <w:style w:type="paragraph" w:styleId="ListContinue2">
    <w:name w:val="List Continue 2"/>
    <w:basedOn w:val="List2"/>
    <w:rsid w:val="00093F93"/>
    <w:pPr>
      <w:ind w:firstLine="0"/>
    </w:pPr>
  </w:style>
  <w:style w:type="paragraph" w:styleId="ListContinue3">
    <w:name w:val="List Continue 3"/>
    <w:basedOn w:val="List3"/>
    <w:rsid w:val="00093F93"/>
    <w:pPr>
      <w:ind w:left="1021" w:firstLine="0"/>
    </w:pPr>
  </w:style>
  <w:style w:type="paragraph" w:styleId="ListContinue4">
    <w:name w:val="List Continue 4"/>
    <w:basedOn w:val="List4"/>
    <w:rsid w:val="00093F93"/>
    <w:pPr>
      <w:ind w:firstLine="0"/>
    </w:pPr>
  </w:style>
  <w:style w:type="paragraph" w:styleId="ListContinue5">
    <w:name w:val="List Continue 5"/>
    <w:basedOn w:val="List5"/>
    <w:rsid w:val="00093F93"/>
    <w:pPr>
      <w:ind w:firstLine="0"/>
    </w:pPr>
  </w:style>
  <w:style w:type="paragraph" w:styleId="ListNumber3">
    <w:name w:val="List Number 3"/>
    <w:basedOn w:val="List3"/>
    <w:rsid w:val="00093F93"/>
    <w:pPr>
      <w:numPr>
        <w:numId w:val="5"/>
      </w:numPr>
    </w:pPr>
  </w:style>
  <w:style w:type="paragraph" w:styleId="ListNumber4">
    <w:name w:val="List Number 4"/>
    <w:basedOn w:val="List4"/>
    <w:rsid w:val="00093F93"/>
    <w:pPr>
      <w:numPr>
        <w:numId w:val="6"/>
      </w:numPr>
    </w:pPr>
  </w:style>
  <w:style w:type="paragraph" w:styleId="ListNumber5">
    <w:name w:val="List Number 5"/>
    <w:basedOn w:val="List5"/>
    <w:rsid w:val="00093F93"/>
    <w:pPr>
      <w:numPr>
        <w:numId w:val="7"/>
      </w:numPr>
    </w:pPr>
  </w:style>
  <w:style w:type="paragraph" w:styleId="BlockText">
    <w:name w:val="Block Text"/>
    <w:basedOn w:val="Normal"/>
    <w:rsid w:val="00093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F93"/>
    <w:rPr>
      <w:sz w:val="16"/>
      <w:vertAlign w:val="superscript"/>
    </w:rPr>
  </w:style>
  <w:style w:type="character" w:customStyle="1" w:styleId="Symbols">
    <w:name w:val="Symbols"/>
    <w:basedOn w:val="DefaultParagraphFont"/>
    <w:rsid w:val="00093F93"/>
    <w:rPr>
      <w:rFonts w:ascii="Symbol" w:hAnsi="Symbol"/>
    </w:rPr>
  </w:style>
  <w:style w:type="character" w:customStyle="1" w:styleId="MenuOptions">
    <w:name w:val="Menu Options"/>
    <w:basedOn w:val="DefaultParagraphFont"/>
    <w:rsid w:val="00093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F93"/>
    <w:rPr>
      <w:b/>
    </w:rPr>
  </w:style>
  <w:style w:type="character" w:customStyle="1" w:styleId="Underlined">
    <w:name w:val="Underlined"/>
    <w:basedOn w:val="DefaultParagraphFont"/>
    <w:rsid w:val="00093F93"/>
    <w:rPr>
      <w:u w:val="single"/>
    </w:rPr>
  </w:style>
  <w:style w:type="paragraph" w:customStyle="1" w:styleId="TableBodyTextRight">
    <w:name w:val="Table Body Text Right"/>
    <w:basedOn w:val="TableBodyText"/>
    <w:rsid w:val="00093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F93"/>
    <w:rPr>
      <w:sz w:val="18"/>
    </w:rPr>
  </w:style>
  <w:style w:type="paragraph" w:customStyle="1" w:styleId="BodySmallRight">
    <w:name w:val="Body Small Right"/>
    <w:basedOn w:val="BodyTextRight"/>
    <w:rsid w:val="00093F93"/>
    <w:rPr>
      <w:sz w:val="18"/>
      <w:szCs w:val="18"/>
    </w:rPr>
  </w:style>
  <w:style w:type="paragraph" w:customStyle="1" w:styleId="MarginEdition">
    <w:name w:val="Margin Edition"/>
    <w:basedOn w:val="MarginNote"/>
    <w:rsid w:val="00093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F93"/>
    <w:rPr>
      <w:sz w:val="2"/>
      <w:szCs w:val="2"/>
    </w:rPr>
  </w:style>
  <w:style w:type="character" w:customStyle="1" w:styleId="Small">
    <w:name w:val="Small"/>
    <w:basedOn w:val="DefaultParagraphFont"/>
    <w:rsid w:val="00093F93"/>
    <w:rPr>
      <w:sz w:val="16"/>
    </w:rPr>
  </w:style>
  <w:style w:type="paragraph" w:customStyle="1" w:styleId="WideTable">
    <w:name w:val="Wide Table"/>
    <w:basedOn w:val="Normal"/>
    <w:rsid w:val="00093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F93"/>
  </w:style>
  <w:style w:type="paragraph" w:styleId="Quote">
    <w:name w:val="Quote"/>
    <w:basedOn w:val="Heading1"/>
    <w:link w:val="QuoteChar"/>
    <w:qFormat/>
    <w:rsid w:val="00093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F93"/>
    <w:pPr>
      <w:pageBreakBefore/>
    </w:pPr>
  </w:style>
  <w:style w:type="paragraph" w:customStyle="1" w:styleId="Border">
    <w:name w:val="Border"/>
    <w:basedOn w:val="Normal"/>
    <w:qFormat/>
    <w:rsid w:val="00093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F93"/>
    <w:rPr>
      <w:u w:val="single"/>
    </w:rPr>
  </w:style>
  <w:style w:type="character" w:customStyle="1" w:styleId="BoldandItalics">
    <w:name w:val="Bold and Italics"/>
    <w:qFormat/>
    <w:rsid w:val="00093F93"/>
    <w:rPr>
      <w:b/>
      <w:i/>
      <w:u w:val="none"/>
    </w:rPr>
  </w:style>
  <w:style w:type="paragraph" w:styleId="BalloonText">
    <w:name w:val="Balloon Text"/>
    <w:basedOn w:val="Normal"/>
    <w:link w:val="BalloonTextChar"/>
    <w:rsid w:val="00093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F93"/>
    <w:pPr>
      <w:spacing w:before="0" w:after="0"/>
    </w:pPr>
  </w:style>
  <w:style w:type="paragraph" w:customStyle="1" w:styleId="BodyTextBold">
    <w:name w:val="Body Text Bold"/>
    <w:basedOn w:val="BodyText"/>
    <w:qFormat/>
    <w:rsid w:val="00093F93"/>
    <w:rPr>
      <w:b/>
    </w:rPr>
  </w:style>
  <w:style w:type="character" w:styleId="Hyperlink">
    <w:name w:val="Hyperlink"/>
    <w:basedOn w:val="DefaultParagraphFont"/>
    <w:uiPriority w:val="99"/>
    <w:unhideWhenUsed/>
    <w:rsid w:val="00520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2148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ICTPRG555 Implement Object Relational Mapping Framework for data persistence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