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125D" w:rsidP="006D12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ICTPRG538 Create mashups</w:t>
      </w:r>
      <w:r>
        <w:fldChar w:fldCharType="end"/>
      </w:r>
    </w:p>
    <w:p w:rsidR="006D125D" w:rsidP="006D125D">
      <w:pPr>
        <w:pStyle w:val="Version"/>
        <w:sectPr w:rsidSect="000103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0301" w:rsidP="00010301">
      <w:pPr>
        <w:pStyle w:val="SuperHeading"/>
      </w:pPr>
      <w:r w:rsidRPr="00010301">
        <w:t>ICTPRG538 Create mashups</w:t>
      </w:r>
    </w:p>
    <w:p w:rsidR="00000000" w:rsidRPr="00010301" w:rsidP="00010301">
      <w:pPr>
        <w:pStyle w:val="Heading1"/>
      </w:pPr>
      <w:bookmarkStart w:id="1" w:name="O_1095399"/>
      <w:bookmarkEnd w:id="1"/>
      <w:r w:rsidRPr="0001030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6D12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301" w:rsidP="00010301">
            <w:pPr>
              <w:pStyle w:val="BodyText"/>
            </w:pPr>
            <w:r w:rsidRPr="0001030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1">
            <w:pPr>
              <w:pStyle w:val="BodyText"/>
              <w:rPr>
                <w:lang w:val="en-NZ"/>
              </w:rPr>
            </w:pPr>
            <w:r w:rsidRPr="00010301">
              <w:rPr>
                <w:rStyle w:val="SpecialBold"/>
              </w:rPr>
              <w:t>Comments</w:t>
            </w:r>
          </w:p>
        </w:tc>
      </w:tr>
      <w:tr w:rsidTr="006D12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1">
            <w:pPr>
              <w:pStyle w:val="BodyText"/>
              <w:rPr>
                <w:lang w:val="en-NZ"/>
              </w:rPr>
            </w:pPr>
            <w:r w:rsidRPr="00010301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301" w:rsidP="00010301">
            <w:pPr>
              <w:pStyle w:val="BodyText"/>
            </w:pPr>
            <w:r w:rsidRPr="00010301">
              <w:t>This version first released with ICT Information and Communications Technology Training Package Version 6.0.</w:t>
            </w:r>
          </w:p>
        </w:tc>
      </w:tr>
    </w:tbl>
    <w:p w:rsidR="00000000" w:rsidRPr="00010301" w:rsidP="00010301">
      <w:pPr>
        <w:pStyle w:val="BodyText"/>
      </w:pPr>
    </w:p>
    <w:p w:rsidR="00000000" w:rsidRPr="00010301" w:rsidP="00010301">
      <w:pPr>
        <w:pStyle w:val="AllowPageBreak"/>
      </w:pPr>
    </w:p>
    <w:p w:rsidR="00000000" w:rsidRPr="00010301" w:rsidP="00010301">
      <w:pPr>
        <w:pStyle w:val="Heading1"/>
      </w:pPr>
      <w:bookmarkStart w:id="2" w:name="O_1095404"/>
      <w:bookmarkEnd w:id="2"/>
      <w:r w:rsidRPr="00010301">
        <w:t>Application</w:t>
      </w:r>
    </w:p>
    <w:p w:rsidR="00000000" w:rsidRPr="00010301" w:rsidP="006D125D">
      <w:pPr>
        <w:pStyle w:val="BodyText"/>
      </w:pPr>
      <w:r w:rsidRPr="00010301">
        <w:t xml:space="preserve">This unit describes the skills and knowledge required to combine </w:t>
      </w:r>
      <w:r w:rsidRPr="00010301">
        <w:t>content from more than one source into new integrated applications and create custom mashups.</w:t>
      </w:r>
    </w:p>
    <w:p w:rsidR="00000000" w:rsidRPr="00010301" w:rsidP="006D125D">
      <w:pPr>
        <w:pStyle w:val="BodyText"/>
      </w:pPr>
      <w:r w:rsidRPr="00010301">
        <w:t>It applies to those responsible for software developers who develop web applications using the enabling technologies to create mashup applications.</w:t>
      </w:r>
    </w:p>
    <w:p w:rsidR="00000000" w:rsidRPr="00010301" w:rsidP="006D125D">
      <w:pPr>
        <w:pStyle w:val="BodyText"/>
      </w:pPr>
      <w:r w:rsidRPr="00010301">
        <w:t xml:space="preserve">No licensing, </w:t>
      </w:r>
      <w:r w:rsidRPr="00010301">
        <w:t>legislative or certification requirements apply to this unit at the time of publication.</w:t>
      </w:r>
    </w:p>
    <w:p w:rsidR="00000000" w:rsidRPr="00010301" w:rsidP="00010301">
      <w:pPr>
        <w:pStyle w:val="Heading1"/>
      </w:pPr>
      <w:bookmarkStart w:id="3" w:name="O_1095403"/>
      <w:bookmarkEnd w:id="3"/>
      <w:r w:rsidRPr="00010301">
        <w:t>Unit Sector</w:t>
      </w:r>
    </w:p>
    <w:p w:rsidR="00000000" w:rsidRPr="00010301" w:rsidP="006D125D">
      <w:pPr>
        <w:pStyle w:val="BodyText"/>
      </w:pPr>
      <w:r w:rsidRPr="00010301">
        <w:t>Programming and software development</w:t>
      </w:r>
    </w:p>
    <w:p w:rsidR="00000000" w:rsidRPr="00010301" w:rsidP="00010301">
      <w:pPr>
        <w:pStyle w:val="Heading1"/>
      </w:pPr>
      <w:bookmarkStart w:id="4" w:name="O_1095402"/>
      <w:bookmarkEnd w:id="4"/>
      <w:r w:rsidRPr="0001030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642"/>
        <w:gridCol w:w="5554"/>
      </w:tblGrid>
      <w:tr w:rsidTr="006D12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301" w:rsidP="00010301">
            <w:pPr>
              <w:pStyle w:val="BodyText"/>
            </w:pPr>
            <w:r w:rsidRPr="00010301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1">
            <w:pPr>
              <w:pStyle w:val="BodyText"/>
              <w:rPr>
                <w:lang w:val="en-NZ"/>
              </w:rPr>
            </w:pPr>
            <w:r w:rsidRPr="00010301">
              <w:rPr>
                <w:rStyle w:val="SpecialBold"/>
              </w:rPr>
              <w:t>PERFORMANCE CRITERIA</w:t>
            </w:r>
          </w:p>
        </w:tc>
      </w:tr>
      <w:tr w:rsidTr="006D12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301" w:rsidP="00010301">
            <w:pPr>
              <w:pStyle w:val="BodyText"/>
            </w:pPr>
            <w:r w:rsidRPr="0001030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1">
            <w:pPr>
              <w:pStyle w:val="BodyText"/>
              <w:rPr>
                <w:lang w:val="en-NZ"/>
              </w:rPr>
            </w:pPr>
            <w:r w:rsidRPr="0001030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D12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1">
            <w:pPr>
              <w:pStyle w:val="List"/>
              <w:rPr>
                <w:lang w:val="en-NZ"/>
              </w:rPr>
            </w:pPr>
            <w:r w:rsidRPr="00010301">
              <w:t>1. Prepare to create mashups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301" w:rsidP="00010301">
            <w:pPr>
              <w:pStyle w:val="List"/>
            </w:pPr>
            <w:r w:rsidRPr="00010301">
              <w:t>1.1 Identify mashup content according to organisational requirements</w:t>
            </w:r>
          </w:p>
          <w:p w:rsidR="00000000" w:rsidRPr="00010301" w:rsidP="00010301">
            <w:pPr>
              <w:pStyle w:val="List"/>
            </w:pPr>
            <w:r w:rsidRPr="00010301">
              <w:t>1.2 Determine sourc</w:t>
            </w:r>
            <w:r w:rsidRPr="00010301">
              <w:t xml:space="preserve">es of content required for mashup </w:t>
            </w:r>
          </w:p>
          <w:p w:rsidR="00000000" w:rsidRPr="00010301" w:rsidP="00010301">
            <w:pPr>
              <w:pStyle w:val="List"/>
            </w:pPr>
            <w:r w:rsidRPr="00010301">
              <w:t>1.3 Determine and document mashup interface requirements</w:t>
            </w:r>
          </w:p>
          <w:p w:rsidR="00000000" w:rsidP="00010301">
            <w:pPr>
              <w:pStyle w:val="List"/>
              <w:rPr>
                <w:lang w:val="en-NZ"/>
              </w:rPr>
            </w:pPr>
            <w:r w:rsidRPr="00010301">
              <w:t xml:space="preserve">1.4 Submit documentation to required personnel and seek and respond to feedback </w:t>
            </w:r>
          </w:p>
        </w:tc>
      </w:tr>
      <w:tr w:rsidTr="006D12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1">
            <w:pPr>
              <w:pStyle w:val="List"/>
              <w:rPr>
                <w:lang w:val="en-NZ"/>
              </w:rPr>
            </w:pPr>
            <w:r w:rsidRPr="00010301">
              <w:t>2. Remix elements from multiple websites to create new mashups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301" w:rsidP="00010301">
            <w:pPr>
              <w:pStyle w:val="List"/>
            </w:pPr>
            <w:r w:rsidRPr="00010301">
              <w:t>2.1 Analyse Web 2.0</w:t>
            </w:r>
            <w:r w:rsidRPr="00010301">
              <w:t xml:space="preserve"> concept and web as a platform according to mashup requirements</w:t>
            </w:r>
          </w:p>
          <w:p w:rsidR="00000000" w:rsidRPr="00010301" w:rsidP="00010301">
            <w:pPr>
              <w:pStyle w:val="List"/>
            </w:pPr>
            <w:r w:rsidRPr="00010301">
              <w:t xml:space="preserve">2.2 Evaluate and select APIs according to mashup requirements </w:t>
            </w:r>
          </w:p>
          <w:p w:rsidR="00000000" w:rsidRPr="00010301" w:rsidP="00010301">
            <w:pPr>
              <w:pStyle w:val="List"/>
            </w:pPr>
            <w:r w:rsidRPr="00010301">
              <w:t xml:space="preserve">2.3 Determine programming language according to APIs </w:t>
            </w:r>
            <w:r w:rsidRPr="00010301">
              <w:t xml:space="preserve">requirements </w:t>
            </w:r>
          </w:p>
          <w:p w:rsidR="00000000" w:rsidP="00010301">
            <w:pPr>
              <w:pStyle w:val="List"/>
              <w:rPr>
                <w:lang w:val="en-NZ"/>
              </w:rPr>
            </w:pPr>
            <w:r w:rsidRPr="00010301">
              <w:t>2.4 Create mashups of several services according to task requi</w:t>
            </w:r>
            <w:r w:rsidRPr="00010301">
              <w:t xml:space="preserve">rements </w:t>
            </w:r>
          </w:p>
        </w:tc>
      </w:tr>
      <w:tr w:rsidTr="006D12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1">
            <w:pPr>
              <w:pStyle w:val="List"/>
              <w:rPr>
                <w:lang w:val="en-NZ"/>
              </w:rPr>
            </w:pPr>
            <w:r w:rsidRPr="00010301">
              <w:t>3. Use mashup tools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301" w:rsidP="00010301">
            <w:pPr>
              <w:pStyle w:val="List"/>
            </w:pPr>
            <w:r w:rsidRPr="00010301">
              <w:t>3.1 Evaluate and select required tools according to task requirements</w:t>
            </w:r>
          </w:p>
          <w:p w:rsidR="00000000" w:rsidRPr="00010301" w:rsidP="00010301">
            <w:pPr>
              <w:pStyle w:val="List"/>
            </w:pPr>
            <w:r w:rsidRPr="00010301">
              <w:t>3.2 Create mashups according to task requirements</w:t>
            </w:r>
          </w:p>
          <w:p w:rsidR="00000000" w:rsidRPr="00010301" w:rsidP="00010301">
            <w:pPr>
              <w:pStyle w:val="List"/>
            </w:pPr>
            <w:r w:rsidRPr="00010301">
              <w:t xml:space="preserve">3.3 Align created mashups to organisational requirements </w:t>
            </w:r>
          </w:p>
          <w:p w:rsidR="00000000" w:rsidRPr="00010301" w:rsidP="00010301">
            <w:pPr>
              <w:pStyle w:val="List"/>
            </w:pPr>
            <w:r w:rsidRPr="00010301">
              <w:t>3.4 Obtain finalised task sign off from required personnel</w:t>
            </w:r>
          </w:p>
        </w:tc>
      </w:tr>
    </w:tbl>
    <w:p w:rsidR="00000000" w:rsidRPr="00010301" w:rsidP="00010301">
      <w:pPr>
        <w:pStyle w:val="BodyText"/>
      </w:pPr>
    </w:p>
    <w:p w:rsidR="00000000" w:rsidRPr="00010301" w:rsidP="00010301">
      <w:pPr>
        <w:pStyle w:val="AllowPageBreak"/>
      </w:pPr>
    </w:p>
    <w:p w:rsidR="00000000" w:rsidRPr="00010301" w:rsidP="00010301">
      <w:pPr>
        <w:pStyle w:val="Heading1"/>
      </w:pPr>
      <w:bookmarkStart w:id="5" w:name="O_1095401"/>
      <w:bookmarkEnd w:id="5"/>
      <w:r w:rsidRPr="00010301">
        <w:t>Foundation Skills</w:t>
      </w:r>
    </w:p>
    <w:p w:rsidR="00000000" w:rsidRPr="006D125D" w:rsidP="006D125D">
      <w:pPr>
        <w:pStyle w:val="BodyText"/>
        <w:rPr>
          <w:i/>
        </w:rPr>
      </w:pPr>
      <w:r w:rsidRPr="006D125D">
        <w:rPr>
          <w:rStyle w:val="Emphasis"/>
        </w:rPr>
        <w:t>This section describes language, literacy, numeracy and employment skills incorporated in the performance criteria that are required for competent performance</w:t>
      </w:r>
      <w:r w:rsidRPr="006D125D">
        <w:rPr>
          <w:rStyle w:val="Emphasis"/>
        </w:rPr>
        <w:t>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6D12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301" w:rsidP="00010301">
            <w:pPr>
              <w:pStyle w:val="BodyText"/>
            </w:pPr>
            <w:r w:rsidRPr="0001030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1">
            <w:pPr>
              <w:pStyle w:val="BodyText"/>
              <w:rPr>
                <w:lang w:val="en-NZ"/>
              </w:rPr>
            </w:pPr>
            <w:r w:rsidRPr="00010301">
              <w:rPr>
                <w:rStyle w:val="SpecialBold"/>
              </w:rPr>
              <w:t>DESCRIPTION</w:t>
            </w:r>
          </w:p>
        </w:tc>
      </w:tr>
      <w:tr w:rsidTr="006D12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1">
            <w:pPr>
              <w:pStyle w:val="BodyText"/>
              <w:rPr>
                <w:lang w:val="en-NZ"/>
              </w:rPr>
            </w:pPr>
            <w:r w:rsidRPr="00010301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1">
            <w:pPr>
              <w:pStyle w:val="ListBullet"/>
              <w:rPr>
                <w:lang w:val="en-NZ"/>
              </w:rPr>
            </w:pPr>
            <w:r w:rsidRPr="00010301">
              <w:t>Articulates requirements and responsibilities distinctively, using effective communication techniques and industry standard technical language intended for audience and environment</w:t>
            </w:r>
          </w:p>
        </w:tc>
      </w:tr>
      <w:tr w:rsidTr="006D12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1">
            <w:pPr>
              <w:pStyle w:val="BodyText"/>
              <w:rPr>
                <w:lang w:val="en-NZ"/>
              </w:rPr>
            </w:pPr>
            <w:r w:rsidRPr="00010301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1">
            <w:pPr>
              <w:pStyle w:val="ListBullet"/>
              <w:rPr>
                <w:lang w:val="en-NZ"/>
              </w:rPr>
            </w:pPr>
            <w:r w:rsidRPr="00010301">
              <w:t>Critically analyses documentation from a variety of sources and records, and consolidates the information to determine requirements</w:t>
            </w:r>
          </w:p>
        </w:tc>
      </w:tr>
      <w:tr w:rsidTr="006D12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1">
            <w:pPr>
              <w:pStyle w:val="BodyText"/>
              <w:rPr>
                <w:lang w:val="en-NZ"/>
              </w:rPr>
            </w:pPr>
            <w:r w:rsidRPr="00010301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1">
            <w:pPr>
              <w:pStyle w:val="ListBullet"/>
              <w:rPr>
                <w:lang w:val="en-NZ"/>
              </w:rPr>
            </w:pPr>
            <w:r w:rsidRPr="00010301">
              <w:t>Writes and edits computer code, and technical data using correct syntax and logical flow</w:t>
            </w:r>
          </w:p>
        </w:tc>
      </w:tr>
      <w:tr w:rsidTr="006D12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1">
            <w:pPr>
              <w:pStyle w:val="BodyText"/>
              <w:rPr>
                <w:lang w:val="en-NZ"/>
              </w:rPr>
            </w:pPr>
            <w:r w:rsidRPr="00010301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1">
            <w:pPr>
              <w:pStyle w:val="ListBullet"/>
              <w:rPr>
                <w:lang w:val="en-NZ"/>
              </w:rPr>
            </w:pPr>
            <w:r w:rsidRPr="00010301">
              <w:t>Operates from a broad conceptual plan, developing the operational detail in stages, regularly reviewing priorities and performance during implementation, and identifying and addressing issues</w:t>
            </w:r>
          </w:p>
        </w:tc>
      </w:tr>
      <w:tr w:rsidTr="006D12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1">
            <w:pPr>
              <w:pStyle w:val="BodyText"/>
              <w:rPr>
                <w:lang w:val="en-NZ"/>
              </w:rPr>
            </w:pPr>
            <w:r w:rsidRPr="00010301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301" w:rsidP="00010301">
            <w:pPr>
              <w:pStyle w:val="ListBullet"/>
            </w:pPr>
            <w:r w:rsidRPr="00010301">
              <w:t>Systematically gathers and analyses all relev</w:t>
            </w:r>
            <w:r w:rsidRPr="00010301">
              <w:t>ant information and evaluates options, in order to make decisions about APIs</w:t>
            </w:r>
          </w:p>
          <w:p w:rsidR="00000000" w:rsidRPr="00010301" w:rsidP="00010301">
            <w:pPr>
              <w:pStyle w:val="ListBullet"/>
            </w:pPr>
            <w:r w:rsidRPr="00010301">
              <w:t>Identifies technical or conceptual issues, and applies analytical processes, to resolve issues</w:t>
            </w:r>
          </w:p>
          <w:p w:rsidR="00000000" w:rsidP="00010301">
            <w:pPr>
              <w:pStyle w:val="ListBullet"/>
              <w:rPr>
                <w:lang w:val="en-NZ"/>
              </w:rPr>
            </w:pPr>
            <w:r w:rsidRPr="00010301">
              <w:t>Uses a range of digital tools and sophisticated techniques, to meet the desired outc</w:t>
            </w:r>
            <w:r w:rsidRPr="00010301">
              <w:t>omes</w:t>
            </w:r>
          </w:p>
        </w:tc>
      </w:tr>
      <w:tr w:rsidTr="006D12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1">
            <w:pPr>
              <w:pStyle w:val="BodyText"/>
              <w:rPr>
                <w:lang w:val="en-NZ"/>
              </w:rPr>
            </w:pPr>
            <w:r w:rsidRPr="00010301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1">
            <w:pPr>
              <w:pStyle w:val="ListBullet"/>
              <w:rPr>
                <w:lang w:val="en-NZ"/>
              </w:rPr>
            </w:pPr>
            <w:r w:rsidRPr="00010301">
              <w:t>Uses systematic processes, setting goals, gathering required information and identifying and evaluating options against agreed criteria</w:t>
            </w:r>
          </w:p>
        </w:tc>
      </w:tr>
      <w:tr w:rsidTr="006D12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1">
            <w:pPr>
              <w:pStyle w:val="BodyText"/>
              <w:rPr>
                <w:lang w:val="en-NZ"/>
              </w:rPr>
            </w:pPr>
            <w:r w:rsidRPr="00010301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301" w:rsidP="00010301">
            <w:pPr>
              <w:pStyle w:val="ListBullet"/>
            </w:pPr>
            <w:r w:rsidRPr="00010301">
              <w:t>Demonstrates sophisticated knowledge of principles, concepts, language and practices</w:t>
            </w:r>
            <w:r w:rsidRPr="00010301">
              <w:t xml:space="preserve"> associated with the digital world</w:t>
            </w:r>
          </w:p>
        </w:tc>
      </w:tr>
    </w:tbl>
    <w:p w:rsidR="00000000" w:rsidRPr="00010301" w:rsidP="00010301">
      <w:pPr>
        <w:pStyle w:val="BodyText"/>
      </w:pPr>
    </w:p>
    <w:p w:rsidR="00000000" w:rsidRPr="00010301" w:rsidP="00010301">
      <w:pPr>
        <w:pStyle w:val="AllowPageBreak"/>
      </w:pPr>
    </w:p>
    <w:p w:rsidR="00000000" w:rsidRPr="00010301" w:rsidP="00010301">
      <w:pPr>
        <w:pStyle w:val="Heading1"/>
      </w:pPr>
      <w:bookmarkStart w:id="6" w:name="O_1095400"/>
      <w:bookmarkEnd w:id="6"/>
      <w:r w:rsidRPr="00010301">
        <w:t>Unit Mapping Information</w:t>
      </w:r>
    </w:p>
    <w:p w:rsidR="00000000" w:rsidRPr="00010301" w:rsidP="006D125D">
      <w:pPr>
        <w:pStyle w:val="BodyText"/>
      </w:pPr>
      <w:r w:rsidRPr="00010301">
        <w:t>Supersedes and is equivalent to ICTPRG508 Create mashups.</w:t>
      </w:r>
    </w:p>
    <w:p w:rsidR="00000000" w:rsidRPr="00010301" w:rsidP="00010301">
      <w:pPr>
        <w:pStyle w:val="Heading1"/>
      </w:pPr>
      <w:bookmarkStart w:id="7" w:name="O_1095393"/>
      <w:bookmarkEnd w:id="7"/>
      <w:r w:rsidRPr="00010301">
        <w:t>Links</w:t>
      </w:r>
    </w:p>
    <w:p w:rsidR="00000000" w:rsidRPr="00010301" w:rsidP="006D125D">
      <w:pPr>
        <w:pStyle w:val="BodyText"/>
      </w:pPr>
      <w:r w:rsidRPr="0001030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55FB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10301" w:rsidP="006D125D">
      <w:pPr>
        <w:pStyle w:val="BodyText"/>
        <w:sectPr w:rsidSect="0001030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10301" w:rsidP="00010301">
      <w:pPr>
        <w:pStyle w:val="SuperHeading"/>
      </w:pPr>
      <w:r w:rsidRPr="00010301">
        <w:t>Assessment Requirements for ICTPRG538 Create mashups</w:t>
      </w:r>
    </w:p>
    <w:p w:rsidR="00000000" w:rsidRPr="00010301" w:rsidP="00010301">
      <w:pPr>
        <w:pStyle w:val="Heading1"/>
      </w:pPr>
      <w:bookmarkStart w:id="8" w:name="O_1095395"/>
      <w:bookmarkEnd w:id="8"/>
      <w:r w:rsidRPr="0001030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6D12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301" w:rsidP="00010301">
            <w:pPr>
              <w:pStyle w:val="BodyText"/>
            </w:pPr>
            <w:r w:rsidRPr="0001030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1">
            <w:pPr>
              <w:pStyle w:val="BodyText"/>
              <w:rPr>
                <w:lang w:val="en-NZ"/>
              </w:rPr>
            </w:pPr>
            <w:r w:rsidRPr="00010301">
              <w:rPr>
                <w:rStyle w:val="SpecialBold"/>
              </w:rPr>
              <w:t>Comments</w:t>
            </w:r>
          </w:p>
        </w:tc>
      </w:tr>
      <w:tr w:rsidTr="006D12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1">
            <w:pPr>
              <w:pStyle w:val="BodyText"/>
              <w:rPr>
                <w:lang w:val="en-NZ"/>
              </w:rPr>
            </w:pPr>
            <w:r w:rsidRPr="00010301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301" w:rsidP="00010301">
            <w:pPr>
              <w:pStyle w:val="BodyText"/>
            </w:pPr>
            <w:r w:rsidRPr="00010301">
              <w:t>This version first released with ICT Information and Communications Technology Training Package Version 6.0.</w:t>
            </w:r>
          </w:p>
        </w:tc>
      </w:tr>
    </w:tbl>
    <w:p w:rsidR="00000000" w:rsidRPr="00010301" w:rsidP="00010301">
      <w:pPr>
        <w:pStyle w:val="BodyText"/>
      </w:pPr>
    </w:p>
    <w:p w:rsidR="00000000" w:rsidRPr="00010301" w:rsidP="00010301">
      <w:pPr>
        <w:pStyle w:val="AllowPageBreak"/>
      </w:pPr>
    </w:p>
    <w:p w:rsidR="00000000" w:rsidRPr="00010301" w:rsidP="00010301">
      <w:pPr>
        <w:pStyle w:val="Heading1"/>
      </w:pPr>
      <w:bookmarkStart w:id="9" w:name="O_1095398"/>
      <w:bookmarkEnd w:id="9"/>
      <w:r w:rsidRPr="00010301">
        <w:t>Performance Evidence</w:t>
      </w:r>
    </w:p>
    <w:p w:rsidR="00000000" w:rsidRPr="00010301" w:rsidP="006D125D">
      <w:pPr>
        <w:pStyle w:val="BodyText"/>
      </w:pPr>
      <w:r w:rsidRPr="00010301">
        <w:t>The candidate must demonstrate the ability to complete the tasks outlined in the elements, performance criteria and foundation skills of this unit, including evidence of the ability to:</w:t>
      </w:r>
    </w:p>
    <w:p w:rsidR="00000000" w:rsidRPr="00010301" w:rsidP="00010301">
      <w:pPr>
        <w:pStyle w:val="ListBullet"/>
      </w:pPr>
      <w:r w:rsidRPr="00010301">
        <w:t xml:space="preserve">create at least two mashups. </w:t>
      </w:r>
    </w:p>
    <w:p w:rsidR="00000000" w:rsidRPr="00010301" w:rsidP="00010301">
      <w:pPr>
        <w:pStyle w:val="List"/>
      </w:pPr>
    </w:p>
    <w:p w:rsidR="00000000" w:rsidRPr="00010301" w:rsidP="006D125D">
      <w:pPr>
        <w:pStyle w:val="BodyText"/>
      </w:pPr>
      <w:r w:rsidRPr="00010301">
        <w:t>In the course of the above, the candidate must:</w:t>
      </w:r>
    </w:p>
    <w:p w:rsidR="00000000" w:rsidRPr="00010301" w:rsidP="00010301">
      <w:pPr>
        <w:pStyle w:val="ListBullet"/>
      </w:pPr>
      <w:r w:rsidRPr="00010301">
        <w:t>document requirements and process.</w:t>
      </w:r>
    </w:p>
    <w:p w:rsidR="00000000" w:rsidRPr="00010301" w:rsidP="00010301">
      <w:pPr>
        <w:pStyle w:val="AllowPageBreak"/>
      </w:pPr>
    </w:p>
    <w:p w:rsidR="00000000" w:rsidRPr="00010301" w:rsidP="00010301">
      <w:pPr>
        <w:pStyle w:val="Heading1"/>
      </w:pPr>
      <w:bookmarkStart w:id="10" w:name="O_1095397"/>
      <w:bookmarkEnd w:id="10"/>
      <w:r w:rsidRPr="00010301">
        <w:t>Knowledge Evidence</w:t>
      </w:r>
    </w:p>
    <w:p w:rsidR="00000000" w:rsidRPr="00010301" w:rsidP="006D125D">
      <w:pPr>
        <w:pStyle w:val="BodyText"/>
      </w:pPr>
      <w:r w:rsidRPr="00010301">
        <w:t>The candidate must be able to demonstrate knowledge to complete the tasks outlined in the elements, performance criteria and foundatio</w:t>
      </w:r>
      <w:r w:rsidRPr="00010301">
        <w:t>n skills of this unit, including knowledge of:</w:t>
      </w:r>
    </w:p>
    <w:p w:rsidR="00000000" w:rsidRPr="00010301" w:rsidP="00010301">
      <w:pPr>
        <w:pStyle w:val="ListBullet"/>
      </w:pPr>
      <w:r w:rsidRPr="00010301">
        <w:t>hypertext markup language (HTML), cascading style sheet (CSS) and JavaScript applicable to creating mashups</w:t>
      </w:r>
    </w:p>
    <w:p w:rsidR="00000000" w:rsidRPr="00010301" w:rsidP="00010301">
      <w:pPr>
        <w:pStyle w:val="ListBullet"/>
      </w:pPr>
      <w:r w:rsidRPr="00010301">
        <w:t>server-side scripting language required to create mashups</w:t>
      </w:r>
    </w:p>
    <w:p w:rsidR="00000000" w:rsidRPr="00010301" w:rsidP="00010301">
      <w:pPr>
        <w:pStyle w:val="ListBullet"/>
      </w:pPr>
      <w:r w:rsidRPr="00010301">
        <w:t xml:space="preserve">outline extensible markup language (XML), </w:t>
      </w:r>
      <w:r w:rsidRPr="00010301">
        <w:t>web services, Asynchronous JavaScript (AJAX), and metadata</w:t>
      </w:r>
    </w:p>
    <w:p w:rsidR="00000000" w:rsidRPr="00010301" w:rsidP="00010301">
      <w:pPr>
        <w:pStyle w:val="ListBullet"/>
      </w:pPr>
      <w:r w:rsidRPr="00010301">
        <w:t>web design and development and how it applies to creating mashups.</w:t>
      </w:r>
    </w:p>
    <w:p w:rsidR="00000000" w:rsidRPr="00010301" w:rsidP="00010301">
      <w:pPr>
        <w:pStyle w:val="AllowPageBreak"/>
      </w:pPr>
    </w:p>
    <w:p w:rsidR="00000000" w:rsidRPr="00010301" w:rsidP="00010301">
      <w:pPr>
        <w:pStyle w:val="Heading1"/>
      </w:pPr>
      <w:bookmarkStart w:id="11" w:name="O_1095396"/>
      <w:bookmarkEnd w:id="11"/>
      <w:r w:rsidRPr="00010301">
        <w:t>Assessment Conditions</w:t>
      </w:r>
    </w:p>
    <w:p w:rsidR="00000000" w:rsidRPr="00010301" w:rsidP="006D125D">
      <w:pPr>
        <w:pStyle w:val="BodyText"/>
      </w:pPr>
      <w:r w:rsidRPr="00010301">
        <w:t>Skills in this unit must be demonstrated in a workplace or simulated environment where th</w:t>
      </w:r>
      <w:r w:rsidRPr="00010301">
        <w:t xml:space="preserve">e conditions are typical of those in a working environment in this industry. </w:t>
      </w:r>
    </w:p>
    <w:p w:rsidR="00000000" w:rsidRPr="00010301" w:rsidP="006D125D">
      <w:pPr>
        <w:pStyle w:val="BodyText"/>
      </w:pPr>
      <w:r w:rsidRPr="00010301">
        <w:t>This includes access to:</w:t>
      </w:r>
    </w:p>
    <w:p w:rsidR="00000000" w:rsidRPr="00010301" w:rsidP="00010301">
      <w:pPr>
        <w:pStyle w:val="ListBullet"/>
      </w:pPr>
      <w:r w:rsidRPr="00010301">
        <w:t>the internet</w:t>
      </w:r>
    </w:p>
    <w:p w:rsidR="00000000" w:rsidRPr="00010301" w:rsidP="00010301">
      <w:pPr>
        <w:pStyle w:val="ListBullet"/>
      </w:pPr>
      <w:r w:rsidRPr="00010301">
        <w:t>required mashup tools and API providers</w:t>
      </w:r>
    </w:p>
    <w:p w:rsidR="00000000" w:rsidRPr="00010301" w:rsidP="00010301">
      <w:pPr>
        <w:pStyle w:val="ListBullet"/>
      </w:pPr>
      <w:r w:rsidRPr="00010301">
        <w:t>required Web 2.0 tools</w:t>
      </w:r>
    </w:p>
    <w:p w:rsidR="00000000" w:rsidRPr="00010301" w:rsidP="00010301">
      <w:pPr>
        <w:pStyle w:val="ListBullet"/>
      </w:pPr>
      <w:r w:rsidRPr="00010301">
        <w:t>an integrated development environment (IDE)</w:t>
      </w:r>
    </w:p>
    <w:p w:rsidR="00000000" w:rsidRPr="00010301" w:rsidP="00010301">
      <w:pPr>
        <w:pStyle w:val="ListBullet"/>
      </w:pPr>
      <w:r w:rsidRPr="00010301">
        <w:t xml:space="preserve">organisational deliverables and </w:t>
      </w:r>
      <w:r w:rsidRPr="00010301">
        <w:t>technical expectations for mashup creation.</w:t>
      </w:r>
    </w:p>
    <w:p w:rsidR="00000000" w:rsidRPr="00010301" w:rsidP="00010301">
      <w:pPr>
        <w:pStyle w:val="BodyText"/>
      </w:pPr>
    </w:p>
    <w:p w:rsidR="00000000" w:rsidRPr="00010301" w:rsidP="006D125D">
      <w:pPr>
        <w:pStyle w:val="BodyText"/>
      </w:pPr>
      <w:r w:rsidRPr="00010301">
        <w:t>Assessors of this unit must satisfy the requirements for assessors in applicable vocational education and training legislation, frameworks and/or standards.</w:t>
      </w:r>
    </w:p>
    <w:p w:rsidR="00000000" w:rsidRPr="00010301" w:rsidP="00010301">
      <w:pPr>
        <w:pStyle w:val="Heading1"/>
      </w:pPr>
      <w:bookmarkStart w:id="12" w:name="O_1095394"/>
      <w:bookmarkEnd w:id="12"/>
      <w:r w:rsidRPr="00010301">
        <w:t>Links</w:t>
      </w:r>
    </w:p>
    <w:p w:rsidR="00000000" w:rsidRPr="00010301" w:rsidP="006D125D">
      <w:pPr>
        <w:pStyle w:val="BodyText"/>
      </w:pPr>
      <w:r w:rsidRPr="0001030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55FB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10301" w:rsidP="00010301"/>
    <w:sectPr w:rsidSect="0001030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3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301" w:rsidRPr="006D125D" w:rsidP="006D12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3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25D" w:rsidP="000103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125D" w:rsidP="000103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D125D" w:rsidP="0001030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301" w:rsidP="000103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D125D">
      <w:t>Approved</w:t>
    </w:r>
    <w:r w:rsidR="006D125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D125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D125D">
      <w:rPr>
        <w:noProof/>
      </w:rPr>
      <w:t>4</w:t>
    </w:r>
    <w:r>
      <w:rPr>
        <w:noProof/>
      </w:rPr>
      <w:fldChar w:fldCharType="end"/>
    </w:r>
  </w:p>
  <w:p w:rsidR="00010301" w:rsidP="000103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D125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D125D">
      <w:t>Future Skills Organisation</w:t>
    </w:r>
    <w:r w:rsidR="006D125D">
      <w:fldChar w:fldCharType="end"/>
    </w:r>
  </w:p>
  <w:p w:rsidR="00010301" w:rsidP="000103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3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2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0301" w:rsidRPr="006D125D" w:rsidP="006D12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3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25D" w:rsidRPr="002D2AF8" w:rsidP="000103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ICTPRG538 Create mashups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D125D" w:rsidP="0001030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301" w:rsidRPr="002D2AF8" w:rsidP="000103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D125D">
      <w:t>ICTPRG538 Create mashups</w:t>
    </w:r>
    <w:r w:rsidR="006D125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D125D">
      <w:rPr>
        <w:noProof/>
      </w:rPr>
      <w:t>1 March 2025</w:t>
    </w:r>
    <w:r>
      <w:fldChar w:fldCharType="end"/>
    </w:r>
  </w:p>
  <w:p w:rsidR="00010301" w:rsidP="000103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968C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42B0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3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03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03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03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03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03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03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03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03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03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03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0301"/>
  </w:style>
  <w:style w:type="character" w:customStyle="1" w:styleId="Heading1Char">
    <w:name w:val="Heading 1 Char"/>
    <w:basedOn w:val="DefaultParagraphFont"/>
    <w:link w:val="Heading1"/>
    <w:rsid w:val="000103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03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030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1030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1030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0301"/>
    <w:rPr>
      <w:b/>
      <w:spacing w:val="0"/>
    </w:rPr>
  </w:style>
  <w:style w:type="character" w:styleId="Emphasis">
    <w:name w:val="Emphasis"/>
    <w:basedOn w:val="DefaultParagraphFont"/>
    <w:qFormat/>
    <w:rsid w:val="00010301"/>
    <w:rPr>
      <w:i/>
    </w:rPr>
  </w:style>
  <w:style w:type="paragraph" w:customStyle="1" w:styleId="SuperHeading">
    <w:name w:val="SuperHeading"/>
    <w:basedOn w:val="Normal"/>
    <w:rsid w:val="000103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03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03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03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03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03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03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03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03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03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03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03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03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03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03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03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03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03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03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030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103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03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03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03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03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03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03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03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03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03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03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03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03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03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03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03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03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0301"/>
  </w:style>
  <w:style w:type="paragraph" w:styleId="TableofFigures">
    <w:name w:val="table of figures"/>
    <w:basedOn w:val="Normal"/>
    <w:next w:val="Normal"/>
    <w:semiHidden/>
    <w:rsid w:val="000103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03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10301"/>
    <w:rPr>
      <w:rFonts w:ascii="Wingdings" w:hAnsi="Wingdings"/>
    </w:rPr>
  </w:style>
  <w:style w:type="paragraph" w:customStyle="1" w:styleId="TableHeading">
    <w:name w:val="Table Heading"/>
    <w:basedOn w:val="HeadingBase"/>
    <w:rsid w:val="000103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0301"/>
    <w:rPr>
      <w:color w:val="0033CC"/>
      <w:u w:val="none"/>
    </w:rPr>
  </w:style>
  <w:style w:type="paragraph" w:customStyle="1" w:styleId="BodyTextRight">
    <w:name w:val="Body Text Right"/>
    <w:basedOn w:val="BodyText"/>
    <w:rsid w:val="000103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03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03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03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03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03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0301"/>
    <w:rPr>
      <w:sz w:val="32"/>
    </w:rPr>
  </w:style>
  <w:style w:type="paragraph" w:customStyle="1" w:styleId="HeadingProcedure">
    <w:name w:val="Heading Procedure"/>
    <w:basedOn w:val="HeadingBase"/>
    <w:next w:val="Normal"/>
    <w:rsid w:val="000103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0301"/>
    <w:pPr>
      <w:spacing w:before="60" w:after="60"/>
    </w:pPr>
  </w:style>
  <w:style w:type="paragraph" w:styleId="ListContinue">
    <w:name w:val="List Continue"/>
    <w:basedOn w:val="List"/>
    <w:rsid w:val="00010301"/>
    <w:pPr>
      <w:ind w:firstLine="0"/>
    </w:pPr>
  </w:style>
  <w:style w:type="paragraph" w:customStyle="1" w:styleId="ListNote">
    <w:name w:val="List Note"/>
    <w:basedOn w:val="List"/>
    <w:rsid w:val="000103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03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03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0301"/>
    <w:rPr>
      <w:rFonts w:ascii="Courier New" w:hAnsi="Courier New"/>
    </w:rPr>
  </w:style>
  <w:style w:type="paragraph" w:customStyle="1" w:styleId="NoteBullet">
    <w:name w:val="Note Bullet"/>
    <w:basedOn w:val="Note"/>
    <w:rsid w:val="000103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03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03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03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03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03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03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0301"/>
    <w:rPr>
      <w:b/>
      <w:smallCaps/>
    </w:rPr>
  </w:style>
  <w:style w:type="paragraph" w:customStyle="1" w:styleId="TableListNumber">
    <w:name w:val="Table List Number"/>
    <w:basedOn w:val="ListNumber"/>
    <w:rsid w:val="000103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03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0301"/>
    <w:pPr>
      <w:numPr>
        <w:numId w:val="8"/>
      </w:numPr>
    </w:pPr>
  </w:style>
  <w:style w:type="paragraph" w:customStyle="1" w:styleId="ListAlpha2">
    <w:name w:val="List Alpha 2"/>
    <w:basedOn w:val="List2"/>
    <w:rsid w:val="00010301"/>
    <w:pPr>
      <w:numPr>
        <w:numId w:val="7"/>
      </w:numPr>
    </w:pPr>
  </w:style>
  <w:style w:type="paragraph" w:styleId="List2">
    <w:name w:val="List 2"/>
    <w:basedOn w:val="BodyText"/>
    <w:rsid w:val="000103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03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03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03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03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03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0301"/>
    <w:pPr>
      <w:numPr>
        <w:numId w:val="3"/>
      </w:numPr>
    </w:pPr>
  </w:style>
  <w:style w:type="paragraph" w:styleId="ListContinue2">
    <w:name w:val="List Continue 2"/>
    <w:basedOn w:val="List2"/>
    <w:rsid w:val="00010301"/>
    <w:pPr>
      <w:ind w:firstLine="0"/>
    </w:pPr>
  </w:style>
  <w:style w:type="paragraph" w:styleId="ListContinue3">
    <w:name w:val="List Continue 3"/>
    <w:basedOn w:val="List3"/>
    <w:rsid w:val="00010301"/>
    <w:pPr>
      <w:ind w:left="1021" w:firstLine="0"/>
    </w:pPr>
  </w:style>
  <w:style w:type="paragraph" w:styleId="ListContinue4">
    <w:name w:val="List Continue 4"/>
    <w:basedOn w:val="List4"/>
    <w:rsid w:val="00010301"/>
    <w:pPr>
      <w:ind w:firstLine="0"/>
    </w:pPr>
  </w:style>
  <w:style w:type="paragraph" w:styleId="ListContinue5">
    <w:name w:val="List Continue 5"/>
    <w:basedOn w:val="List5"/>
    <w:rsid w:val="00010301"/>
    <w:pPr>
      <w:ind w:firstLine="0"/>
    </w:pPr>
  </w:style>
  <w:style w:type="paragraph" w:styleId="ListNumber3">
    <w:name w:val="List Number 3"/>
    <w:basedOn w:val="List3"/>
    <w:rsid w:val="00010301"/>
    <w:pPr>
      <w:numPr>
        <w:numId w:val="4"/>
      </w:numPr>
    </w:pPr>
  </w:style>
  <w:style w:type="paragraph" w:styleId="ListNumber4">
    <w:name w:val="List Number 4"/>
    <w:basedOn w:val="List4"/>
    <w:rsid w:val="00010301"/>
    <w:pPr>
      <w:numPr>
        <w:numId w:val="5"/>
      </w:numPr>
    </w:pPr>
  </w:style>
  <w:style w:type="paragraph" w:styleId="ListNumber5">
    <w:name w:val="List Number 5"/>
    <w:basedOn w:val="List5"/>
    <w:rsid w:val="00010301"/>
    <w:pPr>
      <w:numPr>
        <w:numId w:val="6"/>
      </w:numPr>
    </w:pPr>
  </w:style>
  <w:style w:type="paragraph" w:styleId="BlockText">
    <w:name w:val="Block Text"/>
    <w:basedOn w:val="Normal"/>
    <w:rsid w:val="000103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03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0301"/>
    <w:rPr>
      <w:sz w:val="16"/>
      <w:vertAlign w:val="superscript"/>
    </w:rPr>
  </w:style>
  <w:style w:type="character" w:customStyle="1" w:styleId="Symbols">
    <w:name w:val="Symbols"/>
    <w:basedOn w:val="DefaultParagraphFont"/>
    <w:rsid w:val="00010301"/>
    <w:rPr>
      <w:rFonts w:ascii="Symbol" w:hAnsi="Symbol"/>
    </w:rPr>
  </w:style>
  <w:style w:type="character" w:customStyle="1" w:styleId="MenuOptions">
    <w:name w:val="Menu Options"/>
    <w:basedOn w:val="DefaultParagraphFont"/>
    <w:rsid w:val="000103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0301"/>
    <w:rPr>
      <w:b/>
    </w:rPr>
  </w:style>
  <w:style w:type="character" w:customStyle="1" w:styleId="Underlined">
    <w:name w:val="Underlined"/>
    <w:basedOn w:val="DefaultParagraphFont"/>
    <w:rsid w:val="00010301"/>
    <w:rPr>
      <w:u w:val="single"/>
    </w:rPr>
  </w:style>
  <w:style w:type="paragraph" w:customStyle="1" w:styleId="TableBodyTextRight">
    <w:name w:val="Table Body Text Right"/>
    <w:basedOn w:val="TableBodyText"/>
    <w:rsid w:val="000103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0301"/>
    <w:rPr>
      <w:sz w:val="18"/>
    </w:rPr>
  </w:style>
  <w:style w:type="paragraph" w:customStyle="1" w:styleId="BodySmallRight">
    <w:name w:val="Body Small Right"/>
    <w:basedOn w:val="BodyTextRight"/>
    <w:rsid w:val="00010301"/>
    <w:rPr>
      <w:sz w:val="18"/>
      <w:szCs w:val="18"/>
    </w:rPr>
  </w:style>
  <w:style w:type="paragraph" w:customStyle="1" w:styleId="MarginEdition">
    <w:name w:val="Margin Edition"/>
    <w:basedOn w:val="MarginNote"/>
    <w:rsid w:val="000103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0301"/>
    <w:rPr>
      <w:sz w:val="2"/>
      <w:szCs w:val="2"/>
    </w:rPr>
  </w:style>
  <w:style w:type="character" w:customStyle="1" w:styleId="Small">
    <w:name w:val="Small"/>
    <w:basedOn w:val="DefaultParagraphFont"/>
    <w:rsid w:val="00010301"/>
    <w:rPr>
      <w:sz w:val="16"/>
    </w:rPr>
  </w:style>
  <w:style w:type="paragraph" w:customStyle="1" w:styleId="WideTable">
    <w:name w:val="Wide Table"/>
    <w:basedOn w:val="Normal"/>
    <w:rsid w:val="000103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0301"/>
  </w:style>
  <w:style w:type="paragraph" w:styleId="Quote">
    <w:name w:val="Quote"/>
    <w:basedOn w:val="Heading1"/>
    <w:link w:val="QuoteChar"/>
    <w:qFormat/>
    <w:rsid w:val="000103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03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0301"/>
    <w:pPr>
      <w:pageBreakBefore/>
    </w:pPr>
  </w:style>
  <w:style w:type="paragraph" w:customStyle="1" w:styleId="Border">
    <w:name w:val="Border"/>
    <w:basedOn w:val="Normal"/>
    <w:qFormat/>
    <w:rsid w:val="000103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03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03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03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03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03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03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03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03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0301"/>
    <w:rPr>
      <w:u w:val="single"/>
    </w:rPr>
  </w:style>
  <w:style w:type="character" w:customStyle="1" w:styleId="BoldandItalics">
    <w:name w:val="Bold and Italics"/>
    <w:qFormat/>
    <w:rsid w:val="00010301"/>
    <w:rPr>
      <w:b/>
      <w:i/>
      <w:u w:val="none"/>
    </w:rPr>
  </w:style>
  <w:style w:type="paragraph" w:styleId="BalloonText">
    <w:name w:val="Balloon Text"/>
    <w:basedOn w:val="Normal"/>
    <w:link w:val="BalloonTextChar"/>
    <w:rsid w:val="000103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03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03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03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03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03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0301"/>
    <w:pPr>
      <w:spacing w:before="0" w:after="0"/>
    </w:pPr>
  </w:style>
  <w:style w:type="paragraph" w:customStyle="1" w:styleId="BodyTextBold">
    <w:name w:val="Body Text Bold"/>
    <w:basedOn w:val="BodyText"/>
    <w:qFormat/>
    <w:rsid w:val="00010301"/>
    <w:rPr>
      <w:b/>
    </w:rPr>
  </w:style>
  <w:style w:type="character" w:styleId="Hyperlink">
    <w:name w:val="Hyperlink"/>
    <w:basedOn w:val="DefaultParagraphFont"/>
    <w:uiPriority w:val="99"/>
    <w:unhideWhenUsed/>
    <w:rsid w:val="006D12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723</Words>
  <Characters>4830</Characters>
  <Application>Microsoft Office Word</Application>
  <DocSecurity>0</DocSecurity>
  <Lines>150</Lines>
  <Paragraphs>102</Paragraphs>
  <ScaleCrop>false</ScaleCrop>
  <Company>Author-it Software Corporation Ltd.</Company>
  <LinksUpToDate>false</LinksUpToDate>
  <CharactersWithSpaces>5451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ICTPRG538 Create mashups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2025-03-01T12:00:00Z</dcterms:created>
  <dcterms:modified xsi:type="dcterms:W3CDTF">2025-03-01T12:00:00Z</dcterms:modified>
</cp:coreProperties>
</file>