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463" w:rsidP="00E61463">
      <w:pPr>
        <w:pStyle w:val="Title"/>
      </w:pPr>
      <w:r>
        <w:fldChar w:fldCharType="begin"/>
      </w:r>
      <w:r>
        <w:instrText xml:space="preserve"> TITLE   \* MERGEFORMAT </w:instrText>
      </w:r>
      <w:r>
        <w:fldChar w:fldCharType="separate"/>
      </w:r>
      <w:r>
        <w:t>ICTNWK545 Develop, implement and evaluate systems and applications security</w:t>
      </w:r>
      <w:r>
        <w:fldChar w:fldCharType="end"/>
      </w:r>
    </w:p>
    <w:p w:rsidR="00E61463" w:rsidP="00E61463">
      <w:pPr>
        <w:pStyle w:val="Version"/>
        <w:sectPr w:rsidSect="00DF23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23CC" w:rsidP="00DF23CC">
      <w:pPr>
        <w:pStyle w:val="SuperHeading"/>
      </w:pPr>
      <w:r w:rsidRPr="00DF23CC">
        <w:t>ICTNWK545 Develop, implement and evaluate systems and applications security</w:t>
      </w:r>
    </w:p>
    <w:p w:rsidR="00000000" w:rsidRPr="00DF23CC" w:rsidP="00DF23CC">
      <w:pPr>
        <w:pStyle w:val="Heading1"/>
      </w:pPr>
      <w:bookmarkStart w:id="1" w:name="O_1093809"/>
      <w:bookmarkEnd w:id="1"/>
      <w:r w:rsidRPr="00DF23CC">
        <w:t>Modification History</w:t>
      </w:r>
    </w:p>
    <w:tbl>
      <w:tblPr>
        <w:tblW w:w="0" w:type="auto"/>
        <w:tblLayout w:type="fixed"/>
        <w:tblCellMar>
          <w:left w:w="62" w:type="dxa"/>
          <w:right w:w="62" w:type="dxa"/>
        </w:tblCellMar>
        <w:tblLook w:val="0000"/>
      </w:tblPr>
      <w:tblGrid>
        <w:gridCol w:w="2627"/>
        <w:gridCol w:w="6337"/>
      </w:tblGrid>
      <w:tr w:rsidTr="00DF23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CC" w:rsidP="00DF23CC">
            <w:pPr>
              <w:pStyle w:val="BodyText"/>
            </w:pPr>
            <w:r w:rsidRPr="00DF23C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rPr>
                <w:rStyle w:val="SpecialBold"/>
              </w:rPr>
              <w:t>Comments</w:t>
            </w:r>
          </w:p>
        </w:tc>
      </w:tr>
      <w:tr w:rsidTr="00DF23C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CC" w:rsidP="00DF23CC">
            <w:pPr>
              <w:pStyle w:val="BodyText"/>
            </w:pPr>
            <w:r w:rsidRPr="00DF23CC">
              <w:t>This version first released with ICT Information and Communications Technology Training Package Version 6.0.</w:t>
            </w:r>
          </w:p>
        </w:tc>
      </w:tr>
    </w:tbl>
    <w:p w:rsidR="00000000" w:rsidRPr="00DF23CC" w:rsidP="00DF23CC">
      <w:pPr>
        <w:pStyle w:val="BodyText"/>
      </w:pPr>
    </w:p>
    <w:p w:rsidR="00000000" w:rsidRPr="00DF23CC" w:rsidP="00DF23CC">
      <w:pPr>
        <w:pStyle w:val="AllowPageBreak"/>
      </w:pPr>
    </w:p>
    <w:p w:rsidR="00000000" w:rsidRPr="00DF23CC" w:rsidP="00DF23CC">
      <w:pPr>
        <w:pStyle w:val="Heading1"/>
      </w:pPr>
      <w:bookmarkStart w:id="2" w:name="O_1093814"/>
      <w:bookmarkEnd w:id="2"/>
      <w:r w:rsidRPr="00DF23CC">
        <w:t>Application</w:t>
      </w:r>
    </w:p>
    <w:p w:rsidR="00000000" w:rsidRPr="00DF23CC" w:rsidP="00E61463">
      <w:pPr>
        <w:pStyle w:val="BodyText"/>
      </w:pPr>
      <w:r w:rsidRPr="00DF23CC">
        <w:t>This unit describes the skills and knowledge required to develop, implement and evaluate information security in an Information and Communications Technology (ICT) system or application during the system development life cycle</w:t>
      </w:r>
      <w:r w:rsidRPr="00DF23CC">
        <w:t xml:space="preserve"> (SDLC) and prior to the operations and maintenance phase.</w:t>
      </w:r>
    </w:p>
    <w:p w:rsidR="00000000" w:rsidRPr="00DF23CC" w:rsidP="00E61463">
      <w:pPr>
        <w:pStyle w:val="BodyText"/>
      </w:pPr>
      <w:r w:rsidRPr="00DF23CC">
        <w:t xml:space="preserve">It applies to individuals who work as network managers and required to handle system and application security from the development phase through implementation to evaluation. </w:t>
      </w:r>
    </w:p>
    <w:p w:rsidR="00000000" w:rsidRPr="00DF23CC" w:rsidP="00E61463">
      <w:pPr>
        <w:pStyle w:val="BodyText"/>
      </w:pPr>
      <w:r w:rsidRPr="00DF23CC">
        <w:t>No licensing, legisla</w:t>
      </w:r>
      <w:r w:rsidRPr="00DF23CC">
        <w:t>tive or certification requirements apply to this unit at the time of publication.</w:t>
      </w:r>
    </w:p>
    <w:p w:rsidR="00000000" w:rsidRPr="00DF23CC" w:rsidP="00DF23CC">
      <w:pPr>
        <w:pStyle w:val="Heading1"/>
      </w:pPr>
      <w:bookmarkStart w:id="3" w:name="O_1093813"/>
      <w:bookmarkEnd w:id="3"/>
      <w:r w:rsidRPr="00DF23CC">
        <w:t>Unit Sector</w:t>
      </w:r>
    </w:p>
    <w:p w:rsidR="00000000" w:rsidRPr="00DF23CC" w:rsidP="00E61463">
      <w:pPr>
        <w:pStyle w:val="BodyText"/>
      </w:pPr>
      <w:r w:rsidRPr="00DF23CC">
        <w:t>Networking</w:t>
      </w:r>
    </w:p>
    <w:p w:rsidR="00000000" w:rsidRPr="00DF23CC" w:rsidP="00DF23CC">
      <w:pPr>
        <w:pStyle w:val="Heading1"/>
      </w:pPr>
      <w:bookmarkStart w:id="4" w:name="O_1093812"/>
      <w:bookmarkEnd w:id="4"/>
      <w:r w:rsidRPr="00DF23CC">
        <w:t>Elements and Performance Criteria</w:t>
      </w:r>
    </w:p>
    <w:tbl>
      <w:tblPr>
        <w:tblW w:w="0" w:type="auto"/>
        <w:tblCellMar>
          <w:left w:w="62" w:type="dxa"/>
          <w:right w:w="62" w:type="dxa"/>
        </w:tblCellMar>
        <w:tblLook w:val="0000"/>
      </w:tblPr>
      <w:tblGrid>
        <w:gridCol w:w="2525"/>
        <w:gridCol w:w="6671"/>
      </w:tblGrid>
      <w:tr w:rsidTr="00E61463">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DF23CC" w:rsidP="00DF23CC">
            <w:pPr>
              <w:pStyle w:val="BodyText"/>
            </w:pPr>
            <w:r w:rsidRPr="00DF23CC">
              <w:rPr>
                <w:rStyle w:val="SpecialBold"/>
              </w:rPr>
              <w:t>ELEMENT</w:t>
            </w:r>
          </w:p>
        </w:tc>
        <w:tc>
          <w:tcPr>
            <w:tcW w:w="0" w:type="auto"/>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DF23CC">
            <w:pPr>
              <w:pStyle w:val="BodyText"/>
              <w:rPr>
                <w:lang w:val="en-NZ"/>
              </w:rPr>
            </w:pPr>
            <w:r w:rsidRPr="00DF23CC">
              <w:rPr>
                <w:rStyle w:val="SpecialBold"/>
              </w:rPr>
              <w:t>PERFORMANCE CRITERIA</w:t>
            </w:r>
          </w:p>
        </w:tc>
      </w:tr>
      <w:tr w:rsidTr="00E61463">
        <w:tblPrEx>
          <w:tblW w:w="0" w:type="auto"/>
          <w:tblCellMar>
            <w:left w:w="62" w:type="dxa"/>
            <w:right w:w="62" w:type="dxa"/>
          </w:tblCellMar>
          <w:tblLook w:val="0000"/>
        </w:tblPrEx>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3CC" w:rsidP="00DF23CC">
            <w:pPr>
              <w:pStyle w:val="BodyText"/>
            </w:pPr>
            <w:r w:rsidRPr="00DF23CC">
              <w:rPr>
                <w:rStyle w:val="Emphasis"/>
              </w:rPr>
              <w:t>Elements describe the essential outcomes.</w:t>
            </w:r>
          </w:p>
        </w:tc>
        <w:tc>
          <w:tcPr>
            <w:tcW w:w="0" w:type="auto"/>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3CC">
            <w:pPr>
              <w:pStyle w:val="BodyText"/>
              <w:rPr>
                <w:lang w:val="en-NZ"/>
              </w:rPr>
            </w:pPr>
            <w:r w:rsidRPr="00DF23CC">
              <w:rPr>
                <w:rStyle w:val="Emphasis"/>
              </w:rPr>
              <w:t>Performance criteria describe the performance needed to demonstrate achievement of the element.</w:t>
            </w:r>
          </w:p>
        </w:tc>
      </w:tr>
      <w:tr w:rsidTr="00E614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3CC">
            <w:pPr>
              <w:pStyle w:val="List"/>
              <w:rPr>
                <w:lang w:val="en-NZ"/>
              </w:rPr>
            </w:pPr>
            <w:r w:rsidRPr="00DF23CC">
              <w:t>1. Develop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3CC" w:rsidP="00DF23CC">
            <w:pPr>
              <w:pStyle w:val="List"/>
            </w:pPr>
            <w:r w:rsidRPr="00DF23CC">
              <w:t xml:space="preserve">1.1 Identify organisational ICT system and application security requirements </w:t>
            </w:r>
          </w:p>
          <w:p w:rsidR="00000000" w:rsidRPr="00DF23CC" w:rsidP="00DF23CC">
            <w:pPr>
              <w:pStyle w:val="List"/>
            </w:pPr>
            <w:r w:rsidRPr="00DF23CC">
              <w:t xml:space="preserve">1.2 Determine and document ICT system </w:t>
            </w:r>
            <w:r w:rsidRPr="00DF23CC">
              <w:t>and application security plan according to organisational requirements</w:t>
            </w:r>
          </w:p>
          <w:p w:rsidR="00000000" w:rsidRPr="00DF23CC" w:rsidP="00DF23CC">
            <w:pPr>
              <w:pStyle w:val="List"/>
            </w:pPr>
            <w:r w:rsidRPr="00DF23CC">
              <w:t>1.3 Identify risk-based audit performance criteria against the ICT system or application</w:t>
            </w:r>
          </w:p>
          <w:p w:rsidR="00000000" w:rsidRPr="00DF23CC" w:rsidP="00DF23CC">
            <w:pPr>
              <w:pStyle w:val="List"/>
            </w:pPr>
            <w:r w:rsidRPr="00DF23CC">
              <w:t>1.4 Develop and document required mitigation of vulnerabilities processes and procedures</w:t>
            </w:r>
          </w:p>
          <w:p w:rsidR="00000000" w:rsidP="00DF23CC">
            <w:pPr>
              <w:pStyle w:val="List"/>
              <w:rPr>
                <w:lang w:val="en-NZ"/>
              </w:rPr>
            </w:pPr>
            <w:r w:rsidRPr="00DF23CC">
              <w:t>1.5 Int</w:t>
            </w:r>
            <w:r w:rsidRPr="00DF23CC">
              <w:t xml:space="preserve">egrate information security requirements, controls, processes and </w:t>
            </w:r>
            <w:r w:rsidRPr="00DF23CC">
              <w:t>procedures into ICT system and application design specifications</w:t>
            </w:r>
          </w:p>
        </w:tc>
      </w:tr>
      <w:tr w:rsidTr="00E614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3CC">
            <w:pPr>
              <w:pStyle w:val="List"/>
              <w:rPr>
                <w:lang w:val="en-NZ"/>
              </w:rPr>
            </w:pPr>
            <w:r w:rsidRPr="00DF23CC">
              <w:t>2. Implement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3CC" w:rsidP="00DF23CC">
            <w:pPr>
              <w:pStyle w:val="List"/>
            </w:pPr>
            <w:r w:rsidRPr="00DF23CC">
              <w:t>2.1 Execute and verif</w:t>
            </w:r>
            <w:r w:rsidRPr="00DF23CC">
              <w:t>y operational compliance according to technical and organisational requirements</w:t>
            </w:r>
          </w:p>
          <w:p w:rsidR="00000000" w:rsidRPr="00DF23CC" w:rsidP="00DF23CC">
            <w:pPr>
              <w:pStyle w:val="List"/>
            </w:pPr>
            <w:r w:rsidRPr="00DF23CC">
              <w:t>2.2 Perform required configuration management practices and mitigate introduction of vulnerabilities</w:t>
            </w:r>
          </w:p>
          <w:p w:rsidR="00000000" w:rsidRPr="00DF23CC" w:rsidP="00DF23CC">
            <w:pPr>
              <w:pStyle w:val="List"/>
            </w:pPr>
            <w:r w:rsidRPr="00DF23CC">
              <w:t>2.3 Validate and re-engineer ICT system and application security controls a</w:t>
            </w:r>
            <w:r w:rsidRPr="00DF23CC">
              <w:t>nd operations phase vulnerabilities</w:t>
            </w:r>
          </w:p>
          <w:p w:rsidR="00000000" w:rsidP="00DF23CC">
            <w:pPr>
              <w:pStyle w:val="List"/>
              <w:rPr>
                <w:lang w:val="en-NZ"/>
              </w:rPr>
            </w:pPr>
            <w:r w:rsidRPr="00DF23CC">
              <w:t>2.4 Document ICT system and application security controls according to organisational policies and procedures</w:t>
            </w:r>
          </w:p>
        </w:tc>
      </w:tr>
      <w:tr w:rsidTr="00E6146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23CC">
            <w:pPr>
              <w:pStyle w:val="List"/>
              <w:rPr>
                <w:lang w:val="en-NZ"/>
              </w:rPr>
            </w:pPr>
            <w:r w:rsidRPr="00DF23CC">
              <w:t>3. Evaluate system and application security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23CC" w:rsidP="00DF23CC">
            <w:pPr>
              <w:pStyle w:val="List"/>
            </w:pPr>
            <w:r w:rsidRPr="00DF23CC">
              <w:t>3.1 Assess effectiveness of information system controls against r</w:t>
            </w:r>
            <w:r w:rsidRPr="00DF23CC">
              <w:t>equired risk management practices and procedures</w:t>
            </w:r>
          </w:p>
          <w:p w:rsidR="00000000" w:rsidRPr="00DF23CC" w:rsidP="00DF23CC">
            <w:pPr>
              <w:pStyle w:val="List"/>
            </w:pPr>
            <w:r w:rsidRPr="00DF23CC">
              <w:t>3.2 Assess and evaluate system compliance against organisational requirements</w:t>
            </w:r>
          </w:p>
          <w:p w:rsidR="00000000" w:rsidRPr="00DF23CC" w:rsidP="00DF23CC">
            <w:pPr>
              <w:pStyle w:val="List"/>
            </w:pPr>
            <w:r w:rsidRPr="00DF23CC">
              <w:t xml:space="preserve">3.3 Assess system maturation and readiness for promotion to production stage according to organisational requirements </w:t>
            </w:r>
          </w:p>
          <w:p w:rsidR="00000000" w:rsidRPr="00DF23CC" w:rsidP="00DF23CC">
            <w:pPr>
              <w:pStyle w:val="List"/>
            </w:pPr>
            <w:r w:rsidRPr="00DF23CC">
              <w:t>3.4 Docume</w:t>
            </w:r>
            <w:r w:rsidRPr="00DF23CC">
              <w:t>nt assessment findings and submit to required personnel</w:t>
            </w:r>
          </w:p>
        </w:tc>
      </w:tr>
    </w:tbl>
    <w:p w:rsidR="00000000" w:rsidRPr="00DF23CC" w:rsidP="00DF23CC">
      <w:pPr>
        <w:pStyle w:val="List2"/>
      </w:pPr>
    </w:p>
    <w:p w:rsidR="00000000" w:rsidRPr="00DF23CC" w:rsidP="00DF23CC">
      <w:pPr>
        <w:pStyle w:val="AllowPageBreak"/>
      </w:pPr>
    </w:p>
    <w:p w:rsidR="00000000" w:rsidRPr="00DF23CC" w:rsidP="00DF23CC">
      <w:pPr>
        <w:pStyle w:val="Heading1"/>
      </w:pPr>
      <w:bookmarkStart w:id="5" w:name="O_1093811"/>
      <w:bookmarkEnd w:id="5"/>
      <w:r w:rsidRPr="00DF23CC">
        <w:t>Foundation Skills</w:t>
      </w:r>
    </w:p>
    <w:p w:rsidR="00000000" w:rsidRPr="00E61463" w:rsidP="00E61463">
      <w:pPr>
        <w:pStyle w:val="BodyText"/>
        <w:rPr>
          <w:i/>
        </w:rPr>
      </w:pPr>
      <w:r w:rsidRPr="00E61463">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2357"/>
        <w:gridCol w:w="6839"/>
      </w:tblGrid>
      <w:tr w:rsidTr="00E6146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CC" w:rsidP="00DF23CC">
            <w:pPr>
              <w:pStyle w:val="BodyText"/>
            </w:pPr>
            <w:r w:rsidRPr="00DF23CC">
              <w:rPr>
                <w:rStyle w:val="SpecialBold"/>
              </w:rPr>
              <w:t>S</w:t>
            </w:r>
            <w:r w:rsidRPr="00DF23CC">
              <w:rPr>
                <w:rStyle w:val="SpecialBold"/>
              </w:rPr>
              <w:t>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rPr>
                <w:rStyle w:val="SpecialBold"/>
              </w:rPr>
              <w:t>DESCRIPTION</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ListBullet"/>
              <w:rPr>
                <w:lang w:val="en-NZ"/>
              </w:rPr>
            </w:pPr>
            <w:r w:rsidRPr="00DF23CC">
              <w:t>Gathers, interprets and analyses technical and regulatory information to determine requirements according to client needs</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ListBullet"/>
              <w:rPr>
                <w:lang w:val="en-NZ"/>
              </w:rPr>
            </w:pPr>
            <w:r w:rsidRPr="00DF23CC">
              <w:t>Uses factual information and industry related terminology to produce workplace documents</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ListBullet"/>
              <w:rPr>
                <w:lang w:val="en-NZ"/>
              </w:rPr>
            </w:pPr>
            <w:r w:rsidRPr="00DF23CC">
              <w:t>Uses a combination of formal, logical planning processes to plan, prioritise and monitor own work and coordinate processes in liaison with others and within different contexts</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CC" w:rsidP="00DF23CC">
            <w:pPr>
              <w:pStyle w:val="ListBullet"/>
            </w:pPr>
            <w:r w:rsidRPr="00DF23CC">
              <w:t>Identifies sophisticated principles, concepts, nuance, language and practices associated with the digital world and uses these to troubleshoot and reduce risks</w:t>
            </w:r>
          </w:p>
          <w:p w:rsidR="00000000" w:rsidRPr="00DF23CC" w:rsidP="00DF23CC">
            <w:pPr>
              <w:pStyle w:val="ListBullet"/>
            </w:pPr>
            <w:r w:rsidRPr="00DF23CC">
              <w:t>Uses digital tools to access and organise complex data and analyse multiple sources of informati</w:t>
            </w:r>
            <w:r w:rsidRPr="00DF23CC">
              <w:t>on for strategic purpose</w:t>
            </w:r>
          </w:p>
          <w:p w:rsidR="00000000" w:rsidP="00DF23CC">
            <w:pPr>
              <w:pStyle w:val="ListBullet"/>
              <w:rPr>
                <w:lang w:val="en-NZ"/>
              </w:rPr>
            </w:pPr>
            <w:r w:rsidRPr="00DF23CC">
              <w:t>Makes a range of critical decisions in relatively complex situations, taking a range of constraints into account</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ListBullet"/>
              <w:rPr>
                <w:lang w:val="en-NZ"/>
              </w:rPr>
            </w:pPr>
            <w:r w:rsidRPr="00DF23CC">
              <w:t>Identifies and considers required policies and legislative requirements in the development of system</w:t>
            </w:r>
            <w:r w:rsidRPr="00DF23CC">
              <w:t xml:space="preserve"> security processes</w:t>
            </w:r>
          </w:p>
        </w:tc>
      </w:tr>
      <w:tr w:rsidTr="00E61463">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F23CC">
            <w:pPr>
              <w:pStyle w:val="BodyText"/>
              <w:rPr>
                <w:lang w:val="en-NZ"/>
              </w:rPr>
            </w:pPr>
            <w:r w:rsidRPr="00DF23CC">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F23CC" w:rsidP="00DF23CC">
            <w:pPr>
              <w:pStyle w:val="ListBullet"/>
            </w:pPr>
            <w:r w:rsidRPr="00DF23CC">
              <w:t xml:space="preserve"> Monitors and controls access to digitally stored and transmitted information</w:t>
            </w:r>
          </w:p>
        </w:tc>
      </w:tr>
    </w:tbl>
    <w:p w:rsidR="00000000" w:rsidRPr="00DF23CC" w:rsidP="00DF23CC">
      <w:pPr>
        <w:pStyle w:val="BodyText"/>
      </w:pPr>
    </w:p>
    <w:p w:rsidR="00000000" w:rsidRPr="00DF23CC" w:rsidP="00DF23CC">
      <w:pPr>
        <w:pStyle w:val="AllowPageBreak"/>
      </w:pPr>
    </w:p>
    <w:p w:rsidR="00000000" w:rsidRPr="00DF23CC" w:rsidP="00DF23CC">
      <w:pPr>
        <w:pStyle w:val="Heading1"/>
      </w:pPr>
      <w:bookmarkStart w:id="6" w:name="O_1093810"/>
      <w:bookmarkEnd w:id="6"/>
      <w:r w:rsidRPr="00DF23CC">
        <w:t>Unit Mapping Information</w:t>
      </w:r>
    </w:p>
    <w:p w:rsidR="00000000" w:rsidRPr="00DF23CC" w:rsidP="00E61463">
      <w:pPr>
        <w:pStyle w:val="BodyText"/>
      </w:pPr>
      <w:r w:rsidRPr="00DF23CC">
        <w:t>Supersedes and is equivalent to ICTNWK510 Develop, implement and evaluate system and application se</w:t>
      </w:r>
      <w:r w:rsidRPr="00DF23CC">
        <w:t>curity.</w:t>
      </w:r>
    </w:p>
    <w:p w:rsidR="00000000" w:rsidRPr="00DF23CC" w:rsidP="00DF23CC">
      <w:pPr>
        <w:pStyle w:val="Heading1"/>
      </w:pPr>
      <w:bookmarkStart w:id="7" w:name="O_1093803"/>
      <w:bookmarkEnd w:id="7"/>
      <w:r w:rsidRPr="00DF23CC">
        <w:t>Links</w:t>
      </w:r>
    </w:p>
    <w:p w:rsidR="00000000" w:rsidRPr="00DF23CC" w:rsidP="00E61463">
      <w:pPr>
        <w:pStyle w:val="BodyText"/>
      </w:pPr>
      <w:r w:rsidRPr="00DF23CC">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407E3E">
        <w:rPr>
          <w:rStyle w:val="Hyperlink"/>
        </w:rPr>
        <w:t>https://vetnet.gov.au/Pages/TrainingDocs.aspx?q=a53af4e4-b400-484e-b778-71c9e9d6aff2</w:t>
      </w:r>
      <w:r>
        <w:fldChar w:fldCharType="end"/>
      </w:r>
    </w:p>
    <w:p w:rsidR="00000000" w:rsidRPr="00DF23CC" w:rsidP="00DF23CC"/>
    <w:sectPr w:rsidSect="00DF23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C" w:rsidRPr="00E61463" w:rsidP="00E61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63" w:rsidP="00DF23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1463" w:rsidP="00DF23C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E61463" w:rsidP="00DF23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23CC" w:rsidRPr="00E61463" w:rsidP="00E614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23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463" w:rsidRPr="002D2AF8" w:rsidP="00DF23CC">
    <w:pPr>
      <w:pStyle w:val="Header"/>
      <w:framePr w:wrap="around"/>
    </w:pPr>
    <w:r>
      <w:fldChar w:fldCharType="begin"/>
    </w:r>
    <w:r>
      <w:instrText xml:space="preserve"> TITLE   \* MERGEFORMAT </w:instrText>
    </w:r>
    <w:r>
      <w:fldChar w:fldCharType="separate"/>
    </w:r>
    <w:r>
      <w:t>ICTNWK545 Develop, implement and evaluate systems and applications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2024</w:t>
    </w:r>
    <w:r>
      <w:fldChar w:fldCharType="end"/>
    </w:r>
  </w:p>
  <w:p w:rsidR="00E61463" w:rsidP="00DF23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B068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2A4FC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23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23CC"/>
    <w:pPr>
      <w:spacing w:before="360" w:after="60"/>
      <w:outlineLvl w:val="0"/>
    </w:pPr>
    <w:rPr>
      <w:sz w:val="32"/>
    </w:rPr>
  </w:style>
  <w:style w:type="paragraph" w:styleId="Heading2">
    <w:name w:val="heading 2"/>
    <w:basedOn w:val="HeadingBase"/>
    <w:next w:val="BodyText"/>
    <w:link w:val="Heading2Char"/>
    <w:qFormat/>
    <w:rsid w:val="00DF23CC"/>
    <w:pPr>
      <w:keepLines/>
      <w:spacing w:before="240" w:after="120"/>
      <w:outlineLvl w:val="1"/>
    </w:pPr>
    <w:rPr>
      <w:sz w:val="28"/>
      <w:szCs w:val="40"/>
    </w:rPr>
  </w:style>
  <w:style w:type="paragraph" w:styleId="Heading3">
    <w:name w:val="heading 3"/>
    <w:basedOn w:val="HeadingBase"/>
    <w:next w:val="BodyText"/>
    <w:link w:val="Heading3Char"/>
    <w:qFormat/>
    <w:rsid w:val="00DF23CC"/>
    <w:pPr>
      <w:spacing w:before="180" w:after="120"/>
      <w:outlineLvl w:val="2"/>
    </w:pPr>
    <w:rPr>
      <w:spacing w:val="-10"/>
      <w:kern w:val="32"/>
    </w:rPr>
  </w:style>
  <w:style w:type="paragraph" w:styleId="Heading4">
    <w:name w:val="heading 4"/>
    <w:basedOn w:val="HeadingBase"/>
    <w:next w:val="BodyText"/>
    <w:link w:val="Heading4Char"/>
    <w:qFormat/>
    <w:rsid w:val="00DF23CC"/>
    <w:pPr>
      <w:spacing w:before="160" w:after="120"/>
      <w:outlineLvl w:val="3"/>
    </w:pPr>
    <w:rPr>
      <w:sz w:val="22"/>
    </w:rPr>
  </w:style>
  <w:style w:type="paragraph" w:styleId="Heading5">
    <w:name w:val="heading 5"/>
    <w:basedOn w:val="HeadingBase"/>
    <w:next w:val="Normal"/>
    <w:link w:val="Heading5Char"/>
    <w:qFormat/>
    <w:rsid w:val="00DF23CC"/>
    <w:pPr>
      <w:spacing w:before="80"/>
      <w:outlineLvl w:val="4"/>
    </w:pPr>
    <w:rPr>
      <w:color w:val="918585"/>
      <w:sz w:val="20"/>
    </w:rPr>
  </w:style>
  <w:style w:type="paragraph" w:styleId="Heading6">
    <w:name w:val="heading 6"/>
    <w:basedOn w:val="HeadingBase"/>
    <w:next w:val="Normal"/>
    <w:link w:val="Heading6Char"/>
    <w:qFormat/>
    <w:rsid w:val="00DF23CC"/>
    <w:pPr>
      <w:spacing w:before="60"/>
      <w:outlineLvl w:val="5"/>
    </w:pPr>
    <w:rPr>
      <w:color w:val="918585"/>
      <w:sz w:val="20"/>
    </w:rPr>
  </w:style>
  <w:style w:type="paragraph" w:styleId="Heading7">
    <w:name w:val="heading 7"/>
    <w:basedOn w:val="Normal"/>
    <w:next w:val="Normal"/>
    <w:link w:val="Heading7Char"/>
    <w:qFormat/>
    <w:rsid w:val="00DF23CC"/>
    <w:pPr>
      <w:ind w:left="720"/>
      <w:outlineLvl w:val="6"/>
    </w:pPr>
    <w:rPr>
      <w:i/>
    </w:rPr>
  </w:style>
  <w:style w:type="paragraph" w:styleId="Heading8">
    <w:name w:val="heading 8"/>
    <w:basedOn w:val="Normal"/>
    <w:next w:val="Normal"/>
    <w:link w:val="Heading8Char"/>
    <w:qFormat/>
    <w:rsid w:val="00DF23CC"/>
    <w:pPr>
      <w:ind w:left="720"/>
      <w:outlineLvl w:val="7"/>
    </w:pPr>
    <w:rPr>
      <w:i/>
    </w:rPr>
  </w:style>
  <w:style w:type="paragraph" w:styleId="Heading9">
    <w:name w:val="heading 9"/>
    <w:basedOn w:val="Normal"/>
    <w:next w:val="Normal"/>
    <w:link w:val="Heading9Char"/>
    <w:qFormat/>
    <w:rsid w:val="00DF23CC"/>
    <w:pPr>
      <w:ind w:left="720"/>
      <w:outlineLvl w:val="8"/>
    </w:pPr>
    <w:rPr>
      <w:i/>
    </w:rPr>
  </w:style>
  <w:style w:type="character" w:default="1" w:styleId="DefaultParagraphFont">
    <w:name w:val="Default Paragraph Font"/>
    <w:uiPriority w:val="1"/>
    <w:unhideWhenUsed/>
    <w:rsid w:val="00DF23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23CC"/>
  </w:style>
  <w:style w:type="character" w:customStyle="1" w:styleId="Heading1Char">
    <w:name w:val="Heading 1 Char"/>
    <w:basedOn w:val="DefaultParagraphFont"/>
    <w:link w:val="Heading1"/>
    <w:rsid w:val="00DF23CC"/>
    <w:rPr>
      <w:rFonts w:ascii="Times New Roman" w:eastAsia="Times New Roman" w:hAnsi="Times New Roman" w:cs="Times New Roman"/>
      <w:b/>
      <w:sz w:val="32"/>
      <w:szCs w:val="20"/>
      <w:lang w:eastAsia="en-US"/>
    </w:rPr>
  </w:style>
  <w:style w:type="paragraph" w:styleId="BodyText">
    <w:name w:val="Body Text"/>
    <w:basedOn w:val="Normal"/>
    <w:link w:val="BodyTextChar"/>
    <w:rsid w:val="00DF23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23CC"/>
    <w:rPr>
      <w:rFonts w:ascii="Times New Roman" w:eastAsia="Times New Roman" w:hAnsi="Times New Roman" w:cs="Times New Roman"/>
      <w:sz w:val="24"/>
      <w:lang w:eastAsia="en-US"/>
    </w:rPr>
  </w:style>
  <w:style w:type="paragraph" w:styleId="List">
    <w:name w:val="List"/>
    <w:basedOn w:val="BodyText"/>
    <w:next w:val="BodyText"/>
    <w:rsid w:val="00DF23CC"/>
    <w:pPr>
      <w:tabs>
        <w:tab w:val="left" w:pos="340"/>
      </w:tabs>
      <w:spacing w:before="60" w:after="60"/>
      <w:ind w:left="340" w:hanging="340"/>
    </w:pPr>
  </w:style>
  <w:style w:type="paragraph" w:styleId="ListBullet">
    <w:name w:val="List Bullet"/>
    <w:basedOn w:val="List"/>
    <w:rsid w:val="00DF23CC"/>
    <w:pPr>
      <w:numPr>
        <w:numId w:val="11"/>
      </w:numPr>
      <w:tabs>
        <w:tab w:val="clear" w:pos="340"/>
      </w:tabs>
      <w:spacing w:before="40" w:after="40"/>
    </w:pPr>
  </w:style>
  <w:style w:type="character" w:customStyle="1" w:styleId="SpecialBold">
    <w:name w:val="Special Bold"/>
    <w:basedOn w:val="DefaultParagraphFont"/>
    <w:rsid w:val="00DF23CC"/>
    <w:rPr>
      <w:b/>
      <w:spacing w:val="0"/>
    </w:rPr>
  </w:style>
  <w:style w:type="character" w:styleId="Emphasis">
    <w:name w:val="Emphasis"/>
    <w:basedOn w:val="DefaultParagraphFont"/>
    <w:qFormat/>
    <w:rsid w:val="00DF23CC"/>
    <w:rPr>
      <w:i/>
    </w:rPr>
  </w:style>
  <w:style w:type="paragraph" w:customStyle="1" w:styleId="SuperHeading">
    <w:name w:val="SuperHeading"/>
    <w:basedOn w:val="Normal"/>
    <w:rsid w:val="00DF23CC"/>
    <w:pPr>
      <w:spacing w:before="240" w:after="120"/>
      <w:outlineLvl w:val="0"/>
    </w:pPr>
    <w:rPr>
      <w:rFonts w:ascii="Times New Roman" w:hAnsi="Times New Roman"/>
      <w:b/>
      <w:sz w:val="32"/>
    </w:rPr>
  </w:style>
  <w:style w:type="paragraph" w:customStyle="1" w:styleId="AllowPageBreak">
    <w:name w:val="AllowPageBreak"/>
    <w:rsid w:val="00DF23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23CC"/>
    <w:pPr>
      <w:tabs>
        <w:tab w:val="left" w:pos="680"/>
      </w:tabs>
      <w:spacing w:before="60" w:after="60"/>
      <w:ind w:left="680" w:hanging="340"/>
    </w:pPr>
  </w:style>
  <w:style w:type="character" w:customStyle="1" w:styleId="Heading2Char">
    <w:name w:val="Heading 2 Char"/>
    <w:basedOn w:val="DefaultParagraphFont"/>
    <w:link w:val="Heading2"/>
    <w:rsid w:val="00DF23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23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23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23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23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23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23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23CC"/>
    <w:rPr>
      <w:rFonts w:ascii="Courier New" w:eastAsia="Times New Roman" w:hAnsi="Courier New" w:cs="Times New Roman"/>
      <w:i/>
      <w:szCs w:val="20"/>
      <w:lang w:eastAsia="en-US"/>
    </w:rPr>
  </w:style>
  <w:style w:type="paragraph" w:customStyle="1" w:styleId="HeadingBase">
    <w:name w:val="Heading Base"/>
    <w:rsid w:val="00DF23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23CC"/>
    <w:pPr>
      <w:tabs>
        <w:tab w:val="right" w:leader="dot" w:pos="9072"/>
      </w:tabs>
      <w:ind w:left="567"/>
    </w:pPr>
    <w:rPr>
      <w:szCs w:val="22"/>
    </w:rPr>
  </w:style>
  <w:style w:type="paragraph" w:customStyle="1" w:styleId="TOCBase">
    <w:name w:val="TOC Base"/>
    <w:rsid w:val="00DF23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23CC"/>
    <w:pPr>
      <w:tabs>
        <w:tab w:val="right" w:leader="dot" w:pos="9072"/>
      </w:tabs>
      <w:spacing w:before="40" w:after="40"/>
      <w:ind w:left="284"/>
    </w:pPr>
    <w:rPr>
      <w:rFonts w:ascii="Times New Roman" w:hAnsi="Times New Roman"/>
    </w:rPr>
  </w:style>
  <w:style w:type="paragraph" w:styleId="TOC1">
    <w:name w:val="toc 1"/>
    <w:basedOn w:val="TOCBase"/>
    <w:next w:val="Normal"/>
    <w:rsid w:val="00DF23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23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23CC"/>
    <w:rPr>
      <w:rFonts w:ascii="Times New Roman" w:eastAsia="Times New Roman" w:hAnsi="Times New Roman" w:cs="Times New Roman"/>
      <w:sz w:val="16"/>
      <w:lang w:eastAsia="en-US"/>
    </w:rPr>
  </w:style>
  <w:style w:type="paragraph" w:styleId="Title">
    <w:name w:val="Title"/>
    <w:basedOn w:val="HeadingBase"/>
    <w:link w:val="TitleChar"/>
    <w:qFormat/>
    <w:rsid w:val="00DF23CC"/>
    <w:pPr>
      <w:spacing w:before="5040"/>
      <w:jc w:val="center"/>
    </w:pPr>
    <w:rPr>
      <w:sz w:val="48"/>
      <w:szCs w:val="72"/>
      <w:lang w:val="en-US"/>
    </w:rPr>
  </w:style>
  <w:style w:type="character" w:customStyle="1" w:styleId="TitleChar">
    <w:name w:val="Title Char"/>
    <w:basedOn w:val="DefaultParagraphFont"/>
    <w:link w:val="Title"/>
    <w:rsid w:val="00DF23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23CC"/>
    <w:pPr>
      <w:tabs>
        <w:tab w:val="left" w:pos="3600"/>
        <w:tab w:val="left" w:pos="3958"/>
      </w:tabs>
    </w:pPr>
  </w:style>
  <w:style w:type="paragraph" w:customStyle="1" w:styleId="Note">
    <w:name w:val="Note"/>
    <w:basedOn w:val="BodyText"/>
    <w:rsid w:val="00DF23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23CC"/>
    <w:pPr>
      <w:framePr w:wrap="auto" w:hAnchor="text" w:y="6049"/>
    </w:pPr>
    <w:rPr>
      <w:color w:val="000000"/>
      <w:sz w:val="40"/>
    </w:rPr>
  </w:style>
  <w:style w:type="paragraph" w:customStyle="1" w:styleId="TOCTitle">
    <w:name w:val="TOCTitle"/>
    <w:basedOn w:val="Heading1"/>
    <w:rsid w:val="00DF23CC"/>
    <w:pPr>
      <w:spacing w:after="240"/>
      <w:jc w:val="center"/>
      <w:outlineLvl w:val="9"/>
    </w:pPr>
    <w:rPr>
      <w:caps/>
    </w:rPr>
  </w:style>
  <w:style w:type="paragraph" w:customStyle="1" w:styleId="Version">
    <w:name w:val="Version"/>
    <w:rsid w:val="00DF23C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23CC"/>
    <w:pPr>
      <w:numPr>
        <w:numId w:val="12"/>
      </w:numPr>
      <w:tabs>
        <w:tab w:val="clear" w:pos="680"/>
      </w:tabs>
    </w:pPr>
  </w:style>
  <w:style w:type="paragraph" w:styleId="Index1">
    <w:name w:val="index 1"/>
    <w:basedOn w:val="Normal"/>
    <w:next w:val="Normal"/>
    <w:semiHidden/>
    <w:rsid w:val="00DF23CC"/>
    <w:pPr>
      <w:keepNext w:val="0"/>
      <w:tabs>
        <w:tab w:val="right" w:pos="4176"/>
      </w:tabs>
      <w:ind w:left="198" w:hanging="198"/>
    </w:pPr>
    <w:rPr>
      <w:rFonts w:ascii="Garamond" w:hAnsi="Garamond"/>
    </w:rPr>
  </w:style>
  <w:style w:type="paragraph" w:styleId="IndexHeading">
    <w:name w:val="index heading"/>
    <w:basedOn w:val="Normal"/>
    <w:next w:val="Index1"/>
    <w:semiHidden/>
    <w:rsid w:val="00DF23CC"/>
    <w:pPr>
      <w:spacing w:before="120" w:after="120"/>
    </w:pPr>
    <w:rPr>
      <w:rFonts w:ascii="Arial" w:hAnsi="Arial"/>
      <w:b/>
      <w:color w:val="918585"/>
      <w:sz w:val="24"/>
    </w:rPr>
  </w:style>
  <w:style w:type="paragraph" w:styleId="Header">
    <w:name w:val="header"/>
    <w:basedOn w:val="Normal"/>
    <w:link w:val="HeaderChar"/>
    <w:rsid w:val="00DF23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23CC"/>
    <w:rPr>
      <w:rFonts w:ascii="Times New Roman" w:eastAsia="Times New Roman" w:hAnsi="Times New Roman" w:cs="Times New Roman"/>
      <w:sz w:val="16"/>
      <w:szCs w:val="20"/>
      <w:lang w:val="en-GB" w:eastAsia="en-US"/>
    </w:rPr>
  </w:style>
  <w:style w:type="paragraph" w:customStyle="1" w:styleId="Chapter">
    <w:name w:val="Chapter"/>
    <w:basedOn w:val="Normal"/>
    <w:rsid w:val="00DF23CC"/>
    <w:pPr>
      <w:spacing w:before="240"/>
    </w:pPr>
    <w:rPr>
      <w:rFonts w:ascii="Times New Roman" w:hAnsi="Times New Roman"/>
      <w:smallCaps/>
      <w:spacing w:val="80"/>
      <w:sz w:val="28"/>
    </w:rPr>
  </w:style>
  <w:style w:type="paragraph" w:customStyle="1" w:styleId="InChapter">
    <w:name w:val="InChapter"/>
    <w:basedOn w:val="Heading3"/>
    <w:rsid w:val="00DF23CC"/>
    <w:pPr>
      <w:spacing w:after="240"/>
      <w:outlineLvl w:val="9"/>
    </w:pPr>
    <w:rPr>
      <w:noProof/>
    </w:rPr>
  </w:style>
  <w:style w:type="paragraph" w:styleId="Index2">
    <w:name w:val="index 2"/>
    <w:basedOn w:val="Normal"/>
    <w:next w:val="Normal"/>
    <w:semiHidden/>
    <w:rsid w:val="00DF23CC"/>
    <w:pPr>
      <w:tabs>
        <w:tab w:val="right" w:pos="4176"/>
      </w:tabs>
      <w:ind w:left="568" w:hanging="284"/>
    </w:pPr>
    <w:rPr>
      <w:rFonts w:ascii="Garamond" w:hAnsi="Garamond"/>
    </w:rPr>
  </w:style>
  <w:style w:type="paragraph" w:customStyle="1" w:styleId="Byline">
    <w:name w:val="Byline"/>
    <w:rsid w:val="00DF23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23CC"/>
    <w:pPr>
      <w:tabs>
        <w:tab w:val="clear" w:pos="3600"/>
        <w:tab w:val="clear" w:pos="3958"/>
      </w:tabs>
      <w:jc w:val="right"/>
    </w:pPr>
  </w:style>
  <w:style w:type="paragraph" w:styleId="Caption">
    <w:name w:val="caption"/>
    <w:basedOn w:val="BodyText"/>
    <w:next w:val="Normal"/>
    <w:qFormat/>
    <w:rsid w:val="00DF23CC"/>
    <w:pPr>
      <w:framePr w:w="2268" w:hSpace="181" w:vSpace="181" w:wrap="around" w:vAnchor="text" w:hAnchor="page" w:x="1135" w:y="285" w:anchorLock="1"/>
    </w:pPr>
    <w:rPr>
      <w:i/>
    </w:rPr>
  </w:style>
  <w:style w:type="paragraph" w:customStyle="1" w:styleId="MiniTOCTitle">
    <w:name w:val="MiniTOCTitle"/>
    <w:basedOn w:val="Heading4"/>
    <w:rsid w:val="00DF23CC"/>
    <w:pPr>
      <w:spacing w:before="240"/>
      <w:outlineLvl w:val="9"/>
    </w:pPr>
    <w:rPr>
      <w:noProof/>
      <w:sz w:val="24"/>
    </w:rPr>
  </w:style>
  <w:style w:type="paragraph" w:customStyle="1" w:styleId="MiniTOCItem">
    <w:name w:val="MiniTOCItem"/>
    <w:basedOn w:val="ListBullet"/>
    <w:rsid w:val="00DF23CC"/>
    <w:pPr>
      <w:numPr>
        <w:numId w:val="0"/>
      </w:numPr>
      <w:tabs>
        <w:tab w:val="right" w:leader="dot" w:pos="6521"/>
      </w:tabs>
      <w:spacing w:before="0" w:after="0"/>
    </w:pPr>
  </w:style>
  <w:style w:type="paragraph" w:customStyle="1" w:styleId="TOFTitle">
    <w:name w:val="TOFTitle"/>
    <w:basedOn w:val="TOCTitle"/>
    <w:rsid w:val="00DF23CC"/>
  </w:style>
  <w:style w:type="paragraph" w:styleId="TableofFigures">
    <w:name w:val="table of figures"/>
    <w:basedOn w:val="Normal"/>
    <w:next w:val="Normal"/>
    <w:semiHidden/>
    <w:rsid w:val="00DF23CC"/>
    <w:pPr>
      <w:tabs>
        <w:tab w:val="right" w:leader="dot" w:pos="9072"/>
      </w:tabs>
      <w:ind w:left="970" w:hanging="403"/>
    </w:pPr>
    <w:rPr>
      <w:rFonts w:ascii="Times New Roman" w:hAnsi="Times New Roman"/>
      <w:b/>
    </w:rPr>
  </w:style>
  <w:style w:type="paragraph" w:styleId="ListNumber">
    <w:name w:val="List Number"/>
    <w:basedOn w:val="List"/>
    <w:rsid w:val="00DF23CC"/>
    <w:pPr>
      <w:numPr>
        <w:numId w:val="14"/>
      </w:numPr>
      <w:tabs>
        <w:tab w:val="clear" w:pos="340"/>
      </w:tabs>
    </w:pPr>
  </w:style>
  <w:style w:type="character" w:customStyle="1" w:styleId="WingdingSymbols">
    <w:name w:val="Wingding Symbols"/>
    <w:rsid w:val="00DF23CC"/>
    <w:rPr>
      <w:rFonts w:ascii="Wingdings" w:hAnsi="Wingdings"/>
    </w:rPr>
  </w:style>
  <w:style w:type="paragraph" w:customStyle="1" w:styleId="TableHeading">
    <w:name w:val="Table Heading"/>
    <w:basedOn w:val="HeadingBase"/>
    <w:rsid w:val="00DF23CC"/>
    <w:pPr>
      <w:keepLines/>
      <w:pBdr>
        <w:bottom w:val="single" w:sz="6" w:space="1" w:color="918585"/>
      </w:pBdr>
      <w:spacing w:before="240"/>
    </w:pPr>
  </w:style>
  <w:style w:type="character" w:customStyle="1" w:styleId="HotSpot">
    <w:name w:val="HotSpot"/>
    <w:rsid w:val="00DF23CC"/>
    <w:rPr>
      <w:color w:val="0033CC"/>
      <w:u w:val="none"/>
    </w:rPr>
  </w:style>
  <w:style w:type="paragraph" w:customStyle="1" w:styleId="BodyTextRight">
    <w:name w:val="Body Text Right"/>
    <w:basedOn w:val="BodyText"/>
    <w:rsid w:val="00DF23CC"/>
    <w:pPr>
      <w:spacing w:before="0" w:after="0"/>
      <w:jc w:val="right"/>
    </w:pPr>
  </w:style>
  <w:style w:type="paragraph" w:styleId="Index3">
    <w:name w:val="index 3"/>
    <w:basedOn w:val="ListNumber2"/>
    <w:next w:val="Normal"/>
    <w:semiHidden/>
    <w:rsid w:val="00DF23CC"/>
    <w:pPr>
      <w:numPr>
        <w:numId w:val="0"/>
      </w:numPr>
      <w:tabs>
        <w:tab w:val="right" w:leader="dot" w:pos="4176"/>
      </w:tabs>
    </w:pPr>
  </w:style>
  <w:style w:type="paragraph" w:styleId="ListNumber2">
    <w:name w:val="List Number 2"/>
    <w:basedOn w:val="List2"/>
    <w:rsid w:val="00DF23CC"/>
    <w:pPr>
      <w:numPr>
        <w:numId w:val="9"/>
      </w:numPr>
      <w:tabs>
        <w:tab w:val="clear" w:pos="1060"/>
      </w:tabs>
    </w:pPr>
  </w:style>
  <w:style w:type="paragraph" w:customStyle="1" w:styleId="MarginNote">
    <w:name w:val="Margin Note"/>
    <w:basedOn w:val="BodyText"/>
    <w:rsid w:val="00DF23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23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23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23CC"/>
    <w:rPr>
      <w:sz w:val="32"/>
    </w:rPr>
  </w:style>
  <w:style w:type="paragraph" w:customStyle="1" w:styleId="HeadingProcedure">
    <w:name w:val="Heading Procedure"/>
    <w:basedOn w:val="HeadingBase"/>
    <w:next w:val="Normal"/>
    <w:rsid w:val="00DF23CC"/>
    <w:pPr>
      <w:tabs>
        <w:tab w:val="left" w:pos="0"/>
      </w:tabs>
      <w:spacing w:before="120" w:after="60"/>
    </w:pPr>
    <w:rPr>
      <w:i/>
      <w:color w:val="918585"/>
      <w:sz w:val="22"/>
    </w:rPr>
  </w:style>
  <w:style w:type="paragraph" w:customStyle="1" w:styleId="TableBodyText">
    <w:name w:val="Table Body Text"/>
    <w:basedOn w:val="BodyText"/>
    <w:rsid w:val="00DF23CC"/>
    <w:pPr>
      <w:spacing w:before="60" w:after="60"/>
    </w:pPr>
  </w:style>
  <w:style w:type="paragraph" w:styleId="ListContinue">
    <w:name w:val="List Continue"/>
    <w:basedOn w:val="List"/>
    <w:rsid w:val="00DF23CC"/>
    <w:pPr>
      <w:ind w:firstLine="0"/>
    </w:pPr>
  </w:style>
  <w:style w:type="paragraph" w:customStyle="1" w:styleId="ListNote">
    <w:name w:val="List Note"/>
    <w:basedOn w:val="List"/>
    <w:rsid w:val="00DF23CC"/>
    <w:pPr>
      <w:pBdr>
        <w:top w:val="single" w:sz="6" w:space="2" w:color="918585"/>
        <w:bottom w:val="single" w:sz="6" w:space="2" w:color="918585"/>
      </w:pBdr>
      <w:tabs>
        <w:tab w:val="left" w:pos="1021"/>
      </w:tabs>
      <w:ind w:firstLine="0"/>
    </w:pPr>
  </w:style>
  <w:style w:type="paragraph" w:customStyle="1" w:styleId="Warning">
    <w:name w:val="Warning"/>
    <w:basedOn w:val="BodyText"/>
    <w:rsid w:val="00DF23CC"/>
    <w:pPr>
      <w:shd w:val="clear" w:color="auto" w:fill="D9D9D9"/>
      <w:tabs>
        <w:tab w:val="left" w:pos="992"/>
      </w:tabs>
      <w:ind w:left="119" w:right="119"/>
    </w:pPr>
    <w:rPr>
      <w:sz w:val="20"/>
    </w:rPr>
  </w:style>
  <w:style w:type="paragraph" w:customStyle="1" w:styleId="MarginIcons">
    <w:name w:val="Margin Icons"/>
    <w:basedOn w:val="BodyText"/>
    <w:rsid w:val="00DF23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23CC"/>
    <w:rPr>
      <w:rFonts w:ascii="Courier New" w:hAnsi="Courier New"/>
    </w:rPr>
  </w:style>
  <w:style w:type="paragraph" w:customStyle="1" w:styleId="NoteBullet">
    <w:name w:val="Note Bullet"/>
    <w:basedOn w:val="Note"/>
    <w:rsid w:val="00DF23CC"/>
    <w:pPr>
      <w:tabs>
        <w:tab w:val="clear" w:pos="680"/>
      </w:tabs>
      <w:spacing w:before="60" w:after="60"/>
    </w:pPr>
  </w:style>
  <w:style w:type="paragraph" w:customStyle="1" w:styleId="SubHeading2">
    <w:name w:val="SubHeading2"/>
    <w:basedOn w:val="HeadingBase"/>
    <w:rsid w:val="00DF23CC"/>
    <w:pPr>
      <w:spacing w:before="240" w:after="60"/>
    </w:pPr>
    <w:rPr>
      <w:sz w:val="20"/>
    </w:rPr>
  </w:style>
  <w:style w:type="paragraph" w:customStyle="1" w:styleId="SubHeading1">
    <w:name w:val="SubHeading1"/>
    <w:basedOn w:val="HeadingBase"/>
    <w:rsid w:val="00DF23CC"/>
    <w:pPr>
      <w:spacing w:before="240" w:after="60"/>
    </w:pPr>
    <w:rPr>
      <w:color w:val="918585"/>
      <w:sz w:val="22"/>
    </w:rPr>
  </w:style>
  <w:style w:type="paragraph" w:customStyle="1" w:styleId="SideHeading">
    <w:name w:val="Side Heading"/>
    <w:basedOn w:val="HeadingBase"/>
    <w:rsid w:val="00DF23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23CC"/>
    <w:pPr>
      <w:numPr>
        <w:numId w:val="10"/>
      </w:numPr>
    </w:pPr>
  </w:style>
  <w:style w:type="paragraph" w:styleId="PlainText">
    <w:name w:val="Plain Text"/>
    <w:basedOn w:val="Normal"/>
    <w:link w:val="PlainTextChar"/>
    <w:rsid w:val="00DF23CC"/>
    <w:rPr>
      <w:sz w:val="20"/>
    </w:rPr>
  </w:style>
  <w:style w:type="character" w:customStyle="1" w:styleId="PlainTextChar">
    <w:name w:val="Plain Text Char"/>
    <w:basedOn w:val="DefaultParagraphFont"/>
    <w:link w:val="PlainText"/>
    <w:rsid w:val="00DF23CC"/>
    <w:rPr>
      <w:rFonts w:ascii="Courier New" w:eastAsia="Times New Roman" w:hAnsi="Courier New" w:cs="Times New Roman"/>
      <w:sz w:val="20"/>
      <w:szCs w:val="20"/>
      <w:lang w:eastAsia="en-US"/>
    </w:rPr>
  </w:style>
  <w:style w:type="character" w:customStyle="1" w:styleId="MenuOption">
    <w:name w:val="Menu Option"/>
    <w:basedOn w:val="DefaultParagraphFont"/>
    <w:rsid w:val="00DF23CC"/>
    <w:rPr>
      <w:b/>
      <w:smallCaps/>
    </w:rPr>
  </w:style>
  <w:style w:type="paragraph" w:customStyle="1" w:styleId="TableListNumber">
    <w:name w:val="Table List Number"/>
    <w:basedOn w:val="ListNumber"/>
    <w:rsid w:val="00DF23CC"/>
    <w:pPr>
      <w:numPr>
        <w:numId w:val="0"/>
      </w:numPr>
    </w:pPr>
  </w:style>
  <w:style w:type="paragraph" w:styleId="TOC4">
    <w:name w:val="toc 4"/>
    <w:basedOn w:val="TOCBase"/>
    <w:next w:val="Normal"/>
    <w:semiHidden/>
    <w:rsid w:val="00DF23CC"/>
    <w:pPr>
      <w:tabs>
        <w:tab w:val="right" w:leader="dot" w:pos="9071"/>
      </w:tabs>
      <w:ind w:left="1701"/>
    </w:pPr>
  </w:style>
  <w:style w:type="paragraph" w:customStyle="1" w:styleId="ListAlpha">
    <w:name w:val="List Alpha"/>
    <w:basedOn w:val="List"/>
    <w:rsid w:val="00DF23CC"/>
    <w:pPr>
      <w:numPr>
        <w:numId w:val="8"/>
      </w:numPr>
    </w:pPr>
  </w:style>
  <w:style w:type="paragraph" w:customStyle="1" w:styleId="ListAlpha2">
    <w:name w:val="List Alpha 2"/>
    <w:basedOn w:val="List2"/>
    <w:rsid w:val="00DF23CC"/>
    <w:pPr>
      <w:numPr>
        <w:numId w:val="7"/>
      </w:numPr>
    </w:pPr>
  </w:style>
  <w:style w:type="paragraph" w:styleId="List3">
    <w:name w:val="List 3"/>
    <w:basedOn w:val="BodyText"/>
    <w:rsid w:val="00DF23CC"/>
    <w:pPr>
      <w:tabs>
        <w:tab w:val="left" w:pos="1021"/>
      </w:tabs>
      <w:spacing w:before="60" w:after="60"/>
      <w:ind w:left="1020" w:hanging="340"/>
    </w:pPr>
  </w:style>
  <w:style w:type="paragraph" w:styleId="List4">
    <w:name w:val="List 4"/>
    <w:basedOn w:val="BodyText"/>
    <w:rsid w:val="00DF23CC"/>
    <w:pPr>
      <w:tabs>
        <w:tab w:val="left" w:pos="1361"/>
      </w:tabs>
      <w:spacing w:before="60" w:after="60"/>
      <w:ind w:left="1361" w:hanging="340"/>
    </w:pPr>
  </w:style>
  <w:style w:type="paragraph" w:styleId="List5">
    <w:name w:val="List 5"/>
    <w:basedOn w:val="BodyText"/>
    <w:rsid w:val="00DF23CC"/>
    <w:pPr>
      <w:tabs>
        <w:tab w:val="left" w:pos="1701"/>
      </w:tabs>
      <w:spacing w:before="60" w:after="60"/>
      <w:ind w:left="1701" w:hanging="340"/>
    </w:pPr>
  </w:style>
  <w:style w:type="paragraph" w:styleId="ListBullet3">
    <w:name w:val="List Bullet 3"/>
    <w:basedOn w:val="List3"/>
    <w:rsid w:val="00DF23CC"/>
    <w:pPr>
      <w:numPr>
        <w:numId w:val="13"/>
      </w:numPr>
      <w:tabs>
        <w:tab w:val="clear" w:pos="1021"/>
      </w:tabs>
      <w:ind w:left="1037" w:hanging="357"/>
    </w:pPr>
  </w:style>
  <w:style w:type="paragraph" w:styleId="ListBullet4">
    <w:name w:val="List Bullet 4"/>
    <w:basedOn w:val="List4"/>
    <w:rsid w:val="00DF23CC"/>
    <w:pPr>
      <w:numPr>
        <w:numId w:val="2"/>
      </w:numPr>
      <w:tabs>
        <w:tab w:val="clear" w:pos="1361"/>
      </w:tabs>
    </w:pPr>
  </w:style>
  <w:style w:type="paragraph" w:styleId="ListBullet5">
    <w:name w:val="List Bullet 5"/>
    <w:basedOn w:val="List5"/>
    <w:rsid w:val="00DF23CC"/>
    <w:pPr>
      <w:numPr>
        <w:numId w:val="3"/>
      </w:numPr>
    </w:pPr>
  </w:style>
  <w:style w:type="paragraph" w:styleId="ListContinue2">
    <w:name w:val="List Continue 2"/>
    <w:basedOn w:val="List2"/>
    <w:rsid w:val="00DF23CC"/>
    <w:pPr>
      <w:ind w:firstLine="0"/>
    </w:pPr>
  </w:style>
  <w:style w:type="paragraph" w:styleId="ListContinue3">
    <w:name w:val="List Continue 3"/>
    <w:basedOn w:val="List3"/>
    <w:rsid w:val="00DF23CC"/>
    <w:pPr>
      <w:ind w:left="1021" w:firstLine="0"/>
    </w:pPr>
  </w:style>
  <w:style w:type="paragraph" w:styleId="ListContinue4">
    <w:name w:val="List Continue 4"/>
    <w:basedOn w:val="List4"/>
    <w:rsid w:val="00DF23CC"/>
    <w:pPr>
      <w:ind w:firstLine="0"/>
    </w:pPr>
  </w:style>
  <w:style w:type="paragraph" w:styleId="ListContinue5">
    <w:name w:val="List Continue 5"/>
    <w:basedOn w:val="List5"/>
    <w:rsid w:val="00DF23CC"/>
    <w:pPr>
      <w:ind w:firstLine="0"/>
    </w:pPr>
  </w:style>
  <w:style w:type="paragraph" w:styleId="ListNumber3">
    <w:name w:val="List Number 3"/>
    <w:basedOn w:val="List3"/>
    <w:rsid w:val="00DF23CC"/>
    <w:pPr>
      <w:numPr>
        <w:numId w:val="4"/>
      </w:numPr>
    </w:pPr>
  </w:style>
  <w:style w:type="paragraph" w:styleId="ListNumber4">
    <w:name w:val="List Number 4"/>
    <w:basedOn w:val="List4"/>
    <w:rsid w:val="00DF23CC"/>
    <w:pPr>
      <w:numPr>
        <w:numId w:val="5"/>
      </w:numPr>
    </w:pPr>
  </w:style>
  <w:style w:type="paragraph" w:styleId="ListNumber5">
    <w:name w:val="List Number 5"/>
    <w:basedOn w:val="List5"/>
    <w:rsid w:val="00DF23CC"/>
    <w:pPr>
      <w:numPr>
        <w:numId w:val="6"/>
      </w:numPr>
    </w:pPr>
  </w:style>
  <w:style w:type="paragraph" w:styleId="BlockText">
    <w:name w:val="Block Text"/>
    <w:basedOn w:val="Normal"/>
    <w:rsid w:val="00DF23CC"/>
    <w:pPr>
      <w:spacing w:after="120"/>
      <w:ind w:left="1440" w:right="1440"/>
    </w:pPr>
  </w:style>
  <w:style w:type="character" w:customStyle="1" w:styleId="Subscript">
    <w:name w:val="Subscript"/>
    <w:basedOn w:val="DefaultParagraphFont"/>
    <w:rsid w:val="00DF23CC"/>
    <w:rPr>
      <w:sz w:val="16"/>
      <w:vertAlign w:val="subscript"/>
    </w:rPr>
  </w:style>
  <w:style w:type="character" w:customStyle="1" w:styleId="Superscript">
    <w:name w:val="Superscript"/>
    <w:basedOn w:val="DefaultParagraphFont"/>
    <w:rsid w:val="00DF23CC"/>
    <w:rPr>
      <w:sz w:val="16"/>
      <w:vertAlign w:val="superscript"/>
    </w:rPr>
  </w:style>
  <w:style w:type="character" w:customStyle="1" w:styleId="Symbols">
    <w:name w:val="Symbols"/>
    <w:basedOn w:val="DefaultParagraphFont"/>
    <w:rsid w:val="00DF23CC"/>
    <w:rPr>
      <w:rFonts w:ascii="Symbol" w:hAnsi="Symbol"/>
    </w:rPr>
  </w:style>
  <w:style w:type="character" w:customStyle="1" w:styleId="MenuOptions">
    <w:name w:val="Menu Options"/>
    <w:basedOn w:val="DefaultParagraphFont"/>
    <w:rsid w:val="00DF23CC"/>
    <w:rPr>
      <w:rFonts w:ascii="Arial Narrow" w:hAnsi="Arial Narrow"/>
      <w:smallCaps/>
    </w:rPr>
  </w:style>
  <w:style w:type="character" w:customStyle="1" w:styleId="Buttons">
    <w:name w:val="Buttons"/>
    <w:basedOn w:val="DefaultParagraphFont"/>
    <w:rsid w:val="00DF23CC"/>
    <w:rPr>
      <w:b/>
    </w:rPr>
  </w:style>
  <w:style w:type="character" w:customStyle="1" w:styleId="Underlined">
    <w:name w:val="Underlined"/>
    <w:basedOn w:val="DefaultParagraphFont"/>
    <w:rsid w:val="00DF23CC"/>
    <w:rPr>
      <w:u w:val="single"/>
    </w:rPr>
  </w:style>
  <w:style w:type="paragraph" w:customStyle="1" w:styleId="TableBodyTextRight">
    <w:name w:val="Table Body Text Right"/>
    <w:basedOn w:val="TableBodyText"/>
    <w:rsid w:val="00DF23CC"/>
    <w:pPr>
      <w:widowControl w:val="0"/>
      <w:autoSpaceDE w:val="0"/>
      <w:autoSpaceDN w:val="0"/>
      <w:adjustRightInd w:val="0"/>
      <w:jc w:val="right"/>
    </w:pPr>
    <w:rPr>
      <w:rFonts w:cs="Arial"/>
      <w:szCs w:val="18"/>
    </w:rPr>
  </w:style>
  <w:style w:type="paragraph" w:customStyle="1" w:styleId="CopyrightText">
    <w:name w:val="Copyright Text"/>
    <w:basedOn w:val="BodyText"/>
    <w:rsid w:val="00DF23CC"/>
    <w:rPr>
      <w:sz w:val="18"/>
    </w:rPr>
  </w:style>
  <w:style w:type="paragraph" w:customStyle="1" w:styleId="BodySmallRight">
    <w:name w:val="Body Small Right"/>
    <w:basedOn w:val="BodyTextRight"/>
    <w:rsid w:val="00DF23CC"/>
    <w:rPr>
      <w:sz w:val="18"/>
      <w:szCs w:val="18"/>
    </w:rPr>
  </w:style>
  <w:style w:type="paragraph" w:customStyle="1" w:styleId="MarginEdition">
    <w:name w:val="Margin Edition"/>
    <w:basedOn w:val="MarginNote"/>
    <w:rsid w:val="00DF23CC"/>
    <w:pPr>
      <w:spacing w:before="0" w:after="0"/>
    </w:pPr>
    <w:rPr>
      <w:rFonts w:ascii="Times New Roman" w:hAnsi="Times New Roman"/>
      <w:color w:val="999999"/>
    </w:rPr>
  </w:style>
  <w:style w:type="paragraph" w:customStyle="1" w:styleId="Spacer">
    <w:name w:val="Spacer"/>
    <w:basedOn w:val="Normal"/>
    <w:rsid w:val="00DF23CC"/>
    <w:rPr>
      <w:sz w:val="2"/>
      <w:szCs w:val="2"/>
    </w:rPr>
  </w:style>
  <w:style w:type="character" w:customStyle="1" w:styleId="Small">
    <w:name w:val="Small"/>
    <w:basedOn w:val="DefaultParagraphFont"/>
    <w:rsid w:val="00DF23CC"/>
    <w:rPr>
      <w:sz w:val="16"/>
    </w:rPr>
  </w:style>
  <w:style w:type="paragraph" w:customStyle="1" w:styleId="WideTable">
    <w:name w:val="Wide Table"/>
    <w:basedOn w:val="Normal"/>
    <w:rsid w:val="00DF23CC"/>
    <w:pPr>
      <w:ind w:left="-1418"/>
    </w:pPr>
    <w:rPr>
      <w:sz w:val="2"/>
      <w:szCs w:val="2"/>
    </w:rPr>
  </w:style>
  <w:style w:type="character" w:styleId="PageNumber">
    <w:name w:val="page number"/>
    <w:basedOn w:val="DefaultParagraphFont"/>
    <w:rsid w:val="00DF23CC"/>
  </w:style>
  <w:style w:type="paragraph" w:styleId="Quote">
    <w:name w:val="Quote"/>
    <w:basedOn w:val="Heading1"/>
    <w:link w:val="QuoteChar"/>
    <w:qFormat/>
    <w:rsid w:val="00DF23CC"/>
    <w:rPr>
      <w:b w:val="0"/>
      <w:sz w:val="72"/>
      <w:szCs w:val="72"/>
      <w:lang w:val="en-NZ"/>
    </w:rPr>
  </w:style>
  <w:style w:type="character" w:customStyle="1" w:styleId="QuoteChar">
    <w:name w:val="Quote Char"/>
    <w:basedOn w:val="DefaultParagraphFont"/>
    <w:link w:val="Quote"/>
    <w:rsid w:val="00DF23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23CC"/>
    <w:pPr>
      <w:pageBreakBefore/>
    </w:pPr>
  </w:style>
  <w:style w:type="paragraph" w:customStyle="1" w:styleId="Border">
    <w:name w:val="Border"/>
    <w:basedOn w:val="Normal"/>
    <w:qFormat/>
    <w:rsid w:val="00DF23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23CC"/>
    <w:rPr>
      <w:b/>
      <w:bCs/>
      <w:i/>
      <w:iCs/>
      <w:color w:val="auto"/>
    </w:rPr>
  </w:style>
  <w:style w:type="paragraph" w:styleId="IntenseQuote">
    <w:name w:val="Intense Quote"/>
    <w:basedOn w:val="Normal"/>
    <w:next w:val="Normal"/>
    <w:link w:val="IntenseQuoteChar"/>
    <w:uiPriority w:val="30"/>
    <w:qFormat/>
    <w:rsid w:val="00DF23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23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23CC"/>
    <w:rPr>
      <w:smallCaps/>
      <w:color w:val="auto"/>
      <w:u w:val="single"/>
    </w:rPr>
  </w:style>
  <w:style w:type="character" w:styleId="IntenseReference">
    <w:name w:val="Intense Reference"/>
    <w:basedOn w:val="DefaultParagraphFont"/>
    <w:uiPriority w:val="32"/>
    <w:qFormat/>
    <w:rsid w:val="00DF23CC"/>
    <w:rPr>
      <w:b/>
      <w:bCs/>
      <w:smallCaps/>
      <w:color w:val="auto"/>
      <w:spacing w:val="5"/>
      <w:u w:val="single"/>
    </w:rPr>
  </w:style>
  <w:style w:type="paragraph" w:customStyle="1" w:styleId="2ColumnHeading">
    <w:name w:val="2Column Heading"/>
    <w:basedOn w:val="BodyText"/>
    <w:qFormat/>
    <w:rsid w:val="00DF23CC"/>
    <w:pPr>
      <w:spacing w:after="60"/>
      <w:ind w:left="-2268"/>
    </w:pPr>
    <w:rPr>
      <w:b/>
    </w:rPr>
  </w:style>
  <w:style w:type="paragraph" w:customStyle="1" w:styleId="Heading1TOC">
    <w:name w:val="Heading1 TOC"/>
    <w:basedOn w:val="Normal"/>
    <w:qFormat/>
    <w:rsid w:val="00DF23CC"/>
    <w:pPr>
      <w:spacing w:before="240" w:after="120"/>
    </w:pPr>
    <w:rPr>
      <w:rFonts w:ascii="Times New Roman" w:hAnsi="Times New Roman"/>
      <w:b/>
      <w:sz w:val="32"/>
    </w:rPr>
  </w:style>
  <w:style w:type="paragraph" w:customStyle="1" w:styleId="Heading2TOC">
    <w:name w:val="Heading2 TOC"/>
    <w:basedOn w:val="Normal"/>
    <w:qFormat/>
    <w:rsid w:val="00DF23CC"/>
    <w:pPr>
      <w:spacing w:before="240" w:after="60"/>
    </w:pPr>
    <w:rPr>
      <w:rFonts w:ascii="Times New Roman" w:hAnsi="Times New Roman"/>
      <w:b/>
      <w:sz w:val="28"/>
    </w:rPr>
  </w:style>
  <w:style w:type="character" w:customStyle="1" w:styleId="Underline">
    <w:name w:val="Underline"/>
    <w:basedOn w:val="DefaultParagraphFont"/>
    <w:qFormat/>
    <w:rsid w:val="00DF23CC"/>
    <w:rPr>
      <w:u w:val="single"/>
    </w:rPr>
  </w:style>
  <w:style w:type="character" w:customStyle="1" w:styleId="BoldandItalics">
    <w:name w:val="Bold and Italics"/>
    <w:qFormat/>
    <w:rsid w:val="00DF23CC"/>
    <w:rPr>
      <w:b/>
      <w:i/>
      <w:u w:val="none"/>
    </w:rPr>
  </w:style>
  <w:style w:type="paragraph" w:styleId="BalloonText">
    <w:name w:val="Balloon Text"/>
    <w:basedOn w:val="Normal"/>
    <w:link w:val="BalloonTextChar"/>
    <w:rsid w:val="00DF23CC"/>
    <w:rPr>
      <w:rFonts w:ascii="Tahoma" w:hAnsi="Tahoma" w:cs="Tahoma"/>
      <w:sz w:val="16"/>
      <w:szCs w:val="16"/>
    </w:rPr>
  </w:style>
  <w:style w:type="character" w:customStyle="1" w:styleId="BalloonTextChar">
    <w:name w:val="Balloon Text Char"/>
    <w:basedOn w:val="DefaultParagraphFont"/>
    <w:link w:val="BalloonText"/>
    <w:rsid w:val="00DF23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23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23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23CC"/>
    <w:rPr>
      <w:b/>
      <w:color w:val="660033"/>
      <w:spacing w:val="0"/>
    </w:rPr>
  </w:style>
  <w:style w:type="paragraph" w:customStyle="1" w:styleId="Nameditemlist">
    <w:name w:val="Named item list"/>
    <w:basedOn w:val="BodyText"/>
    <w:qFormat/>
    <w:rsid w:val="00DF23CC"/>
    <w:pPr>
      <w:tabs>
        <w:tab w:val="left" w:pos="2835"/>
      </w:tabs>
      <w:ind w:left="2835" w:hanging="2835"/>
    </w:pPr>
  </w:style>
  <w:style w:type="paragraph" w:customStyle="1" w:styleId="BodyTextnopadding">
    <w:name w:val="Body Text no padding"/>
    <w:basedOn w:val="BodyText"/>
    <w:qFormat/>
    <w:rsid w:val="00DF23CC"/>
    <w:pPr>
      <w:spacing w:before="0" w:after="0"/>
    </w:pPr>
  </w:style>
  <w:style w:type="paragraph" w:customStyle="1" w:styleId="BodyTextBold">
    <w:name w:val="Body Text Bold"/>
    <w:basedOn w:val="BodyText"/>
    <w:qFormat/>
    <w:rsid w:val="00DF23CC"/>
    <w:rPr>
      <w:b/>
    </w:rPr>
  </w:style>
  <w:style w:type="character" w:styleId="Hyperlink">
    <w:name w:val="Hyperlink"/>
    <w:basedOn w:val="DefaultParagraphFont"/>
    <w:uiPriority w:val="99"/>
    <w:unhideWhenUsed/>
    <w:rsid w:val="00E614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543</Words>
  <Characters>3743</Characters>
  <Application>Microsoft Office Word</Application>
  <DocSecurity>0</DocSecurity>
  <Lines>110</Lines>
  <Paragraphs>68</Paragraphs>
  <ScaleCrop>false</ScaleCrop>
  <Company>Author-it Software Corporation Ltd.</Company>
  <LinksUpToDate>false</LinksUpToDate>
  <CharactersWithSpaces>4218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ICTNWK545 Develop, implement and evaluate systems and applications security</dc:title>
  <dc:subject>Approved</dc:subject>
  <dc:creator>Future Skills Organisation</dc:creator>
  <cp:keywords>Release: 1</cp:keywords>
  <dc:description>Review Date: 12 April 2008</dc:description>
  <cp:lastModifiedBy>HSD_TPCMSd.prod</cp:lastModifiedBy>
  <cp:revision>3</cp:revision>
  <dcterms:created xsi:type="dcterms:W3CDTF">2024-12-17T07:37:00Z</dcterms:created>
  <dcterms:modified xsi:type="dcterms:W3CDTF">2024-12-17T07:37:00Z</dcterms:modified>
</cp:coreProperties>
</file>