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B2D" w:rsidP="00BD0B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ICTNWK541 Configure, verify and troubleshoot WAN links and IP services</w:t>
      </w:r>
      <w:r>
        <w:fldChar w:fldCharType="end"/>
      </w:r>
    </w:p>
    <w:p w:rsidR="00BD0B2D" w:rsidP="00BD0B2D">
      <w:pPr>
        <w:pStyle w:val="Version"/>
        <w:sectPr w:rsidSect="00D044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4B8" w:rsidP="00D044B8">
      <w:pPr>
        <w:pStyle w:val="SuperHeading"/>
      </w:pPr>
      <w:r w:rsidRPr="00D044B8">
        <w:t>ICTNWK541 Configure, verify and troubleshoot WAN links and IP services</w:t>
      </w:r>
    </w:p>
    <w:p w:rsidR="00000000" w:rsidRPr="00D044B8" w:rsidP="00D044B8">
      <w:pPr>
        <w:pStyle w:val="Heading1"/>
      </w:pPr>
      <w:bookmarkStart w:id="1" w:name="O_1093745"/>
      <w:bookmarkEnd w:id="1"/>
      <w:r w:rsidRPr="00D044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04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B8" w:rsidP="00D044B8">
            <w:pPr>
              <w:pStyle w:val="BodyText"/>
            </w:pPr>
            <w:r w:rsidRPr="00D044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BodyText"/>
              <w:rPr>
                <w:lang w:val="en-NZ"/>
              </w:rPr>
            </w:pPr>
            <w:r w:rsidRPr="00D044B8">
              <w:rPr>
                <w:rStyle w:val="SpecialBold"/>
              </w:rPr>
              <w:t>Comments</w:t>
            </w:r>
          </w:p>
        </w:tc>
      </w:tr>
      <w:tr w:rsidTr="00D04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BodyText"/>
              <w:rPr>
                <w:lang w:val="en-NZ"/>
              </w:rPr>
            </w:pPr>
            <w:r w:rsidRPr="00D044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B8" w:rsidP="00D044B8">
            <w:pPr>
              <w:pStyle w:val="BodyText"/>
            </w:pPr>
            <w:r w:rsidRPr="00D044B8">
              <w:t>This version first released with ICT Information and Communications Technology Training Package Version 6.0.</w:t>
            </w:r>
          </w:p>
        </w:tc>
      </w:tr>
    </w:tbl>
    <w:p w:rsidR="00000000" w:rsidRPr="00D044B8" w:rsidP="00D044B8">
      <w:pPr>
        <w:pStyle w:val="BodyText"/>
      </w:pPr>
    </w:p>
    <w:p w:rsidR="00000000" w:rsidRPr="00D044B8" w:rsidP="00D044B8">
      <w:pPr>
        <w:pStyle w:val="AllowPageBreak"/>
      </w:pPr>
    </w:p>
    <w:p w:rsidR="00000000" w:rsidRPr="00D044B8" w:rsidP="00D044B8">
      <w:pPr>
        <w:pStyle w:val="Heading1"/>
      </w:pPr>
      <w:bookmarkStart w:id="2" w:name="O_1093750"/>
      <w:bookmarkEnd w:id="2"/>
      <w:r w:rsidRPr="00D044B8">
        <w:t>Application</w:t>
      </w:r>
    </w:p>
    <w:p w:rsidR="00000000" w:rsidRPr="00D044B8" w:rsidP="00BD0B2D">
      <w:pPr>
        <w:pStyle w:val="BodyText"/>
      </w:pPr>
      <w:r w:rsidRPr="00D044B8">
        <w:t>This unit describes the skills and knowledge required to use required tools, equipment, software and protocols to install, operate and troubleshoot switches and routers in a medium-size enterprise network.</w:t>
      </w:r>
    </w:p>
    <w:p w:rsidR="00000000" w:rsidRPr="00D044B8" w:rsidP="00BD0B2D">
      <w:pPr>
        <w:pStyle w:val="BodyText"/>
      </w:pPr>
      <w:r w:rsidRPr="00D044B8">
        <w:t>It applies to indivi</w:t>
      </w:r>
      <w:r w:rsidRPr="00D044B8">
        <w:t>duals who are employed in desk technician and network support technician roles.</w:t>
      </w:r>
    </w:p>
    <w:p w:rsidR="00000000" w:rsidRPr="00D044B8" w:rsidP="00BD0B2D">
      <w:pPr>
        <w:pStyle w:val="BodyText"/>
      </w:pPr>
      <w:r w:rsidRPr="00D044B8">
        <w:t>No licensing, legislative or certification requirements apply to this unit at the time of publication.</w:t>
      </w:r>
    </w:p>
    <w:p w:rsidR="00000000" w:rsidRPr="00D044B8" w:rsidP="00D044B8">
      <w:pPr>
        <w:pStyle w:val="Heading1"/>
      </w:pPr>
      <w:bookmarkStart w:id="3" w:name="O_1093749"/>
      <w:bookmarkEnd w:id="3"/>
      <w:r w:rsidRPr="00D044B8">
        <w:t>Unit Sector</w:t>
      </w:r>
    </w:p>
    <w:p w:rsidR="00000000" w:rsidRPr="00D044B8" w:rsidP="00BD0B2D">
      <w:pPr>
        <w:pStyle w:val="BodyText"/>
      </w:pPr>
      <w:r w:rsidRPr="00D044B8">
        <w:t>Networking</w:t>
      </w:r>
    </w:p>
    <w:p w:rsidR="00000000" w:rsidRPr="00D044B8" w:rsidP="00D044B8">
      <w:pPr>
        <w:pStyle w:val="Heading1"/>
      </w:pPr>
      <w:bookmarkStart w:id="4" w:name="O_1093748"/>
      <w:bookmarkEnd w:id="4"/>
      <w:r w:rsidRPr="00D044B8">
        <w:t>Elements and</w:t>
      </w:r>
      <w:r w:rsidRPr="00D044B8">
        <w:t xml:space="preserve">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28"/>
        <w:gridCol w:w="5968"/>
      </w:tblGrid>
      <w:tr w:rsidTr="00BD0B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B8" w:rsidP="00D044B8">
            <w:pPr>
              <w:pStyle w:val="BodyText"/>
            </w:pPr>
            <w:r w:rsidRPr="00D044B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BodyText"/>
              <w:rPr>
                <w:lang w:val="en-NZ"/>
              </w:rPr>
            </w:pPr>
            <w:r w:rsidRPr="00D044B8">
              <w:rPr>
                <w:rStyle w:val="SpecialBold"/>
              </w:rPr>
              <w:t>PERFORMANCE CRITERIA</w:t>
            </w:r>
          </w:p>
        </w:tc>
      </w:tr>
      <w:tr w:rsidTr="00BD0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B8" w:rsidP="00D044B8">
            <w:pPr>
              <w:pStyle w:val="BodyText"/>
            </w:pPr>
            <w:r w:rsidRPr="00D044B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BodyText"/>
              <w:rPr>
                <w:lang w:val="en-NZ"/>
              </w:rPr>
            </w:pPr>
            <w:r w:rsidRPr="00D044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0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List"/>
              <w:rPr>
                <w:lang w:val="en-NZ"/>
              </w:rPr>
            </w:pPr>
            <w:r w:rsidRPr="00D044B8">
              <w:t>1. Prepare to install medium enterprise Wide Area Network (WAN) links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B8" w:rsidP="00D044B8">
            <w:pPr>
              <w:pStyle w:val="List"/>
            </w:pPr>
            <w:r w:rsidRPr="00D044B8">
              <w:t xml:space="preserve">1.1 Review existing network design documentation and determine currency and completeness according to organisational requirements </w:t>
            </w:r>
          </w:p>
          <w:p w:rsidR="00000000" w:rsidRPr="00D044B8" w:rsidP="00D044B8">
            <w:pPr>
              <w:pStyle w:val="List"/>
            </w:pPr>
            <w:r w:rsidRPr="00D044B8">
              <w:t>1.2 Analyse organisational security protocol requiremen</w:t>
            </w:r>
            <w:r w:rsidRPr="00D044B8">
              <w:t>ts</w:t>
            </w:r>
          </w:p>
          <w:p w:rsidR="00000000" w:rsidRPr="00D044B8" w:rsidP="00D044B8">
            <w:pPr>
              <w:pStyle w:val="List"/>
            </w:pPr>
            <w:r w:rsidRPr="00D044B8">
              <w:t>1.3 Determine access and security requirements of required tools, equipment, software</w:t>
            </w:r>
          </w:p>
          <w:p w:rsidR="00000000" w:rsidRPr="00D044B8" w:rsidP="00D044B8">
            <w:pPr>
              <w:pStyle w:val="List"/>
            </w:pPr>
            <w:r w:rsidRPr="00D044B8">
              <w:t>1.4 Develop and document installation plans and detail prioritised tasks and contingency arrangements according to organisational requirements</w:t>
            </w:r>
          </w:p>
          <w:p w:rsidR="00000000" w:rsidP="00D044B8">
            <w:pPr>
              <w:pStyle w:val="List"/>
              <w:rPr>
                <w:lang w:val="en-NZ"/>
              </w:rPr>
            </w:pPr>
            <w:r w:rsidRPr="00D044B8">
              <w:t xml:space="preserve">1.5 Obtain installation </w:t>
            </w:r>
            <w:r w:rsidRPr="00D044B8">
              <w:t xml:space="preserve">plan sign off from required personnel </w:t>
            </w:r>
          </w:p>
        </w:tc>
      </w:tr>
      <w:tr w:rsidTr="00BD0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List"/>
              <w:rPr>
                <w:lang w:val="en-NZ"/>
              </w:rPr>
            </w:pPr>
            <w:r w:rsidRPr="00D044B8">
              <w:t>2. Configure WAN links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B8" w:rsidP="00D044B8">
            <w:pPr>
              <w:pStyle w:val="List"/>
            </w:pPr>
            <w:r w:rsidRPr="00D044B8">
              <w:t>2.1 Determine WAN connection method requirements according to installation plan specifications</w:t>
            </w:r>
          </w:p>
          <w:p w:rsidR="00000000" w:rsidRPr="00D044B8" w:rsidP="00D044B8">
            <w:pPr>
              <w:pStyle w:val="List"/>
            </w:pPr>
            <w:r w:rsidRPr="00D044B8">
              <w:t>2.2 Configure and verify required serial WAN configuration and WAN protocols according to vendor specifications</w:t>
            </w:r>
          </w:p>
          <w:p w:rsidR="00000000" w:rsidRPr="00D044B8" w:rsidP="00D044B8">
            <w:pPr>
              <w:pStyle w:val="List"/>
            </w:pPr>
            <w:r w:rsidRPr="00D044B8">
              <w:t>2.3 Configure required virtual private network (VPN) and site-to-site technology according to vendor specifications</w:t>
            </w:r>
          </w:p>
          <w:p w:rsidR="00000000" w:rsidP="00D044B8">
            <w:pPr>
              <w:pStyle w:val="List"/>
              <w:rPr>
                <w:lang w:val="en-NZ"/>
              </w:rPr>
            </w:pPr>
            <w:r w:rsidRPr="00D044B8">
              <w:t xml:space="preserve">2.4 Determine and configure </w:t>
            </w:r>
            <w:r w:rsidRPr="00D044B8">
              <w:t>an asymmetric digital subscriber line (ADSL) connection according to installation plan specifications</w:t>
            </w:r>
          </w:p>
        </w:tc>
      </w:tr>
      <w:tr w:rsidTr="00BD0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List"/>
              <w:rPr>
                <w:lang w:val="en-NZ"/>
              </w:rPr>
            </w:pPr>
            <w:r w:rsidRPr="00D044B8">
              <w:t>3. Configure and verify IP services on a router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B8" w:rsidP="00D044B8">
            <w:pPr>
              <w:pStyle w:val="List"/>
            </w:pPr>
            <w:r w:rsidRPr="00D044B8">
              <w:t>3.1 Configure, implement and verify a Dynamic Host Configuration Protocol (DHCP) router operation accordi</w:t>
            </w:r>
            <w:r w:rsidRPr="00D044B8">
              <w:t>ng to vendor specifications</w:t>
            </w:r>
          </w:p>
          <w:p w:rsidR="00000000" w:rsidRPr="00D044B8" w:rsidP="00D044B8">
            <w:pPr>
              <w:pStyle w:val="List"/>
            </w:pPr>
            <w:r w:rsidRPr="00D044B8">
              <w:t>3.2 Configure and verify internet protocol version 6 (IPv6) addressing according to vendor specifications</w:t>
            </w:r>
          </w:p>
          <w:p w:rsidR="00000000" w:rsidP="00D044B8">
            <w:pPr>
              <w:pStyle w:val="List"/>
              <w:rPr>
                <w:lang w:val="en-NZ"/>
              </w:rPr>
            </w:pPr>
            <w:r w:rsidRPr="00D044B8">
              <w:t>3.3 Configure and verify the operation of network address translation (NAT) requirements according to installation plan sp</w:t>
            </w:r>
            <w:r w:rsidRPr="00D044B8">
              <w:t>ecifications</w:t>
            </w:r>
          </w:p>
        </w:tc>
      </w:tr>
      <w:tr w:rsidTr="00BD0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List"/>
              <w:rPr>
                <w:lang w:val="en-NZ"/>
              </w:rPr>
            </w:pPr>
            <w:r w:rsidRPr="00D044B8">
              <w:t>4. Secure a network using router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B8" w:rsidP="00D044B8">
            <w:pPr>
              <w:pStyle w:val="List"/>
            </w:pPr>
            <w:r w:rsidRPr="00D044B8">
              <w:t>4.1 Determine purpose and types of access control lists (ACLs) according to installation plan specifications</w:t>
            </w:r>
          </w:p>
          <w:p w:rsidR="00000000" w:rsidRPr="00D044B8" w:rsidP="00D044B8">
            <w:pPr>
              <w:pStyle w:val="List"/>
            </w:pPr>
            <w:r w:rsidRPr="00D044B8">
              <w:t>4.2 Configure and apply ACLs according to network filtering requirements</w:t>
            </w:r>
          </w:p>
          <w:p w:rsidR="00000000" w:rsidP="00D044B8">
            <w:pPr>
              <w:pStyle w:val="List"/>
              <w:rPr>
                <w:lang w:val="en-NZ"/>
              </w:rPr>
            </w:pPr>
            <w:r w:rsidRPr="00D044B8">
              <w:t xml:space="preserve">4.3 Secure access </w:t>
            </w:r>
            <w:r w:rsidRPr="00D044B8">
              <w:t>to the network router according to installation plan specifications</w:t>
            </w:r>
          </w:p>
        </w:tc>
      </w:tr>
      <w:tr w:rsidTr="00BD0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List"/>
              <w:rPr>
                <w:lang w:val="en-NZ"/>
              </w:rPr>
            </w:pPr>
            <w:r w:rsidRPr="00D044B8">
              <w:t>5. Troubleshoot medium enterprise WAN links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B8" w:rsidP="00D044B8">
            <w:pPr>
              <w:pStyle w:val="List"/>
            </w:pPr>
            <w:r w:rsidRPr="00D044B8">
              <w:t>5.1 Test WAN implementation links and align to installation plan service expectations</w:t>
            </w:r>
          </w:p>
          <w:p w:rsidR="00000000" w:rsidRPr="00D044B8" w:rsidP="00D044B8">
            <w:pPr>
              <w:pStyle w:val="List"/>
            </w:pPr>
            <w:r w:rsidRPr="00D044B8">
              <w:t>5.2 Respond and rectify identified WAN implementation iss</w:t>
            </w:r>
            <w:r w:rsidRPr="00D044B8">
              <w:t>ues</w:t>
            </w:r>
          </w:p>
          <w:p w:rsidR="00000000" w:rsidRPr="00D044B8" w:rsidP="00D044B8">
            <w:pPr>
              <w:pStyle w:val="List"/>
            </w:pPr>
            <w:r w:rsidRPr="00D044B8">
              <w:t>5.3 Document test results and rectification methods according to installation plan specifications</w:t>
            </w:r>
          </w:p>
          <w:p w:rsidR="00000000" w:rsidRPr="00D044B8" w:rsidP="00D044B8">
            <w:pPr>
              <w:pStyle w:val="List"/>
            </w:pPr>
            <w:r w:rsidRPr="00D044B8">
              <w:t>5.4 Seek and respond to feedback from required personnel</w:t>
            </w:r>
          </w:p>
        </w:tc>
      </w:tr>
    </w:tbl>
    <w:p w:rsidR="00000000" w:rsidRPr="00D044B8" w:rsidP="00D044B8">
      <w:pPr>
        <w:pStyle w:val="List2"/>
      </w:pPr>
    </w:p>
    <w:p w:rsidR="00000000" w:rsidRPr="00D044B8" w:rsidP="00D044B8">
      <w:pPr>
        <w:pStyle w:val="AllowPageBreak"/>
      </w:pPr>
    </w:p>
    <w:p w:rsidR="00000000" w:rsidRPr="00D044B8" w:rsidP="00D044B8">
      <w:pPr>
        <w:pStyle w:val="Heading1"/>
      </w:pPr>
      <w:bookmarkStart w:id="5" w:name="O_1093747"/>
      <w:bookmarkEnd w:id="5"/>
      <w:r w:rsidRPr="00D044B8">
        <w:t>Foundation Skills</w:t>
      </w:r>
    </w:p>
    <w:p w:rsidR="00000000" w:rsidRPr="00BD0B2D" w:rsidP="00BD0B2D">
      <w:pPr>
        <w:pStyle w:val="BodyText"/>
        <w:rPr>
          <w:i/>
        </w:rPr>
      </w:pPr>
      <w:r w:rsidRPr="00BD0B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BD0B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B8" w:rsidP="00D044B8">
            <w:pPr>
              <w:pStyle w:val="BodyText"/>
            </w:pPr>
            <w:r w:rsidRPr="00D044B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BodyText"/>
              <w:rPr>
                <w:lang w:val="en-NZ"/>
              </w:rPr>
            </w:pPr>
            <w:r w:rsidRPr="00D044B8">
              <w:rPr>
                <w:rStyle w:val="SpecialBold"/>
              </w:rPr>
              <w:t>DESCRIPTION</w:t>
            </w:r>
          </w:p>
        </w:tc>
      </w:tr>
      <w:tr w:rsidTr="00BD0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BodyText"/>
              <w:rPr>
                <w:lang w:val="en-NZ"/>
              </w:rPr>
            </w:pPr>
            <w:r w:rsidRPr="00D044B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ListBullet"/>
              <w:rPr>
                <w:lang w:val="en-NZ"/>
              </w:rPr>
            </w:pPr>
            <w:r w:rsidRPr="00D044B8">
              <w:t>Analyses numerical information to take measurements, interpret resu</w:t>
            </w:r>
            <w:r w:rsidRPr="00D044B8">
              <w:t>lts and evaluate performance and interoperability of network</w:t>
            </w:r>
          </w:p>
        </w:tc>
      </w:tr>
      <w:tr w:rsidTr="00BD0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BodyText"/>
              <w:rPr>
                <w:lang w:val="en-NZ"/>
              </w:rPr>
            </w:pPr>
            <w:r w:rsidRPr="00D044B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ListBullet"/>
              <w:rPr>
                <w:lang w:val="en-NZ"/>
              </w:rPr>
            </w:pPr>
            <w:r w:rsidRPr="00D044B8">
              <w:t xml:space="preserve">Uses listening and questioning techniques to confirm requirements, articulate complex concepts </w:t>
            </w:r>
            <w:r w:rsidRPr="00D044B8">
              <w:t xml:space="preserve">and matters using required terminology </w:t>
            </w:r>
            <w:r w:rsidRPr="00D044B8">
              <w:t>to explain technical and business-related matters with required personnel</w:t>
            </w:r>
          </w:p>
        </w:tc>
      </w:tr>
      <w:tr w:rsidTr="00BD0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BodyText"/>
              <w:rPr>
                <w:lang w:val="en-NZ"/>
              </w:rPr>
            </w:pPr>
            <w:r w:rsidRPr="00D044B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ListBullet"/>
              <w:rPr>
                <w:lang w:val="en-NZ"/>
              </w:rPr>
            </w:pPr>
            <w:r w:rsidRPr="00D044B8">
              <w:t>Interprets and analyses technical information to determine requirements according to organisational needs</w:t>
            </w:r>
          </w:p>
        </w:tc>
      </w:tr>
      <w:tr w:rsidTr="00BD0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BodyText"/>
              <w:rPr>
                <w:lang w:val="en-NZ"/>
              </w:rPr>
            </w:pPr>
            <w:r w:rsidRPr="00D044B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ListBullet"/>
              <w:rPr>
                <w:lang w:val="en-NZ"/>
              </w:rPr>
            </w:pPr>
            <w:r w:rsidRPr="00D044B8">
              <w:t>Prepares workplac</w:t>
            </w:r>
            <w:r w:rsidRPr="00D044B8">
              <w:t>e documentation which incorporates an evaluation of technical information and specialised language in a format and style for a specific audience</w:t>
            </w:r>
          </w:p>
        </w:tc>
      </w:tr>
      <w:tr w:rsidTr="00BD0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BodyText"/>
              <w:rPr>
                <w:lang w:val="en-NZ"/>
              </w:rPr>
            </w:pPr>
            <w:r w:rsidRPr="00D044B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ListBullet"/>
              <w:rPr>
                <w:lang w:val="en-NZ"/>
              </w:rPr>
            </w:pPr>
            <w:r w:rsidRPr="00D044B8">
              <w:t>Uses a combination of formal, logical planning processes and an increasingly intuitiv</w:t>
            </w:r>
            <w:r w:rsidRPr="00D044B8">
              <w:t>e knowledge of context to plan, prioritise and monitor own work</w:t>
            </w:r>
          </w:p>
        </w:tc>
      </w:tr>
      <w:tr w:rsidTr="00BD0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BodyText"/>
              <w:rPr>
                <w:lang w:val="en-NZ"/>
              </w:rPr>
            </w:pPr>
            <w:r w:rsidRPr="00D044B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B8" w:rsidP="00D044B8">
            <w:pPr>
              <w:pStyle w:val="ListBullet"/>
            </w:pPr>
            <w:r w:rsidRPr="00D044B8">
              <w:t>Demonstrates effective decision making for relatively complex situations and takes a range of factors into consideration</w:t>
            </w:r>
          </w:p>
          <w:p w:rsidR="00000000" w:rsidP="00D044B8">
            <w:pPr>
              <w:pStyle w:val="ListBullet"/>
              <w:rPr>
                <w:lang w:val="en-NZ"/>
              </w:rPr>
            </w:pPr>
            <w:r w:rsidRPr="00D044B8">
              <w:t>Uses intuition to identify the general problem area, switching to analytical processes to clarify goals and key issues and lateral thinking processes to generate possible solutions</w:t>
            </w:r>
          </w:p>
        </w:tc>
      </w:tr>
      <w:tr w:rsidTr="00BD0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BodyText"/>
              <w:rPr>
                <w:lang w:val="en-NZ"/>
              </w:rPr>
            </w:pPr>
            <w:r w:rsidRPr="00D044B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B8" w:rsidP="00D044B8">
            <w:pPr>
              <w:pStyle w:val="ListBullet"/>
            </w:pPr>
            <w:r w:rsidRPr="00D044B8">
              <w:t>Demonstrates knowledge of the implications of legal and r</w:t>
            </w:r>
            <w:r w:rsidRPr="00D044B8">
              <w:t>egulatory responsibilities related to own work</w:t>
            </w:r>
          </w:p>
          <w:p w:rsidR="00000000" w:rsidP="00D044B8">
            <w:pPr>
              <w:pStyle w:val="ListBullet"/>
              <w:rPr>
                <w:lang w:val="en-NZ"/>
              </w:rPr>
            </w:pPr>
            <w:r w:rsidRPr="00D044B8">
              <w:t>Demonstrates knowledge of how strategic and operational applications are used or could be used to achieve work goals</w:t>
            </w:r>
          </w:p>
        </w:tc>
      </w:tr>
      <w:tr w:rsidTr="00BD0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BodyText"/>
              <w:rPr>
                <w:lang w:val="en-NZ"/>
              </w:rPr>
            </w:pPr>
            <w:r w:rsidRPr="00D044B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B8" w:rsidP="00D044B8">
            <w:pPr>
              <w:pStyle w:val="ListBullet"/>
            </w:pPr>
            <w:r w:rsidRPr="00D044B8">
              <w:t xml:space="preserve">Demonstrates knowledge of the ways in which digital systems and tools are used </w:t>
            </w:r>
            <w:r w:rsidRPr="00D044B8">
              <w:t>or could be used to achieve work goals</w:t>
            </w:r>
          </w:p>
          <w:p w:rsidR="00000000" w:rsidRPr="00D044B8" w:rsidP="00D044B8">
            <w:pPr>
              <w:pStyle w:val="ListBullet"/>
            </w:pPr>
            <w:r w:rsidRPr="00D044B8">
              <w:t>Uses digital technologies and systems safely and securely when implementing and monitoring a system, with a growing awareness of the permanence and transparency of all activities</w:t>
            </w:r>
          </w:p>
        </w:tc>
      </w:tr>
    </w:tbl>
    <w:p w:rsidR="00000000" w:rsidRPr="00D044B8" w:rsidP="00D044B8">
      <w:pPr>
        <w:pStyle w:val="BodyText"/>
      </w:pPr>
    </w:p>
    <w:p w:rsidR="00000000" w:rsidRPr="00D044B8" w:rsidP="00D044B8">
      <w:pPr>
        <w:pStyle w:val="AllowPageBreak"/>
      </w:pPr>
    </w:p>
    <w:p w:rsidR="00000000" w:rsidRPr="00D044B8" w:rsidP="00D044B8">
      <w:pPr>
        <w:pStyle w:val="Heading1"/>
      </w:pPr>
      <w:bookmarkStart w:id="6" w:name="O_1093746"/>
      <w:bookmarkEnd w:id="6"/>
      <w:r w:rsidRPr="00D044B8">
        <w:t>Unit Mapping Information</w:t>
      </w:r>
    </w:p>
    <w:p w:rsidR="00000000" w:rsidRPr="00D044B8" w:rsidP="00BD0B2D">
      <w:pPr>
        <w:pStyle w:val="BodyText"/>
      </w:pPr>
      <w:r w:rsidRPr="00D044B8">
        <w:t>Supersedes and is equivalent to ICTNWK506 Configure, verify and troubleshoot WAN links and IP services in a medium enterprise network.</w:t>
      </w:r>
    </w:p>
    <w:p w:rsidR="00000000" w:rsidRPr="00D044B8" w:rsidP="00D044B8">
      <w:pPr>
        <w:pStyle w:val="Heading1"/>
      </w:pPr>
      <w:bookmarkStart w:id="7" w:name="O_1093739"/>
      <w:bookmarkEnd w:id="7"/>
      <w:r w:rsidRPr="00D044B8">
        <w:t>Links</w:t>
      </w:r>
    </w:p>
    <w:p w:rsidR="00000000" w:rsidRPr="00D044B8" w:rsidP="00BD0B2D">
      <w:pPr>
        <w:pStyle w:val="BodyText"/>
      </w:pPr>
      <w:r w:rsidRPr="00D044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55C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044B8" w:rsidP="00BD0B2D">
      <w:pPr>
        <w:pStyle w:val="BodyText"/>
        <w:sectPr w:rsidSect="00D044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44B8" w:rsidP="00D044B8">
      <w:pPr>
        <w:pStyle w:val="SuperHeading"/>
      </w:pPr>
      <w:r w:rsidRPr="00D044B8">
        <w:t>Assessment Requirements for ICTNWK541 Configure, verify and troubleshoot WAN links and IP services</w:t>
      </w:r>
    </w:p>
    <w:p w:rsidR="00000000" w:rsidRPr="00D044B8" w:rsidP="00D044B8">
      <w:pPr>
        <w:pStyle w:val="Heading1"/>
      </w:pPr>
      <w:bookmarkStart w:id="8" w:name="O_1093741"/>
      <w:bookmarkEnd w:id="8"/>
      <w:r w:rsidRPr="00D044B8">
        <w:t>Modification Histor</w:t>
      </w:r>
      <w:r w:rsidRPr="00D044B8">
        <w:t>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04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B8" w:rsidP="00D044B8">
            <w:pPr>
              <w:pStyle w:val="BodyText"/>
            </w:pPr>
            <w:r w:rsidRPr="00D044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BodyText"/>
              <w:rPr>
                <w:lang w:val="en-NZ"/>
              </w:rPr>
            </w:pPr>
            <w:r w:rsidRPr="00D044B8">
              <w:rPr>
                <w:rStyle w:val="SpecialBold"/>
              </w:rPr>
              <w:t>Comments</w:t>
            </w:r>
          </w:p>
        </w:tc>
      </w:tr>
      <w:tr w:rsidTr="00D04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B8">
            <w:pPr>
              <w:pStyle w:val="BodyText"/>
              <w:rPr>
                <w:lang w:val="en-NZ"/>
              </w:rPr>
            </w:pPr>
            <w:r w:rsidRPr="00D044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B8" w:rsidP="00D044B8">
            <w:pPr>
              <w:pStyle w:val="BodyText"/>
            </w:pPr>
            <w:r w:rsidRPr="00D044B8">
              <w:t>This version first released with ICT Information and Communications Technology Training Package Version 6.0.</w:t>
            </w:r>
          </w:p>
        </w:tc>
      </w:tr>
    </w:tbl>
    <w:p w:rsidR="00000000" w:rsidRPr="00D044B8" w:rsidP="00D044B8">
      <w:pPr>
        <w:pStyle w:val="BodyText"/>
      </w:pPr>
    </w:p>
    <w:p w:rsidR="00000000" w:rsidRPr="00D044B8" w:rsidP="00D044B8">
      <w:pPr>
        <w:pStyle w:val="AllowPageBreak"/>
      </w:pPr>
    </w:p>
    <w:p w:rsidR="00000000" w:rsidRPr="00D044B8" w:rsidP="00D044B8">
      <w:pPr>
        <w:pStyle w:val="Heading1"/>
      </w:pPr>
      <w:bookmarkStart w:id="9" w:name="O_1093744"/>
      <w:bookmarkEnd w:id="9"/>
      <w:r w:rsidRPr="00D044B8">
        <w:t>Performance Evidence</w:t>
      </w:r>
    </w:p>
    <w:p w:rsidR="00000000" w:rsidRPr="00D044B8" w:rsidP="00BD0B2D">
      <w:pPr>
        <w:pStyle w:val="BodyText"/>
      </w:pPr>
      <w:r w:rsidRPr="00D044B8">
        <w:t>The candidate must demonstrate the ability to complete the tasks outlined in the elements, performance criteria and foundation skills of this unit, including evidence of the ability to:</w:t>
      </w:r>
    </w:p>
    <w:p w:rsidR="00000000" w:rsidRPr="00D044B8" w:rsidP="00D044B8">
      <w:pPr>
        <w:pStyle w:val="ListBullet"/>
      </w:pPr>
      <w:r w:rsidRPr="00D044B8">
        <w:t>install, configure and test Wide Area Networks (WAN) links on at least two occasions.</w:t>
      </w:r>
    </w:p>
    <w:p w:rsidR="00000000" w:rsidRPr="00D044B8" w:rsidP="00D044B8">
      <w:pPr>
        <w:pStyle w:val="BodyText"/>
      </w:pPr>
    </w:p>
    <w:p w:rsidR="00000000" w:rsidRPr="00D044B8" w:rsidP="00BD0B2D">
      <w:pPr>
        <w:pStyle w:val="BodyText"/>
      </w:pPr>
      <w:r w:rsidRPr="00D044B8">
        <w:t>In the course of the above, the candidate must:</w:t>
      </w:r>
    </w:p>
    <w:p w:rsidR="00000000" w:rsidRPr="00D044B8" w:rsidP="00D044B8">
      <w:pPr>
        <w:pStyle w:val="ListBullet"/>
      </w:pPr>
      <w:r w:rsidRPr="00D044B8">
        <w:t>plan and prepare for WAN link installation</w:t>
      </w:r>
    </w:p>
    <w:p w:rsidR="00000000" w:rsidRPr="00D044B8" w:rsidP="00D044B8">
      <w:pPr>
        <w:pStyle w:val="ListBullet"/>
      </w:pPr>
      <w:r w:rsidRPr="00D044B8">
        <w:t>document finalised solutions for WAN links</w:t>
      </w:r>
    </w:p>
    <w:p w:rsidR="00000000" w:rsidRPr="00D044B8" w:rsidP="00D044B8">
      <w:pPr>
        <w:pStyle w:val="ListBullet"/>
      </w:pPr>
      <w:r w:rsidRPr="00D044B8">
        <w:t>secure access to network router th</w:t>
      </w:r>
      <w:r w:rsidRPr="00D044B8">
        <w:t>rough access control lists.</w:t>
      </w:r>
    </w:p>
    <w:p w:rsidR="00000000" w:rsidRPr="00D044B8" w:rsidP="00D044B8">
      <w:pPr>
        <w:pStyle w:val="AllowPageBreak"/>
      </w:pPr>
    </w:p>
    <w:p w:rsidR="00000000" w:rsidRPr="00D044B8" w:rsidP="00D044B8">
      <w:pPr>
        <w:pStyle w:val="Heading1"/>
      </w:pPr>
      <w:bookmarkStart w:id="10" w:name="O_1093743"/>
      <w:bookmarkEnd w:id="10"/>
      <w:r w:rsidRPr="00D044B8">
        <w:t>Knowledge Evidence</w:t>
      </w:r>
    </w:p>
    <w:p w:rsidR="00000000" w:rsidRPr="00D044B8" w:rsidP="00BD0B2D">
      <w:pPr>
        <w:pStyle w:val="BodyText"/>
      </w:pPr>
      <w:r w:rsidRPr="00D044B8">
        <w:t>The candidate must be able to demonstrate knowledge to complete the tasks outlined in the elements, performance criteria and foundation skills of this unit, including knowledge of:</w:t>
      </w:r>
    </w:p>
    <w:p w:rsidR="00000000" w:rsidRPr="00D044B8" w:rsidP="00D044B8">
      <w:pPr>
        <w:pStyle w:val="ListBullet"/>
      </w:pPr>
      <w:r w:rsidRPr="00D044B8">
        <w:t>industry</w:t>
      </w:r>
      <w:r w:rsidRPr="00D044B8">
        <w:t xml:space="preserve"> standard operation and configuration of internet protocol version 6 (IPv6)</w:t>
      </w:r>
    </w:p>
    <w:p w:rsidR="00000000" w:rsidRPr="00D044B8" w:rsidP="00D044B8">
      <w:pPr>
        <w:pStyle w:val="ListBullet"/>
      </w:pPr>
      <w:r w:rsidRPr="00D044B8">
        <w:t>industry standard router setup and operations, including:</w:t>
      </w:r>
    </w:p>
    <w:p w:rsidR="00000000" w:rsidRPr="00D044B8" w:rsidP="00D044B8">
      <w:pPr>
        <w:pStyle w:val="ListBullet2"/>
      </w:pPr>
      <w:r w:rsidRPr="00D044B8">
        <w:t>ACLs</w:t>
      </w:r>
    </w:p>
    <w:p w:rsidR="00000000" w:rsidRPr="00D044B8" w:rsidP="00D044B8">
      <w:pPr>
        <w:pStyle w:val="ListBullet2"/>
      </w:pPr>
      <w:r w:rsidRPr="00D044B8">
        <w:t>router command line interface (CLI) configuration</w:t>
      </w:r>
    </w:p>
    <w:p w:rsidR="00000000" w:rsidRPr="00D044B8" w:rsidP="00D044B8">
      <w:pPr>
        <w:pStyle w:val="ListBullet2"/>
      </w:pPr>
      <w:r w:rsidRPr="00D044B8">
        <w:t>router debug commands</w:t>
      </w:r>
    </w:p>
    <w:p w:rsidR="00000000" w:rsidRPr="00D044B8" w:rsidP="00D044B8">
      <w:pPr>
        <w:pStyle w:val="ListBullet"/>
      </w:pPr>
      <w:r w:rsidRPr="00D044B8">
        <w:t>industry standard problems and solutions with WAN link installations.</w:t>
      </w:r>
    </w:p>
    <w:p w:rsidR="00000000" w:rsidRPr="00D044B8" w:rsidP="00D044B8">
      <w:pPr>
        <w:pStyle w:val="AllowPageBreak"/>
      </w:pPr>
    </w:p>
    <w:p w:rsidR="00000000" w:rsidRPr="00D044B8" w:rsidP="00D044B8">
      <w:pPr>
        <w:pStyle w:val="Heading1"/>
      </w:pPr>
      <w:bookmarkStart w:id="11" w:name="O_1093742"/>
      <w:bookmarkEnd w:id="11"/>
      <w:r w:rsidRPr="00D044B8">
        <w:t>Assessment Conditions</w:t>
      </w:r>
    </w:p>
    <w:p w:rsidR="00000000" w:rsidRPr="00D044B8" w:rsidP="00BD0B2D">
      <w:pPr>
        <w:pStyle w:val="BodyText"/>
      </w:pPr>
      <w:r w:rsidRPr="00D044B8">
        <w:t>Skills in this unit must be demonstrated in a workplace or simulated environment where the conditions are typical of those in a working environme</w:t>
      </w:r>
      <w:r w:rsidRPr="00D044B8">
        <w:t xml:space="preserve">nt in this industry. </w:t>
      </w:r>
    </w:p>
    <w:p w:rsidR="00000000" w:rsidRPr="00D044B8" w:rsidP="00D044B8">
      <w:pPr>
        <w:pStyle w:val="ListBullet"/>
      </w:pPr>
      <w:r w:rsidRPr="00D044B8">
        <w:t>a site where network installation may be conducted</w:t>
      </w:r>
    </w:p>
    <w:p w:rsidR="00000000" w:rsidRPr="00D044B8" w:rsidP="00D044B8">
      <w:pPr>
        <w:pStyle w:val="ListBullet"/>
      </w:pPr>
      <w:r w:rsidRPr="00D044B8">
        <w:t>small enterprise routers and switches</w:t>
      </w:r>
    </w:p>
    <w:p w:rsidR="00000000" w:rsidRPr="00D044B8" w:rsidP="00D044B8">
      <w:pPr>
        <w:pStyle w:val="ListBullet"/>
      </w:pPr>
      <w:r w:rsidRPr="00D044B8">
        <w:t>network’s design documentation</w:t>
      </w:r>
    </w:p>
    <w:p w:rsidR="00000000" w:rsidRPr="00D044B8" w:rsidP="00D044B8">
      <w:pPr>
        <w:pStyle w:val="ListBullet"/>
      </w:pPr>
      <w:r w:rsidRPr="00D044B8">
        <w:t>equipment specifications</w:t>
      </w:r>
    </w:p>
    <w:p w:rsidR="00000000" w:rsidRPr="00D044B8" w:rsidP="00D044B8">
      <w:pPr>
        <w:pStyle w:val="ListBullet"/>
      </w:pPr>
      <w:r w:rsidRPr="00D044B8">
        <w:t xml:space="preserve">hardware and software required to install and operate small enterprise branch networks </w:t>
      </w:r>
    </w:p>
    <w:p w:rsidR="00000000" w:rsidRPr="00D044B8" w:rsidP="00D044B8">
      <w:pPr>
        <w:pStyle w:val="ListBullet"/>
      </w:pPr>
      <w:r w:rsidRPr="00D044B8">
        <w:t xml:space="preserve">end user device </w:t>
      </w:r>
    </w:p>
    <w:p w:rsidR="00000000" w:rsidRPr="00D044B8" w:rsidP="00D044B8">
      <w:pPr>
        <w:pStyle w:val="ListBullet"/>
      </w:pPr>
      <w:r w:rsidRPr="00D044B8">
        <w:t>policies and procedures pertaining to the installation and operation of a network.</w:t>
      </w:r>
    </w:p>
    <w:p w:rsidR="00000000" w:rsidRPr="00D044B8" w:rsidP="00D044B8">
      <w:pPr>
        <w:pStyle w:val="BodyText"/>
      </w:pPr>
    </w:p>
    <w:p w:rsidR="00000000" w:rsidRPr="00D044B8" w:rsidP="00BD0B2D">
      <w:pPr>
        <w:pStyle w:val="BodyText"/>
      </w:pPr>
      <w:r w:rsidRPr="00D044B8">
        <w:t>Assessors of this unit must satisfy the requirements for assessors in applicable vocational education and training legislation, frameworks and/or standards.</w:t>
      </w:r>
    </w:p>
    <w:p w:rsidR="00000000" w:rsidRPr="00D044B8" w:rsidP="00D044B8">
      <w:pPr>
        <w:pStyle w:val="Heading1"/>
      </w:pPr>
      <w:bookmarkStart w:id="12" w:name="O_1093740"/>
      <w:bookmarkEnd w:id="12"/>
      <w:r w:rsidRPr="00D044B8">
        <w:t>Links</w:t>
      </w:r>
    </w:p>
    <w:p w:rsidR="00000000" w:rsidRPr="00D044B8" w:rsidP="00BD0B2D">
      <w:pPr>
        <w:pStyle w:val="BodyText"/>
      </w:pPr>
      <w:r w:rsidRPr="00D044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55C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044B8" w:rsidP="00D044B8"/>
    <w:sectPr w:rsidSect="00D044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B8" w:rsidRPr="00BD0B2D" w:rsidP="00BD0B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B2D" w:rsidP="00D044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0B2D" w:rsidP="00D044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D0B2D" w:rsidP="00D044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B8" w:rsidP="00D044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0B2D">
      <w:t>Approved</w:t>
    </w:r>
    <w:r w:rsidR="00BD0B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0B2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0B2D">
      <w:rPr>
        <w:noProof/>
      </w:rPr>
      <w:t>5</w:t>
    </w:r>
    <w:r>
      <w:rPr>
        <w:noProof/>
      </w:rPr>
      <w:fldChar w:fldCharType="end"/>
    </w:r>
  </w:p>
  <w:p w:rsidR="00D044B8" w:rsidP="00D044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0B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0B2D">
      <w:t>Future Skills Organisation</w:t>
    </w:r>
    <w:r w:rsidR="00BD0B2D">
      <w:fldChar w:fldCharType="end"/>
    </w:r>
  </w:p>
  <w:p w:rsidR="00D044B8" w:rsidP="00D044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B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4B8" w:rsidRPr="00BD0B2D" w:rsidP="00BD0B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B2D" w:rsidRPr="002D2AF8" w:rsidP="00D044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ICTNWK541 Configure, verify and troubleshoot WAN links and IP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0B2D" w:rsidP="00D044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B8" w:rsidRPr="002D2AF8" w:rsidP="00D044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0B2D">
      <w:t>ICTNWK541 Configure, verify and troubleshoot WAN links and IP services</w:t>
    </w:r>
    <w:r w:rsidR="00BD0B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0B2D">
      <w:rPr>
        <w:noProof/>
      </w:rPr>
      <w:t>2 March 2025</w:t>
    </w:r>
    <w:r>
      <w:fldChar w:fldCharType="end"/>
    </w:r>
  </w:p>
  <w:p w:rsidR="00D044B8" w:rsidP="00D044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C47F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4AF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0CD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4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4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4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4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4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4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4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4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4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4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4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4B8"/>
  </w:style>
  <w:style w:type="character" w:customStyle="1" w:styleId="Heading1Char">
    <w:name w:val="Heading 1 Char"/>
    <w:basedOn w:val="DefaultParagraphFont"/>
    <w:link w:val="Heading1"/>
    <w:rsid w:val="00D044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4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4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44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44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4B8"/>
    <w:rPr>
      <w:b/>
      <w:spacing w:val="0"/>
    </w:rPr>
  </w:style>
  <w:style w:type="paragraph" w:styleId="ListBullet2">
    <w:name w:val="List Bullet 2"/>
    <w:basedOn w:val="List2"/>
    <w:rsid w:val="00D044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44B8"/>
    <w:rPr>
      <w:i/>
    </w:rPr>
  </w:style>
  <w:style w:type="paragraph" w:customStyle="1" w:styleId="SuperHeading">
    <w:name w:val="SuperHeading"/>
    <w:basedOn w:val="Normal"/>
    <w:rsid w:val="00D044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4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044B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044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4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4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4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4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4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4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4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4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4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4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4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4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4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44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4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4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4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44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4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4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4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4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4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4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4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4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44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4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4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4B8"/>
  </w:style>
  <w:style w:type="paragraph" w:styleId="TableofFigures">
    <w:name w:val="table of figures"/>
    <w:basedOn w:val="Normal"/>
    <w:next w:val="Normal"/>
    <w:semiHidden/>
    <w:rsid w:val="00D044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4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44B8"/>
    <w:rPr>
      <w:rFonts w:ascii="Wingdings" w:hAnsi="Wingdings"/>
    </w:rPr>
  </w:style>
  <w:style w:type="paragraph" w:customStyle="1" w:styleId="TableHeading">
    <w:name w:val="Table Heading"/>
    <w:basedOn w:val="HeadingBase"/>
    <w:rsid w:val="00D044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4B8"/>
    <w:rPr>
      <w:color w:val="0033CC"/>
      <w:u w:val="none"/>
    </w:rPr>
  </w:style>
  <w:style w:type="paragraph" w:customStyle="1" w:styleId="BodyTextRight">
    <w:name w:val="Body Text Right"/>
    <w:basedOn w:val="BodyText"/>
    <w:rsid w:val="00D044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4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4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4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4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4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4B8"/>
    <w:rPr>
      <w:sz w:val="32"/>
    </w:rPr>
  </w:style>
  <w:style w:type="paragraph" w:customStyle="1" w:styleId="HeadingProcedure">
    <w:name w:val="Heading Procedure"/>
    <w:basedOn w:val="HeadingBase"/>
    <w:next w:val="Normal"/>
    <w:rsid w:val="00D044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4B8"/>
    <w:pPr>
      <w:spacing w:before="60" w:after="60"/>
    </w:pPr>
  </w:style>
  <w:style w:type="paragraph" w:styleId="ListContinue">
    <w:name w:val="List Continue"/>
    <w:basedOn w:val="List"/>
    <w:rsid w:val="00D044B8"/>
    <w:pPr>
      <w:ind w:firstLine="0"/>
    </w:pPr>
  </w:style>
  <w:style w:type="paragraph" w:customStyle="1" w:styleId="ListNote">
    <w:name w:val="List Note"/>
    <w:basedOn w:val="List"/>
    <w:rsid w:val="00D044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4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4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4B8"/>
    <w:rPr>
      <w:rFonts w:ascii="Courier New" w:hAnsi="Courier New"/>
    </w:rPr>
  </w:style>
  <w:style w:type="paragraph" w:customStyle="1" w:styleId="NoteBullet">
    <w:name w:val="Note Bullet"/>
    <w:basedOn w:val="Note"/>
    <w:rsid w:val="00D044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4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4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4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4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44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4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4B8"/>
    <w:rPr>
      <w:b/>
      <w:smallCaps/>
    </w:rPr>
  </w:style>
  <w:style w:type="paragraph" w:customStyle="1" w:styleId="TableListNumber">
    <w:name w:val="Table List Number"/>
    <w:basedOn w:val="ListNumber"/>
    <w:rsid w:val="00D044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4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4B8"/>
    <w:pPr>
      <w:numPr>
        <w:numId w:val="9"/>
      </w:numPr>
    </w:pPr>
  </w:style>
  <w:style w:type="paragraph" w:customStyle="1" w:styleId="ListAlpha2">
    <w:name w:val="List Alpha 2"/>
    <w:basedOn w:val="List2"/>
    <w:rsid w:val="00D044B8"/>
    <w:pPr>
      <w:numPr>
        <w:numId w:val="8"/>
      </w:numPr>
    </w:pPr>
  </w:style>
  <w:style w:type="paragraph" w:styleId="List3">
    <w:name w:val="List 3"/>
    <w:basedOn w:val="BodyText"/>
    <w:rsid w:val="00D044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4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4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4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4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44B8"/>
    <w:pPr>
      <w:numPr>
        <w:numId w:val="4"/>
      </w:numPr>
    </w:pPr>
  </w:style>
  <w:style w:type="paragraph" w:styleId="ListContinue2">
    <w:name w:val="List Continue 2"/>
    <w:basedOn w:val="List2"/>
    <w:rsid w:val="00D044B8"/>
    <w:pPr>
      <w:ind w:firstLine="0"/>
    </w:pPr>
  </w:style>
  <w:style w:type="paragraph" w:styleId="ListContinue3">
    <w:name w:val="List Continue 3"/>
    <w:basedOn w:val="List3"/>
    <w:rsid w:val="00D044B8"/>
    <w:pPr>
      <w:ind w:left="1021" w:firstLine="0"/>
    </w:pPr>
  </w:style>
  <w:style w:type="paragraph" w:styleId="ListContinue4">
    <w:name w:val="List Continue 4"/>
    <w:basedOn w:val="List4"/>
    <w:rsid w:val="00D044B8"/>
    <w:pPr>
      <w:ind w:firstLine="0"/>
    </w:pPr>
  </w:style>
  <w:style w:type="paragraph" w:styleId="ListContinue5">
    <w:name w:val="List Continue 5"/>
    <w:basedOn w:val="List5"/>
    <w:rsid w:val="00D044B8"/>
    <w:pPr>
      <w:ind w:firstLine="0"/>
    </w:pPr>
  </w:style>
  <w:style w:type="paragraph" w:styleId="ListNumber3">
    <w:name w:val="List Number 3"/>
    <w:basedOn w:val="List3"/>
    <w:rsid w:val="00D044B8"/>
    <w:pPr>
      <w:numPr>
        <w:numId w:val="5"/>
      </w:numPr>
    </w:pPr>
  </w:style>
  <w:style w:type="paragraph" w:styleId="ListNumber4">
    <w:name w:val="List Number 4"/>
    <w:basedOn w:val="List4"/>
    <w:rsid w:val="00D044B8"/>
    <w:pPr>
      <w:numPr>
        <w:numId w:val="6"/>
      </w:numPr>
    </w:pPr>
  </w:style>
  <w:style w:type="paragraph" w:styleId="ListNumber5">
    <w:name w:val="List Number 5"/>
    <w:basedOn w:val="List5"/>
    <w:rsid w:val="00D044B8"/>
    <w:pPr>
      <w:numPr>
        <w:numId w:val="7"/>
      </w:numPr>
    </w:pPr>
  </w:style>
  <w:style w:type="paragraph" w:styleId="BlockText">
    <w:name w:val="Block Text"/>
    <w:basedOn w:val="Normal"/>
    <w:rsid w:val="00D044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4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4B8"/>
    <w:rPr>
      <w:sz w:val="16"/>
      <w:vertAlign w:val="superscript"/>
    </w:rPr>
  </w:style>
  <w:style w:type="character" w:customStyle="1" w:styleId="Symbols">
    <w:name w:val="Symbols"/>
    <w:basedOn w:val="DefaultParagraphFont"/>
    <w:rsid w:val="00D044B8"/>
    <w:rPr>
      <w:rFonts w:ascii="Symbol" w:hAnsi="Symbol"/>
    </w:rPr>
  </w:style>
  <w:style w:type="character" w:customStyle="1" w:styleId="MenuOptions">
    <w:name w:val="Menu Options"/>
    <w:basedOn w:val="DefaultParagraphFont"/>
    <w:rsid w:val="00D044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4B8"/>
    <w:rPr>
      <w:b/>
    </w:rPr>
  </w:style>
  <w:style w:type="character" w:customStyle="1" w:styleId="Underlined">
    <w:name w:val="Underlined"/>
    <w:basedOn w:val="DefaultParagraphFont"/>
    <w:rsid w:val="00D044B8"/>
    <w:rPr>
      <w:u w:val="single"/>
    </w:rPr>
  </w:style>
  <w:style w:type="paragraph" w:customStyle="1" w:styleId="TableBodyTextRight">
    <w:name w:val="Table Body Text Right"/>
    <w:basedOn w:val="TableBodyText"/>
    <w:rsid w:val="00D044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4B8"/>
    <w:rPr>
      <w:sz w:val="18"/>
    </w:rPr>
  </w:style>
  <w:style w:type="paragraph" w:customStyle="1" w:styleId="BodySmallRight">
    <w:name w:val="Body Small Right"/>
    <w:basedOn w:val="BodyTextRight"/>
    <w:rsid w:val="00D044B8"/>
    <w:rPr>
      <w:sz w:val="18"/>
      <w:szCs w:val="18"/>
    </w:rPr>
  </w:style>
  <w:style w:type="paragraph" w:customStyle="1" w:styleId="MarginEdition">
    <w:name w:val="Margin Edition"/>
    <w:basedOn w:val="MarginNote"/>
    <w:rsid w:val="00D044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4B8"/>
    <w:rPr>
      <w:sz w:val="2"/>
      <w:szCs w:val="2"/>
    </w:rPr>
  </w:style>
  <w:style w:type="character" w:customStyle="1" w:styleId="Small">
    <w:name w:val="Small"/>
    <w:basedOn w:val="DefaultParagraphFont"/>
    <w:rsid w:val="00D044B8"/>
    <w:rPr>
      <w:sz w:val="16"/>
    </w:rPr>
  </w:style>
  <w:style w:type="paragraph" w:customStyle="1" w:styleId="WideTable">
    <w:name w:val="Wide Table"/>
    <w:basedOn w:val="Normal"/>
    <w:rsid w:val="00D044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4B8"/>
  </w:style>
  <w:style w:type="paragraph" w:styleId="Quote">
    <w:name w:val="Quote"/>
    <w:basedOn w:val="Heading1"/>
    <w:link w:val="QuoteChar"/>
    <w:qFormat/>
    <w:rsid w:val="00D044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4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4B8"/>
    <w:pPr>
      <w:pageBreakBefore/>
    </w:pPr>
  </w:style>
  <w:style w:type="paragraph" w:customStyle="1" w:styleId="Border">
    <w:name w:val="Border"/>
    <w:basedOn w:val="Normal"/>
    <w:qFormat/>
    <w:rsid w:val="00D044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4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4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4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4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4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4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4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4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4B8"/>
    <w:rPr>
      <w:u w:val="single"/>
    </w:rPr>
  </w:style>
  <w:style w:type="character" w:customStyle="1" w:styleId="BoldandItalics">
    <w:name w:val="Bold and Italics"/>
    <w:qFormat/>
    <w:rsid w:val="00D044B8"/>
    <w:rPr>
      <w:b/>
      <w:i/>
      <w:u w:val="none"/>
    </w:rPr>
  </w:style>
  <w:style w:type="paragraph" w:styleId="BalloonText">
    <w:name w:val="Balloon Text"/>
    <w:basedOn w:val="Normal"/>
    <w:link w:val="BalloonTextChar"/>
    <w:rsid w:val="00D044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4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4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4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4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4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4B8"/>
    <w:pPr>
      <w:spacing w:before="0" w:after="0"/>
    </w:pPr>
  </w:style>
  <w:style w:type="paragraph" w:customStyle="1" w:styleId="BodyTextBold">
    <w:name w:val="Body Text Bold"/>
    <w:basedOn w:val="BodyText"/>
    <w:qFormat/>
    <w:rsid w:val="00D044B8"/>
    <w:rPr>
      <w:b/>
    </w:rPr>
  </w:style>
  <w:style w:type="character" w:styleId="Hyperlink">
    <w:name w:val="Hyperlink"/>
    <w:basedOn w:val="DefaultParagraphFont"/>
    <w:uiPriority w:val="99"/>
    <w:unhideWhenUsed/>
    <w:rsid w:val="00BD0B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6608</Characters>
  <Application>Microsoft Office Word</Application>
  <DocSecurity>0</DocSecurity>
  <Lines>194</Lines>
  <Paragraphs>122</Paragraphs>
  <ScaleCrop>false</ScaleCrop>
  <Company>Author-it Software Corporation Ltd.</Company>
  <LinksUpToDate>false</LinksUpToDate>
  <CharactersWithSpaces>7496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ICTNWK541 Configure, verify and troubleshoot WAN links and IP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2025-03-01T15:50:00Z</dcterms:created>
  <dcterms:modified xsi:type="dcterms:W3CDTF">2025-03-01T15:50:00Z</dcterms:modified>
</cp:coreProperties>
</file>