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492" w:rsidP="00702492">
      <w:pPr>
        <w:pStyle w:val="Title"/>
      </w:pPr>
      <w:r>
        <w:fldChar w:fldCharType="begin"/>
      </w:r>
      <w:r>
        <w:instrText xml:space="preserve"> TITLE   \* MERGEFORMAT </w:instrText>
      </w:r>
      <w:r>
        <w:fldChar w:fldCharType="separate"/>
      </w:r>
      <w:r>
        <w:t>ICTNWK529 Install and manage complex ICT networks</w:t>
      </w:r>
      <w:r>
        <w:fldChar w:fldCharType="end"/>
      </w:r>
    </w:p>
    <w:p w:rsidR="00702492" w:rsidP="00702492">
      <w:pPr>
        <w:pStyle w:val="Version"/>
        <w:sectPr w:rsidSect="008F39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9F2" w:rsidP="008F39F2">
      <w:pPr>
        <w:pStyle w:val="SuperHeading"/>
      </w:pPr>
      <w:r w:rsidRPr="008F39F2">
        <w:t>ICTNWK529 Install and manage complex ICT networks</w:t>
      </w:r>
    </w:p>
    <w:p w:rsidR="00000000" w:rsidRPr="008F39F2" w:rsidP="008F39F2">
      <w:pPr>
        <w:pStyle w:val="Heading1"/>
      </w:pPr>
      <w:bookmarkStart w:id="1" w:name="O_696102"/>
      <w:bookmarkEnd w:id="1"/>
      <w:r w:rsidRPr="008F39F2">
        <w:t>Modification History</w:t>
      </w:r>
    </w:p>
    <w:tbl>
      <w:tblPr>
        <w:tblW w:w="0" w:type="auto"/>
        <w:tblLayout w:type="fixed"/>
        <w:tblCellMar>
          <w:left w:w="62" w:type="dxa"/>
          <w:right w:w="62" w:type="dxa"/>
        </w:tblCellMar>
        <w:tblLook w:val="0000"/>
      </w:tblPr>
      <w:tblGrid>
        <w:gridCol w:w="2700"/>
        <w:gridCol w:w="6325"/>
      </w:tblGrid>
      <w:tr w:rsidTr="008F39F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9F2" w:rsidP="008F39F2">
            <w:pPr>
              <w:pStyle w:val="BodyText"/>
            </w:pPr>
            <w:r w:rsidRPr="008F39F2">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9F2">
            <w:pPr>
              <w:pStyle w:val="BodyText"/>
              <w:rPr>
                <w:lang w:val="en-NZ"/>
              </w:rPr>
            </w:pPr>
            <w:r w:rsidRPr="008F39F2">
              <w:rPr>
                <w:rStyle w:val="SpecialBold"/>
              </w:rPr>
              <w:t>Comments</w:t>
            </w:r>
          </w:p>
        </w:tc>
      </w:tr>
      <w:tr w:rsidTr="008F39F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9F2">
            <w:pPr>
              <w:pStyle w:val="BodyText"/>
              <w:rPr>
                <w:lang w:val="en-NZ"/>
              </w:rPr>
            </w:pPr>
            <w:r w:rsidRPr="008F39F2">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9F2" w:rsidP="008F39F2">
            <w:pPr>
              <w:pStyle w:val="BodyText"/>
            </w:pPr>
            <w:r w:rsidRPr="008F39F2">
              <w:t>This version first released with ICT Information and Communications Technology Training Package Version 1.0.</w:t>
            </w:r>
          </w:p>
        </w:tc>
      </w:tr>
    </w:tbl>
    <w:p w:rsidR="00000000" w:rsidRPr="008F39F2" w:rsidP="008F39F2">
      <w:pPr>
        <w:pStyle w:val="BodyText"/>
      </w:pPr>
    </w:p>
    <w:p w:rsidR="00000000" w:rsidRPr="008F39F2" w:rsidP="008F39F2">
      <w:pPr>
        <w:pStyle w:val="AllowPageBreak"/>
      </w:pPr>
    </w:p>
    <w:p w:rsidR="00000000" w:rsidRPr="008F39F2" w:rsidP="008F39F2">
      <w:pPr>
        <w:pStyle w:val="Heading1"/>
      </w:pPr>
      <w:bookmarkStart w:id="2" w:name="O_696103"/>
      <w:bookmarkEnd w:id="2"/>
      <w:r w:rsidRPr="008F39F2">
        <w:t>Application</w:t>
      </w:r>
    </w:p>
    <w:p w:rsidR="00000000" w:rsidRPr="008F39F2" w:rsidP="00702492">
      <w:pPr>
        <w:pStyle w:val="BodyText"/>
      </w:pPr>
      <w:r w:rsidRPr="008F39F2">
        <w:t>This unit describes the skills and knowledge required to in</w:t>
      </w:r>
      <w:r w:rsidRPr="008F39F2">
        <w:t>stall and manage enterprise-wide information and communications technology (ICT) networks.</w:t>
      </w:r>
    </w:p>
    <w:p w:rsidR="00000000" w:rsidRPr="008F39F2" w:rsidP="00702492">
      <w:pPr>
        <w:pStyle w:val="BodyText"/>
      </w:pPr>
      <w:r w:rsidRPr="008F39F2">
        <w:t>It applies to individuals with excellent ICT skills who are working as senior networking staff responsible for the sustainability of an organisation by using virtua</w:t>
      </w:r>
      <w:r w:rsidRPr="008F39F2">
        <w:t>lisation technologies in complex computing environments of medium- to-large companies to provide network services and resources.</w:t>
      </w:r>
    </w:p>
    <w:p w:rsidR="00000000" w:rsidRPr="008F39F2" w:rsidP="00702492">
      <w:pPr>
        <w:pStyle w:val="BodyText"/>
      </w:pPr>
      <w:r w:rsidRPr="008F39F2">
        <w:t>No licensing, legislative or certification requirements apply to this unit at the time of publication.</w:t>
      </w:r>
    </w:p>
    <w:p w:rsidR="00000000" w:rsidRPr="008F39F2" w:rsidP="008F39F2">
      <w:pPr>
        <w:pStyle w:val="Heading1"/>
      </w:pPr>
      <w:bookmarkStart w:id="3" w:name="O_696106"/>
      <w:bookmarkEnd w:id="3"/>
      <w:r w:rsidRPr="008F39F2">
        <w:t>Unit S</w:t>
      </w:r>
      <w:r w:rsidRPr="008F39F2">
        <w:t>ector</w:t>
      </w:r>
    </w:p>
    <w:p w:rsidR="00000000" w:rsidRPr="008F39F2" w:rsidP="00702492">
      <w:pPr>
        <w:pStyle w:val="BodyText"/>
      </w:pPr>
      <w:r w:rsidRPr="008F39F2">
        <w:t>Networking</w:t>
      </w:r>
    </w:p>
    <w:p w:rsidR="00000000" w:rsidRPr="008F39F2" w:rsidP="008F39F2">
      <w:pPr>
        <w:pStyle w:val="Heading1"/>
      </w:pPr>
      <w:bookmarkStart w:id="4" w:name="O_696107"/>
      <w:bookmarkEnd w:id="4"/>
      <w:r w:rsidRPr="008F39F2">
        <w:t>Elements and Performance Criteria</w:t>
      </w:r>
    </w:p>
    <w:tbl>
      <w:tblPr>
        <w:tblW w:w="0" w:type="auto"/>
        <w:tblLayout w:type="fixed"/>
        <w:tblCellMar>
          <w:left w:w="62" w:type="dxa"/>
          <w:right w:w="62" w:type="dxa"/>
        </w:tblCellMar>
        <w:tblLook w:val="0000"/>
      </w:tblPr>
      <w:tblGrid>
        <w:gridCol w:w="2700"/>
        <w:gridCol w:w="6300"/>
      </w:tblGrid>
      <w:tr w:rsidTr="008F39F2">
        <w:tblPrEx>
          <w:tblW w:w="0" w:type="auto"/>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39F2" w:rsidP="008F39F2">
            <w:pPr>
              <w:pStyle w:val="BodyText"/>
            </w:pPr>
            <w:r w:rsidRPr="008F39F2">
              <w:rPr>
                <w:rStyle w:val="SpecialBold"/>
              </w:rPr>
              <w:t>ELEMENT</w:t>
            </w:r>
          </w:p>
        </w:tc>
        <w:tc>
          <w:tcPr>
            <w:tcW w:w="63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39F2">
            <w:pPr>
              <w:pStyle w:val="BodyText"/>
              <w:rPr>
                <w:lang w:val="en-NZ"/>
              </w:rPr>
            </w:pPr>
            <w:r w:rsidRPr="008F39F2">
              <w:rPr>
                <w:rStyle w:val="SpecialBold"/>
              </w:rPr>
              <w:t>PERFORMANCE CRITERIA</w:t>
            </w:r>
          </w:p>
        </w:tc>
      </w:tr>
      <w:tr w:rsidTr="008F39F2">
        <w:tblPrEx>
          <w:tblW w:w="0" w:type="auto"/>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39F2" w:rsidP="008F39F2">
            <w:pPr>
              <w:pStyle w:val="BodyText"/>
            </w:pPr>
            <w:r w:rsidRPr="008F39F2">
              <w:rPr>
                <w:rStyle w:val="Emphasis"/>
              </w:rPr>
              <w:t>Elements describe the essential outcomes.</w:t>
            </w:r>
          </w:p>
        </w:tc>
        <w:tc>
          <w:tcPr>
            <w:tcW w:w="63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rPr>
                <w:rStyle w:val="Emphasis"/>
              </w:rPr>
              <w:t>Performance criteria describe the performance needed to demonstrate achievement of the element.</w:t>
            </w:r>
          </w:p>
        </w:tc>
      </w:tr>
      <w:tr w:rsidTr="008F39F2">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1. Plan and design a complex network to meet business requirements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9F2" w:rsidP="008F39F2">
            <w:pPr>
              <w:pStyle w:val="BodyText"/>
            </w:pPr>
            <w:r w:rsidRPr="008F39F2">
              <w:t>1.1 Review network design, business requirements and latest vendor technical specifications for network components</w:t>
            </w:r>
          </w:p>
          <w:p w:rsidR="00000000" w:rsidRPr="008F39F2" w:rsidP="008F39F2">
            <w:pPr>
              <w:pStyle w:val="BodyText"/>
            </w:pPr>
            <w:r w:rsidRPr="008F39F2">
              <w:t>1.2 Research options available for providing the network functionality req</w:t>
            </w:r>
            <w:r w:rsidRPr="008F39F2">
              <w:t>uired</w:t>
            </w:r>
          </w:p>
          <w:p w:rsidR="00000000" w:rsidP="008F39F2">
            <w:pPr>
              <w:pStyle w:val="BodyText"/>
              <w:rPr>
                <w:lang w:val="en-NZ"/>
              </w:rPr>
            </w:pPr>
            <w:r w:rsidRPr="008F39F2">
              <w:t>1.3 Plan network implementation to provide network services and resources to meet business requirements</w:t>
            </w:r>
          </w:p>
        </w:tc>
      </w:tr>
      <w:tr w:rsidTr="008F39F2">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2. Design and implement a security strategy</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9F2" w:rsidP="008F39F2">
            <w:pPr>
              <w:pStyle w:val="BodyText"/>
            </w:pPr>
            <w:r w:rsidRPr="008F39F2">
              <w:t>2.1 Analyse requirements for internal and external security</w:t>
            </w:r>
          </w:p>
          <w:p w:rsidR="00000000" w:rsidRPr="008F39F2" w:rsidP="008F39F2">
            <w:pPr>
              <w:pStyle w:val="BodyText"/>
            </w:pPr>
            <w:r w:rsidRPr="008F39F2">
              <w:t>2.2 Design security strategy to meet requirements</w:t>
            </w:r>
          </w:p>
          <w:p w:rsidR="00000000" w:rsidRPr="008F39F2" w:rsidP="008F39F2">
            <w:pPr>
              <w:pStyle w:val="BodyText"/>
            </w:pPr>
            <w:r w:rsidRPr="008F39F2">
              <w:t>2.3 Implement security strategy</w:t>
            </w:r>
          </w:p>
          <w:p w:rsidR="00000000" w:rsidRPr="008F39F2" w:rsidP="008F39F2">
            <w:pPr>
              <w:pStyle w:val="BodyText"/>
            </w:pPr>
            <w:r w:rsidRPr="008F39F2">
              <w:t>2.4 Undertake ongoing monitoring of the viability and reliability of network security, through testing and use of technical tools</w:t>
            </w:r>
          </w:p>
          <w:p w:rsidR="00000000" w:rsidP="008F39F2">
            <w:pPr>
              <w:pStyle w:val="BodyText"/>
              <w:rPr>
                <w:lang w:val="en-NZ"/>
              </w:rPr>
            </w:pPr>
            <w:r w:rsidRPr="008F39F2">
              <w:t>2.5 Continually monitor internal and externa</w:t>
            </w:r>
            <w:r w:rsidRPr="008F39F2">
              <w:t>l network access for security breaches</w:t>
            </w:r>
          </w:p>
        </w:tc>
      </w:tr>
      <w:tr w:rsidTr="008F39F2">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3. Install and configure a complex network to meet business requirements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9F2" w:rsidP="008F39F2">
            <w:pPr>
              <w:pStyle w:val="BodyText"/>
            </w:pPr>
            <w:r w:rsidRPr="008F39F2">
              <w:t>3.1 Check and install cabling and associated components according to industry standards</w:t>
            </w:r>
          </w:p>
          <w:p w:rsidR="00000000" w:rsidRPr="008F39F2" w:rsidP="008F39F2">
            <w:pPr>
              <w:pStyle w:val="BodyText"/>
            </w:pPr>
            <w:r w:rsidRPr="008F39F2">
              <w:t>3.2 Install and configure servers, routers, switches or</w:t>
            </w:r>
            <w:r w:rsidRPr="008F39F2">
              <w:t xml:space="preserve"> other devices to provide internet protocol (IP) addressing and routing</w:t>
            </w:r>
          </w:p>
          <w:p w:rsidR="00000000" w:rsidRPr="008F39F2" w:rsidP="008F39F2">
            <w:pPr>
              <w:pStyle w:val="BodyText"/>
            </w:pPr>
            <w:r w:rsidRPr="008F39F2">
              <w:t>3.3 Install and configure servers, routers, switches or other devices to provide name resolution</w:t>
            </w:r>
          </w:p>
          <w:p w:rsidR="00000000" w:rsidRPr="008F39F2" w:rsidP="008F39F2">
            <w:pPr>
              <w:pStyle w:val="BodyText"/>
            </w:pPr>
            <w:r w:rsidRPr="008F39F2">
              <w:t>3.4 Install and configure servers, routers, switches or other devices to provide networ</w:t>
            </w:r>
            <w:r w:rsidRPr="008F39F2">
              <w:t>k services</w:t>
            </w:r>
          </w:p>
          <w:p w:rsidR="00000000" w:rsidRPr="008F39F2" w:rsidP="008F39F2">
            <w:pPr>
              <w:pStyle w:val="BodyText"/>
            </w:pPr>
            <w:r w:rsidRPr="008F39F2">
              <w:t>3.5 Install and configure remote access services</w:t>
            </w:r>
          </w:p>
          <w:p w:rsidR="00000000" w:rsidP="008F39F2">
            <w:pPr>
              <w:pStyle w:val="BodyText"/>
              <w:rPr>
                <w:lang w:val="en-NZ"/>
              </w:rPr>
            </w:pPr>
            <w:r w:rsidRPr="008F39F2">
              <w:t>3.6 Install and configure devices to provide data management services</w:t>
            </w:r>
          </w:p>
        </w:tc>
      </w:tr>
      <w:tr w:rsidTr="008F39F2">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4. Provide integrated network services across a complex network</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9F2" w:rsidP="008F39F2">
            <w:pPr>
              <w:pStyle w:val="BodyText"/>
            </w:pPr>
            <w:r w:rsidRPr="008F39F2">
              <w:t>4.1 Integrate multiple network services across network</w:t>
            </w:r>
          </w:p>
          <w:p w:rsidR="00000000" w:rsidRPr="008F39F2" w:rsidP="008F39F2">
            <w:pPr>
              <w:pStyle w:val="BodyText"/>
            </w:pPr>
            <w:r w:rsidRPr="008F39F2">
              <w:t>4.2 An</w:t>
            </w:r>
            <w:r w:rsidRPr="008F39F2">
              <w:t>alyse and resolve interoperability issues</w:t>
            </w:r>
          </w:p>
          <w:p w:rsidR="00000000" w:rsidRPr="008F39F2" w:rsidP="008F39F2">
            <w:pPr>
              <w:pStyle w:val="BodyText"/>
            </w:pPr>
            <w:r w:rsidRPr="008F39F2">
              <w:t>4.3 Optimise performance</w:t>
            </w:r>
          </w:p>
          <w:p w:rsidR="00000000" w:rsidP="008F39F2">
            <w:pPr>
              <w:pStyle w:val="BodyText"/>
              <w:rPr>
                <w:lang w:val="en-NZ"/>
              </w:rPr>
            </w:pPr>
            <w:r w:rsidRPr="008F39F2">
              <w:t>4.4 Rectify security conflicts arising from integrating services</w:t>
            </w:r>
          </w:p>
        </w:tc>
      </w:tr>
      <w:tr w:rsidTr="008F39F2">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5. Plan, design and implement voice and video business communications system</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9F2" w:rsidP="008F39F2">
            <w:pPr>
              <w:pStyle w:val="BodyText"/>
            </w:pPr>
            <w:r w:rsidRPr="008F39F2">
              <w:t>5.1 Install software and configure and test vo</w:t>
            </w:r>
            <w:r w:rsidRPr="008F39F2">
              <w:t>ice over internet protocol (VoIP) and videoconferencing services</w:t>
            </w:r>
          </w:p>
          <w:p w:rsidR="00000000" w:rsidRPr="008F39F2" w:rsidP="008F39F2">
            <w:pPr>
              <w:pStyle w:val="BodyText"/>
            </w:pPr>
            <w:r w:rsidRPr="008F39F2">
              <w:t>5.2 Incorporate the use of a communications server to provide real-time multimedia communications</w:t>
            </w:r>
          </w:p>
          <w:p w:rsidR="00000000" w:rsidP="008F39F2">
            <w:pPr>
              <w:pStyle w:val="BodyText"/>
              <w:rPr>
                <w:lang w:val="en-NZ"/>
              </w:rPr>
            </w:pPr>
            <w:r w:rsidRPr="008F39F2">
              <w:t>5.3 Select common voice and videoconferencing codecs according to standards and practices</w:t>
            </w:r>
          </w:p>
        </w:tc>
      </w:tr>
      <w:tr w:rsidTr="008F39F2">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6</w:t>
            </w:r>
            <w:r w:rsidRPr="008F39F2">
              <w:t>. Manage and support a complex network</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9F2" w:rsidP="008F39F2">
            <w:pPr>
              <w:pStyle w:val="BodyText"/>
            </w:pPr>
            <w:r w:rsidRPr="008F39F2">
              <w:t>6.1 Identify and evaluate appropriate network management tools to assist in the administration of the complex network</w:t>
            </w:r>
          </w:p>
          <w:p w:rsidR="00000000" w:rsidRPr="008F39F2" w:rsidP="008F39F2">
            <w:pPr>
              <w:pStyle w:val="BodyText"/>
            </w:pPr>
            <w:r w:rsidRPr="008F39F2">
              <w:t>6.2 Select and install network management tools according to industry and organisational standards</w:t>
            </w:r>
          </w:p>
          <w:p w:rsidR="00000000" w:rsidRPr="008F39F2" w:rsidP="008F39F2">
            <w:pPr>
              <w:pStyle w:val="BodyText"/>
            </w:pPr>
            <w:r w:rsidRPr="008F39F2">
              <w:t>6.3 Set and monitor alerts and logs</w:t>
            </w:r>
          </w:p>
          <w:p w:rsidR="00000000" w:rsidRPr="008F39F2" w:rsidP="008F39F2">
            <w:pPr>
              <w:pStyle w:val="BodyText"/>
            </w:pPr>
            <w:r w:rsidRPr="008F39F2">
              <w:t>6.4 Capture and analyse network performance data</w:t>
            </w:r>
          </w:p>
          <w:p w:rsidR="00000000" w:rsidRPr="008F39F2" w:rsidP="008F39F2">
            <w:pPr>
              <w:pStyle w:val="BodyText"/>
            </w:pPr>
            <w:r w:rsidRPr="008F39F2">
              <w:t>6.5 Implement automated server updates</w:t>
            </w:r>
          </w:p>
          <w:p w:rsidR="00000000" w:rsidRPr="008F39F2" w:rsidP="008F39F2">
            <w:pPr>
              <w:pStyle w:val="BodyText"/>
            </w:pPr>
            <w:r w:rsidRPr="008F39F2">
              <w:t>6.6 Implement desktop management policies</w:t>
            </w:r>
          </w:p>
          <w:p w:rsidR="00000000" w:rsidRPr="008F39F2" w:rsidP="008F39F2">
            <w:pPr>
              <w:pStyle w:val="BodyText"/>
            </w:pPr>
            <w:r w:rsidRPr="008F39F2">
              <w:t>6.7 Implement automated virus checking</w:t>
            </w:r>
          </w:p>
          <w:p w:rsidR="00000000" w:rsidP="008F39F2">
            <w:pPr>
              <w:pStyle w:val="BodyText"/>
              <w:rPr>
                <w:lang w:val="en-NZ"/>
              </w:rPr>
            </w:pPr>
            <w:r w:rsidRPr="008F39F2">
              <w:t>6.8 Use remote management tools</w:t>
            </w:r>
          </w:p>
        </w:tc>
      </w:tr>
      <w:tr w:rsidTr="008F39F2">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7. Test network fu</w:t>
            </w:r>
            <w:r w:rsidRPr="008F39F2">
              <w:t>nctionality and obtain sign-off</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9F2" w:rsidP="008F39F2">
            <w:pPr>
              <w:pStyle w:val="BodyText"/>
            </w:pPr>
            <w:r w:rsidRPr="008F39F2">
              <w:t>7.1 Test network functionality and record results</w:t>
            </w:r>
          </w:p>
          <w:p w:rsidR="00000000" w:rsidRPr="008F39F2" w:rsidP="008F39F2">
            <w:pPr>
              <w:pStyle w:val="BodyText"/>
            </w:pPr>
            <w:r w:rsidRPr="008F39F2">
              <w:t>7.2 Record results of network functionality test</w:t>
            </w:r>
          </w:p>
          <w:p w:rsidR="00000000" w:rsidRPr="008F39F2" w:rsidP="008F39F2">
            <w:pPr>
              <w:pStyle w:val="BodyText"/>
            </w:pPr>
            <w:r w:rsidRPr="008F39F2">
              <w:t>7.3 Complete network documentation according to organisational standards</w:t>
            </w:r>
          </w:p>
        </w:tc>
      </w:tr>
    </w:tbl>
    <w:p w:rsidR="00000000" w:rsidRPr="008F39F2" w:rsidP="008F39F2">
      <w:pPr>
        <w:pStyle w:val="BodyText"/>
      </w:pPr>
    </w:p>
    <w:p w:rsidR="00000000" w:rsidRPr="008F39F2" w:rsidP="008F39F2">
      <w:pPr>
        <w:pStyle w:val="AllowPageBreak"/>
      </w:pPr>
    </w:p>
    <w:p w:rsidR="00000000" w:rsidRPr="008F39F2" w:rsidP="008F39F2">
      <w:pPr>
        <w:pStyle w:val="Heading1"/>
      </w:pPr>
      <w:bookmarkStart w:id="5" w:name="O_696108"/>
      <w:bookmarkEnd w:id="5"/>
      <w:r w:rsidRPr="008F39F2">
        <w:t>Foundation Skills</w:t>
      </w:r>
    </w:p>
    <w:p w:rsidR="00000000" w:rsidRPr="00702492" w:rsidP="00702492">
      <w:pPr>
        <w:pStyle w:val="BodyText"/>
        <w:rPr>
          <w:i/>
        </w:rPr>
      </w:pPr>
      <w:r w:rsidRPr="00702492">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7024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9F2" w:rsidP="008F39F2">
            <w:pPr>
              <w:pStyle w:val="BodyText"/>
            </w:pPr>
            <w:r w:rsidRPr="008F39F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9F2" w:rsidP="008F39F2">
            <w:pPr>
              <w:pStyle w:val="BodyText"/>
            </w:pPr>
            <w:r w:rsidRPr="008F39F2">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rPr>
                <w:rStyle w:val="SpecialBold"/>
              </w:rPr>
              <w:t>Description</w:t>
            </w:r>
          </w:p>
        </w:tc>
      </w:tr>
      <w:tr w:rsidTr="007024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1.1, 1.2, 2.1, 6.6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ListBullet"/>
              <w:rPr>
                <w:lang w:val="en-NZ"/>
              </w:rPr>
            </w:pPr>
            <w:r w:rsidRPr="008F39F2">
              <w:t>Recognises and interprets te</w:t>
            </w:r>
            <w:r w:rsidRPr="008F39F2">
              <w:t>chnical and organisational documentation to determine and confirm job requirements</w:t>
            </w:r>
          </w:p>
        </w:tc>
      </w:tr>
      <w:tr w:rsidTr="007024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2.2, 7.1-7.3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ListBullet"/>
              <w:rPr>
                <w:lang w:val="en-NZ"/>
              </w:rPr>
            </w:pPr>
            <w:r w:rsidRPr="008F39F2">
              <w:t>Develops a broad range of material, including recording test results for a specific audience using clear and detailed language to convey explicit info</w:t>
            </w:r>
            <w:r w:rsidRPr="008F39F2">
              <w:t>rmation, requirements and recommendations</w:t>
            </w:r>
          </w:p>
        </w:tc>
      </w:tr>
      <w:tr w:rsidTr="007024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ListBullet"/>
              <w:rPr>
                <w:lang w:val="en-NZ"/>
              </w:rPr>
            </w:pPr>
            <w:r w:rsidRPr="008F39F2">
              <w:t>Uses listening and questioning skills to confirm understanding for requirements, and participates in a verbal exchange of ideas/solutions</w:t>
            </w:r>
          </w:p>
        </w:tc>
      </w:tr>
      <w:tr w:rsidTr="007024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6.4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ListBullet"/>
              <w:rPr>
                <w:lang w:val="en-NZ"/>
              </w:rPr>
            </w:pPr>
            <w:r w:rsidRPr="008F39F2">
              <w:t>Interprets numerical data when taking measurements and evaluating the performance and interoperability of network services</w:t>
            </w:r>
          </w:p>
        </w:tc>
      </w:tr>
      <w:tr w:rsidTr="007024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3.1, 5.3, 6.2, 7.3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ListBullet"/>
              <w:rPr>
                <w:lang w:val="en-NZ"/>
              </w:rPr>
            </w:pPr>
            <w:r w:rsidRPr="008F39F2">
              <w:t xml:space="preserve">Recognises and responds to both explicit and implicit protocols within familiar work </w:t>
            </w:r>
            <w:r w:rsidRPr="008F39F2">
              <w:t>contexts and appreciates the importance of identifying and responding to protocols in new situations</w:t>
            </w:r>
          </w:p>
        </w:tc>
      </w:tr>
      <w:tr w:rsidTr="007024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39F2">
            <w:pPr>
              <w:pStyle w:val="BodyText"/>
              <w:rPr>
                <w:lang w:val="en-NZ"/>
              </w:rPr>
            </w:pPr>
            <w:r w:rsidRPr="008F39F2">
              <w:t>1.1, 1.3, 2.3-2.5, 3.1-3.6, 4.1-4.4, 5.1-5.3, 6.1-6.8, 7.1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39F2" w:rsidP="008F39F2">
            <w:pPr>
              <w:pStyle w:val="ListBullet"/>
            </w:pPr>
            <w:r w:rsidRPr="008F39F2">
              <w:t>Considers the strategic and operational potential of digital trends to achieve work goals, enhance work processes, create opportunities and enhance or reduce risks</w:t>
            </w:r>
          </w:p>
          <w:p w:rsidR="00000000" w:rsidRPr="008F39F2" w:rsidP="008F39F2">
            <w:pPr>
              <w:pStyle w:val="ListBullet"/>
            </w:pPr>
            <w:r w:rsidRPr="008F39F2">
              <w:t>Actively identifies, creates and utilises linkages to enhance knowledge sharing, idea creati</w:t>
            </w:r>
            <w:r w:rsidRPr="008F39F2">
              <w:t>on, individual and collective engagement, and work outcomes</w:t>
            </w:r>
          </w:p>
          <w:p w:rsidR="00000000" w:rsidRPr="008F39F2" w:rsidP="008F39F2">
            <w:pPr>
              <w:pStyle w:val="ListBullet"/>
            </w:pPr>
            <w:r w:rsidRPr="008F39F2">
              <w:t>Uses a broad range of strategies to store, access and organise virtual information, recognising that design choices will influence what information is retrieved and how it may be interpreted and u</w:t>
            </w:r>
            <w:r w:rsidRPr="008F39F2">
              <w:t>sed</w:t>
            </w:r>
          </w:p>
          <w:p w:rsidR="00000000" w:rsidRPr="008F39F2" w:rsidP="008F39F2">
            <w:pPr>
              <w:pStyle w:val="ListBullet"/>
            </w:pPr>
            <w:r w:rsidRPr="008F39F2">
              <w:t>Is acutely aware of the importance of understanding, monitoring and controlling access to digitally stored and transmitted information</w:t>
            </w:r>
          </w:p>
          <w:p w:rsidR="00000000" w:rsidRPr="008F39F2" w:rsidP="008F39F2">
            <w:pPr>
              <w:pStyle w:val="ListBullet"/>
            </w:pPr>
            <w:r w:rsidRPr="008F39F2">
              <w:t>May operate from a broad conceptual plan, developing the operational detail in stages, regularly reviewing priorities</w:t>
            </w:r>
            <w:r w:rsidRPr="008F39F2">
              <w:t xml:space="preserve"> and performance during implementation, and identifying and addressing issues</w:t>
            </w:r>
          </w:p>
          <w:p w:rsidR="00000000" w:rsidRPr="008F39F2" w:rsidP="008F39F2">
            <w:pPr>
              <w:pStyle w:val="ListBullet"/>
            </w:pPr>
            <w:r w:rsidRPr="008F39F2">
              <w:t xml:space="preserve">Uses nuanced understanding of context to recognise anomalies in a network environment and subtle deviations to normal expectations, focussing attention and remedying problems as </w:t>
            </w:r>
            <w:r w:rsidRPr="008F39F2">
              <w:t>they arise</w:t>
            </w:r>
          </w:p>
        </w:tc>
      </w:tr>
    </w:tbl>
    <w:p w:rsidR="00000000" w:rsidRPr="008F39F2" w:rsidP="008F39F2">
      <w:pPr>
        <w:pStyle w:val="BodyText"/>
      </w:pPr>
    </w:p>
    <w:p w:rsidR="00000000" w:rsidRPr="008F39F2" w:rsidP="008F39F2">
      <w:pPr>
        <w:pStyle w:val="AllowPageBreak"/>
      </w:pPr>
    </w:p>
    <w:p w:rsidR="00000000" w:rsidRPr="008F39F2" w:rsidP="008F39F2">
      <w:pPr>
        <w:pStyle w:val="Heading1"/>
      </w:pPr>
      <w:bookmarkStart w:id="6" w:name="O_696110"/>
      <w:bookmarkEnd w:id="6"/>
      <w:r w:rsidRPr="008F39F2">
        <w:t>Unit Mapping Information</w:t>
      </w:r>
    </w:p>
    <w:tbl>
      <w:tblPr>
        <w:tblW w:w="0" w:type="auto"/>
        <w:tblCellMar>
          <w:left w:w="62" w:type="dxa"/>
          <w:right w:w="62" w:type="dxa"/>
        </w:tblCellMar>
        <w:tblLook w:val="0000"/>
      </w:tblPr>
      <w:tblGrid>
        <w:gridCol w:w="2109"/>
        <w:gridCol w:w="2278"/>
        <w:gridCol w:w="3206"/>
        <w:gridCol w:w="1603"/>
      </w:tblGrid>
      <w:tr w:rsidTr="00702492">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9F2" w:rsidP="008F39F2">
            <w:pPr>
              <w:pStyle w:val="BodyText"/>
            </w:pPr>
            <w:r w:rsidRPr="008F39F2">
              <w:rPr>
                <w:rStyle w:val="SpecialBold"/>
              </w:rPr>
              <w:t>Code and title</w:t>
            </w:r>
          </w:p>
          <w:p w:rsidR="00000000" w:rsidRPr="008F39F2" w:rsidP="008F39F2">
            <w:pPr>
              <w:pStyle w:val="BodyText"/>
            </w:pPr>
            <w:r w:rsidRPr="008F39F2">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9F2" w:rsidP="008F39F2">
            <w:pPr>
              <w:pStyle w:val="BodyText"/>
            </w:pPr>
            <w:r w:rsidRPr="008F39F2">
              <w:rPr>
                <w:rStyle w:val="SpecialBold"/>
              </w:rPr>
              <w:t>Code and title</w:t>
            </w:r>
          </w:p>
          <w:p w:rsidR="00000000" w:rsidRPr="008F39F2" w:rsidP="008F39F2">
            <w:pPr>
              <w:pStyle w:val="BodyText"/>
            </w:pPr>
            <w:r w:rsidRPr="008F39F2">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9F2" w:rsidP="008F39F2">
            <w:pPr>
              <w:pStyle w:val="BodyText"/>
            </w:pPr>
            <w:r w:rsidRPr="008F39F2">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9F2">
            <w:pPr>
              <w:pStyle w:val="BodyText"/>
              <w:rPr>
                <w:lang w:val="en-NZ"/>
              </w:rPr>
            </w:pPr>
            <w:r w:rsidRPr="008F39F2">
              <w:rPr>
                <w:rStyle w:val="SpecialBold"/>
              </w:rPr>
              <w:t>Equivalence status</w:t>
            </w:r>
          </w:p>
        </w:tc>
      </w:tr>
      <w:tr w:rsidTr="007024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9F2">
            <w:pPr>
              <w:pStyle w:val="BodyText"/>
              <w:rPr>
                <w:lang w:val="en-NZ"/>
              </w:rPr>
            </w:pPr>
            <w:r w:rsidRPr="008F39F2">
              <w:t>ICTNWK529 Install and manage complex ICT networks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9F2">
            <w:pPr>
              <w:pStyle w:val="BodyText"/>
              <w:rPr>
                <w:lang w:val="en-NZ"/>
              </w:rPr>
            </w:pPr>
            <w:r w:rsidRPr="008F39F2">
              <w:t>ICANWK529A Install and manage complex ICT networks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9F2">
            <w:pPr>
              <w:pStyle w:val="BodyText"/>
              <w:rPr>
                <w:lang w:val="en-NZ"/>
              </w:rPr>
            </w:pPr>
            <w:r w:rsidRPr="008F39F2">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9F2" w:rsidP="008F39F2">
            <w:pPr>
              <w:pStyle w:val="BodyText"/>
            </w:pPr>
            <w:r w:rsidRPr="008F39F2">
              <w:t>Equivalent unit</w:t>
            </w:r>
          </w:p>
        </w:tc>
      </w:tr>
    </w:tbl>
    <w:p w:rsidR="00000000" w:rsidRPr="008F39F2" w:rsidP="008F39F2">
      <w:pPr>
        <w:pStyle w:val="BodyText"/>
      </w:pPr>
    </w:p>
    <w:p w:rsidR="00000000" w:rsidRPr="008F39F2" w:rsidP="008F39F2">
      <w:pPr>
        <w:pStyle w:val="AllowPageBreak"/>
      </w:pPr>
    </w:p>
    <w:p w:rsidR="00000000" w:rsidRPr="008F39F2" w:rsidP="008F39F2">
      <w:pPr>
        <w:pStyle w:val="Heading1"/>
      </w:pPr>
      <w:bookmarkStart w:id="7" w:name="O_696117"/>
      <w:bookmarkEnd w:id="7"/>
      <w:r w:rsidRPr="008F39F2">
        <w:t>Links</w:t>
      </w:r>
    </w:p>
    <w:p w:rsidR="00000000" w:rsidRPr="008F39F2" w:rsidP="00702492">
      <w:pPr>
        <w:pStyle w:val="BodyText"/>
      </w:pPr>
      <w:r w:rsidRPr="008F39F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07F9B">
        <w:rPr>
          <w:rStyle w:val="Hyperlink"/>
        </w:rPr>
        <w:t>https://vetnet.gov.au/Pages/TrainingDocs.aspx?q=a53af4e4-b400-484e-b778-71c9e9d6aff2</w:t>
      </w:r>
      <w:r>
        <w:fldChar w:fldCharType="end"/>
      </w:r>
    </w:p>
    <w:p w:rsidR="00000000" w:rsidRPr="008F39F2" w:rsidP="00702492">
      <w:pPr>
        <w:pStyle w:val="BodyText"/>
        <w:sectPr w:rsidSect="008F39F2">
          <w:headerReference w:type="default" r:id="rId10"/>
          <w:footerReference w:type="default" r:id="rId11"/>
          <w:pgSz w:w="11908" w:h="16833"/>
          <w:pgMar w:top="1702" w:right="1418" w:bottom="1702" w:left="1418" w:header="992" w:footer="992" w:gutter="0"/>
          <w:cols w:space="720"/>
          <w:noEndnote/>
          <w:docGrid w:linePitch="299"/>
        </w:sectPr>
      </w:pPr>
    </w:p>
    <w:p w:rsidR="00000000" w:rsidRPr="008F39F2" w:rsidP="008F39F2">
      <w:pPr>
        <w:pStyle w:val="SuperHeading"/>
      </w:pPr>
      <w:r w:rsidRPr="008F39F2">
        <w:t>Assessment Requirements for ICTNWK529 Install and manage complex ICT networks</w:t>
      </w:r>
    </w:p>
    <w:p w:rsidR="00000000" w:rsidRPr="008F39F2" w:rsidP="008F39F2">
      <w:pPr>
        <w:pStyle w:val="Heading1"/>
      </w:pPr>
      <w:bookmarkStart w:id="8" w:name="O_696112"/>
      <w:bookmarkEnd w:id="8"/>
      <w:r w:rsidRPr="008F39F2">
        <w:t>Modification History</w:t>
      </w:r>
    </w:p>
    <w:tbl>
      <w:tblPr>
        <w:tblW w:w="0" w:type="auto"/>
        <w:tblLayout w:type="fixed"/>
        <w:tblCellMar>
          <w:left w:w="62" w:type="dxa"/>
          <w:right w:w="62" w:type="dxa"/>
        </w:tblCellMar>
        <w:tblLook w:val="0000"/>
      </w:tblPr>
      <w:tblGrid>
        <w:gridCol w:w="2700"/>
        <w:gridCol w:w="6325"/>
      </w:tblGrid>
      <w:tr w:rsidTr="008F39F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9F2" w:rsidP="008F39F2">
            <w:pPr>
              <w:pStyle w:val="BodyText"/>
            </w:pPr>
            <w:r w:rsidRPr="008F39F2">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9F2">
            <w:pPr>
              <w:pStyle w:val="BodyText"/>
              <w:rPr>
                <w:lang w:val="en-NZ"/>
              </w:rPr>
            </w:pPr>
            <w:r w:rsidRPr="008F39F2">
              <w:rPr>
                <w:rStyle w:val="SpecialBold"/>
              </w:rPr>
              <w:t>Comments</w:t>
            </w:r>
          </w:p>
        </w:tc>
      </w:tr>
      <w:tr w:rsidTr="008F39F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9F2">
            <w:pPr>
              <w:pStyle w:val="BodyText"/>
              <w:rPr>
                <w:lang w:val="en-NZ"/>
              </w:rPr>
            </w:pPr>
            <w:r w:rsidRPr="008F39F2">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9F2" w:rsidP="008F39F2">
            <w:pPr>
              <w:pStyle w:val="BodyText"/>
            </w:pPr>
            <w:r w:rsidRPr="008F39F2">
              <w:t>This version first released with ICT Information and Communications Technology Training Package Version 1.0.</w:t>
            </w:r>
          </w:p>
        </w:tc>
      </w:tr>
    </w:tbl>
    <w:p w:rsidR="00000000" w:rsidRPr="008F39F2" w:rsidP="008F39F2">
      <w:pPr>
        <w:pStyle w:val="BodyText"/>
      </w:pPr>
    </w:p>
    <w:p w:rsidR="00000000" w:rsidRPr="008F39F2" w:rsidP="008F39F2">
      <w:pPr>
        <w:pStyle w:val="AllowPageBreak"/>
      </w:pPr>
    </w:p>
    <w:p w:rsidR="00000000" w:rsidRPr="008F39F2" w:rsidP="008F39F2">
      <w:pPr>
        <w:pStyle w:val="Heading1"/>
      </w:pPr>
      <w:bookmarkStart w:id="9" w:name="O_696113"/>
      <w:bookmarkEnd w:id="9"/>
      <w:r w:rsidRPr="008F39F2">
        <w:t>Performance Evidence</w:t>
      </w:r>
    </w:p>
    <w:p w:rsidR="00000000" w:rsidRPr="008F39F2" w:rsidP="00702492">
      <w:pPr>
        <w:pStyle w:val="BodyText"/>
      </w:pPr>
      <w:r w:rsidRPr="008F39F2">
        <w:t>Evidence of the ability to:</w:t>
      </w:r>
    </w:p>
    <w:p w:rsidR="00000000" w:rsidRPr="008F39F2" w:rsidP="008F39F2">
      <w:pPr>
        <w:pStyle w:val="ListBullet"/>
      </w:pPr>
      <w:r w:rsidRPr="008F39F2">
        <w:t>design and implement a complex network that involves integrating multiple netw</w:t>
      </w:r>
      <w:r w:rsidRPr="008F39F2">
        <w:t>ork services to meet business requirements</w:t>
      </w:r>
    </w:p>
    <w:p w:rsidR="00000000" w:rsidRPr="008F39F2" w:rsidP="008F39F2">
      <w:pPr>
        <w:pStyle w:val="ListBullet"/>
      </w:pPr>
      <w:r w:rsidRPr="008F39F2">
        <w:t>design and implement an appropriate security strategy for a complex network</w:t>
      </w:r>
    </w:p>
    <w:p w:rsidR="00000000" w:rsidRPr="008F39F2" w:rsidP="008F39F2">
      <w:pPr>
        <w:pStyle w:val="ListBullet"/>
      </w:pPr>
      <w:r w:rsidRPr="008F39F2">
        <w:t>monitor and test the performance of aspects of the solution</w:t>
      </w:r>
    </w:p>
    <w:p w:rsidR="00000000" w:rsidRPr="008F39F2" w:rsidP="008F39F2">
      <w:pPr>
        <w:pStyle w:val="ListBullet"/>
      </w:pPr>
      <w:r w:rsidRPr="008F39F2">
        <w:t>provide ongoing management and support of the network.</w:t>
      </w:r>
    </w:p>
    <w:p w:rsidR="00000000" w:rsidRPr="008F39F2" w:rsidP="008F39F2">
      <w:pPr>
        <w:pStyle w:val="BodyText"/>
      </w:pPr>
    </w:p>
    <w:p w:rsidR="00000000" w:rsidRPr="008F39F2" w:rsidP="00702492">
      <w:pPr>
        <w:pStyle w:val="BodyText"/>
      </w:pPr>
      <w:r w:rsidRPr="008F39F2">
        <w:t>Note: If a specific volume or frequency is not stated, then evidence must be provided at least once.</w:t>
      </w:r>
    </w:p>
    <w:p w:rsidR="00000000" w:rsidRPr="008F39F2" w:rsidP="008F39F2">
      <w:pPr>
        <w:pStyle w:val="Heading1"/>
      </w:pPr>
      <w:bookmarkStart w:id="10" w:name="O_696114"/>
      <w:bookmarkEnd w:id="10"/>
      <w:r w:rsidRPr="008F39F2">
        <w:t>Knowledge Evidence</w:t>
      </w:r>
    </w:p>
    <w:p w:rsidR="00000000" w:rsidRPr="008F39F2" w:rsidP="00702492">
      <w:pPr>
        <w:pStyle w:val="BodyText"/>
      </w:pPr>
      <w:r w:rsidRPr="008F39F2">
        <w:t>To complete the unit requirements safely and effectively, the individual must:</w:t>
      </w:r>
    </w:p>
    <w:p w:rsidR="00000000" w:rsidRPr="008F39F2" w:rsidP="008F39F2">
      <w:pPr>
        <w:pStyle w:val="ListBullet"/>
      </w:pPr>
      <w:r w:rsidRPr="008F39F2">
        <w:t>describe firewall configurations and th</w:t>
      </w:r>
      <w:r w:rsidRPr="008F39F2">
        <w:t>eir application</w:t>
      </w:r>
    </w:p>
    <w:p w:rsidR="00000000" w:rsidRPr="008F39F2" w:rsidP="008F39F2">
      <w:pPr>
        <w:pStyle w:val="ListBullet"/>
      </w:pPr>
      <w:r w:rsidRPr="008F39F2">
        <w:t>summarise internet protocol (IP) addressing and network configuration</w:t>
      </w:r>
    </w:p>
    <w:p w:rsidR="00000000" w:rsidRPr="008F39F2" w:rsidP="008F39F2">
      <w:pPr>
        <w:pStyle w:val="ListBullet"/>
      </w:pPr>
      <w:r w:rsidRPr="008F39F2">
        <w:t>summarise and apply the following aspects of a network:</w:t>
      </w:r>
    </w:p>
    <w:p w:rsidR="00000000" w:rsidRPr="008F39F2" w:rsidP="008F39F2">
      <w:pPr>
        <w:pStyle w:val="ListBullet2"/>
      </w:pPr>
      <w:r w:rsidRPr="008F39F2">
        <w:t>infrastructure</w:t>
      </w:r>
    </w:p>
    <w:p w:rsidR="00000000" w:rsidRPr="008F39F2" w:rsidP="008F39F2">
      <w:pPr>
        <w:pStyle w:val="ListBullet2"/>
      </w:pPr>
      <w:r w:rsidRPr="008F39F2">
        <w:t>load balancing for applications</w:t>
      </w:r>
    </w:p>
    <w:p w:rsidR="00000000" w:rsidRPr="008F39F2" w:rsidP="008F39F2">
      <w:pPr>
        <w:pStyle w:val="ListBullet2"/>
      </w:pPr>
      <w:r w:rsidRPr="008F39F2">
        <w:t>security</w:t>
      </w:r>
    </w:p>
    <w:p w:rsidR="00000000" w:rsidRPr="008F39F2" w:rsidP="008F39F2">
      <w:pPr>
        <w:pStyle w:val="ListBullet2"/>
      </w:pPr>
      <w:r w:rsidRPr="008F39F2">
        <w:t>server operating systems</w:t>
      </w:r>
    </w:p>
    <w:p w:rsidR="00000000" w:rsidRPr="008F39F2" w:rsidP="008F39F2">
      <w:pPr>
        <w:pStyle w:val="ListBullet2"/>
      </w:pPr>
      <w:r w:rsidRPr="008F39F2">
        <w:t>service configuration, including:</w:t>
      </w:r>
    </w:p>
    <w:p w:rsidR="00000000" w:rsidRPr="008F39F2" w:rsidP="008F39F2">
      <w:pPr>
        <w:pStyle w:val="ListBullet3"/>
      </w:pPr>
      <w:r w:rsidRPr="008F39F2">
        <w:t>domain name system (DNS)</w:t>
      </w:r>
    </w:p>
    <w:p w:rsidR="00000000" w:rsidRPr="008F39F2" w:rsidP="008F39F2">
      <w:pPr>
        <w:pStyle w:val="ListBullet3"/>
      </w:pPr>
      <w:r w:rsidRPr="008F39F2">
        <w:t>dynamic host configuration protocol (DHCP)</w:t>
      </w:r>
    </w:p>
    <w:p w:rsidR="00000000" w:rsidRPr="008F39F2" w:rsidP="008F39F2">
      <w:pPr>
        <w:pStyle w:val="ListBullet3"/>
      </w:pPr>
      <w:r w:rsidRPr="008F39F2">
        <w:t>file transfer protocol (FTP)</w:t>
      </w:r>
    </w:p>
    <w:p w:rsidR="00000000" w:rsidRPr="008F39F2" w:rsidP="008F39F2">
      <w:pPr>
        <w:pStyle w:val="ListBullet3"/>
      </w:pPr>
      <w:r w:rsidRPr="008F39F2">
        <w:t>network time protocol (NTP)</w:t>
      </w:r>
    </w:p>
    <w:p w:rsidR="00000000" w:rsidRPr="008F39F2" w:rsidP="008F39F2">
      <w:pPr>
        <w:pStyle w:val="ListBullet3"/>
      </w:pPr>
      <w:r w:rsidRPr="008F39F2">
        <w:t>server messages block (SMB)</w:t>
      </w:r>
    </w:p>
    <w:p w:rsidR="00000000" w:rsidRPr="008F39F2" w:rsidP="008F39F2">
      <w:pPr>
        <w:pStyle w:val="ListBullet2"/>
      </w:pPr>
      <w:r w:rsidRPr="008F39F2">
        <w:t>mail</w:t>
      </w:r>
    </w:p>
    <w:p w:rsidR="00000000" w:rsidRPr="008F39F2" w:rsidP="008F39F2">
      <w:pPr>
        <w:pStyle w:val="ListBullet2"/>
      </w:pPr>
      <w:r w:rsidRPr="008F39F2">
        <w:t>proxy</w:t>
      </w:r>
    </w:p>
    <w:p w:rsidR="00000000" w:rsidRPr="008F39F2" w:rsidP="008F39F2">
      <w:pPr>
        <w:pStyle w:val="ListBullet2"/>
      </w:pPr>
      <w:r w:rsidRPr="008F39F2">
        <w:t>web</w:t>
      </w:r>
    </w:p>
    <w:p w:rsidR="00000000" w:rsidRPr="008F39F2" w:rsidP="008F39F2">
      <w:pPr>
        <w:pStyle w:val="ListBullet2"/>
      </w:pPr>
      <w:r w:rsidRPr="008F39F2">
        <w:t>service management</w:t>
      </w:r>
    </w:p>
    <w:p w:rsidR="00000000" w:rsidRPr="008F39F2" w:rsidP="008F39F2">
      <w:pPr>
        <w:pStyle w:val="ListBullet"/>
      </w:pPr>
      <w:r w:rsidRPr="008F39F2">
        <w:t>identify and describe troublesho</w:t>
      </w:r>
      <w:r w:rsidRPr="008F39F2">
        <w:t>oting tools and techniques, including network diagnostic utilities</w:t>
      </w:r>
    </w:p>
    <w:p w:rsidR="00000000" w:rsidRPr="008F39F2" w:rsidP="008F39F2">
      <w:pPr>
        <w:pStyle w:val="ListBullet"/>
      </w:pPr>
      <w:r w:rsidRPr="008F39F2">
        <w:t>outline the purpose of user authentication and directory services</w:t>
      </w:r>
    </w:p>
    <w:p w:rsidR="00000000" w:rsidRPr="008F39F2" w:rsidP="008F39F2">
      <w:pPr>
        <w:pStyle w:val="ListBullet"/>
      </w:pPr>
      <w:r w:rsidRPr="008F39F2">
        <w:t>describe voice over internet protocol (VoIP)</w:t>
      </w:r>
    </w:p>
    <w:p w:rsidR="00000000" w:rsidRPr="008F39F2" w:rsidP="008F39F2">
      <w:pPr>
        <w:pStyle w:val="ListBullet"/>
      </w:pPr>
      <w:r w:rsidRPr="008F39F2">
        <w:t>describe virtual private network (VPN).</w:t>
      </w:r>
    </w:p>
    <w:p w:rsidR="00000000" w:rsidRPr="008F39F2" w:rsidP="008F39F2">
      <w:pPr>
        <w:pStyle w:val="AllowPageBreak"/>
      </w:pPr>
    </w:p>
    <w:p w:rsidR="00000000" w:rsidRPr="008F39F2" w:rsidP="008F39F2">
      <w:pPr>
        <w:pStyle w:val="Heading1"/>
      </w:pPr>
      <w:bookmarkStart w:id="11" w:name="O_696115"/>
      <w:bookmarkEnd w:id="11"/>
      <w:r w:rsidRPr="008F39F2">
        <w:t>Assessment Conditions</w:t>
      </w:r>
    </w:p>
    <w:p w:rsidR="00000000" w:rsidRPr="008F39F2" w:rsidP="00702492">
      <w:pPr>
        <w:pStyle w:val="BodyText"/>
      </w:pPr>
      <w:r w:rsidRPr="008F39F2">
        <w:t>Gather evidence to demonstrate consistent performance in conditions that are safe and replicate the workplace. Noise levels, production flow, interruptions and time variances must be typical of those experienced in the network industry, and include access</w:t>
      </w:r>
      <w:r w:rsidRPr="008F39F2">
        <w:t xml:space="preserve"> to:</w:t>
      </w:r>
    </w:p>
    <w:p w:rsidR="00000000" w:rsidRPr="008F39F2" w:rsidP="008F39F2">
      <w:pPr>
        <w:pStyle w:val="ListBullet"/>
      </w:pPr>
      <w:r w:rsidRPr="008F39F2">
        <w:t>network design and business requirements documents</w:t>
      </w:r>
    </w:p>
    <w:p w:rsidR="00000000" w:rsidRPr="008F39F2" w:rsidP="008F39F2">
      <w:pPr>
        <w:pStyle w:val="ListBullet"/>
      </w:pPr>
      <w:r w:rsidRPr="008F39F2">
        <w:t>a complex network or hardware and software required to build a network involving multiple servers, multiple physical locations (or simulation of) and a combination of network services.</w:t>
      </w:r>
    </w:p>
    <w:p w:rsidR="00000000" w:rsidRPr="008F39F2" w:rsidP="008F39F2">
      <w:pPr>
        <w:pStyle w:val="BodyText"/>
      </w:pPr>
    </w:p>
    <w:p w:rsidR="00000000" w:rsidRPr="008F39F2" w:rsidP="00702492">
      <w:pPr>
        <w:pStyle w:val="BodyText"/>
      </w:pPr>
      <w:r w:rsidRPr="008F39F2">
        <w:t>Assessors mus</w:t>
      </w:r>
      <w:r w:rsidRPr="008F39F2">
        <w:t>t satisfy NVR/AQTF assessor requirements.</w:t>
      </w:r>
    </w:p>
    <w:p w:rsidR="00000000" w:rsidRPr="008F39F2" w:rsidP="008F39F2">
      <w:pPr>
        <w:pStyle w:val="Heading1"/>
      </w:pPr>
      <w:bookmarkStart w:id="12" w:name="O_696118"/>
      <w:bookmarkEnd w:id="12"/>
      <w:r w:rsidRPr="008F39F2">
        <w:t>Links</w:t>
      </w:r>
    </w:p>
    <w:p w:rsidR="00000000" w:rsidRPr="008F39F2" w:rsidP="00702492">
      <w:pPr>
        <w:pStyle w:val="BodyText"/>
      </w:pPr>
      <w:r w:rsidRPr="008F39F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07F9B">
        <w:rPr>
          <w:rStyle w:val="Hyperlink"/>
        </w:rPr>
        <w:t>https://vetnet.gov.au/Pages/TrainingDocs.aspx?q=a53af4e4-b400-484e-b778-71c9e9d6aff2</w:t>
      </w:r>
      <w:r>
        <w:fldChar w:fldCharType="end"/>
      </w:r>
    </w:p>
    <w:p w:rsidR="00000000" w:rsidRPr="008F39F2" w:rsidP="008F39F2"/>
    <w:sectPr w:rsidSect="008F39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F2" w:rsidRPr="00702492" w:rsidP="007024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92" w:rsidP="008F3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2492" w:rsidP="008F39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02492" w:rsidP="008F39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F2" w:rsidP="008F39F2">
    <w:pPr>
      <w:pStyle w:val="Footer"/>
      <w:framePr w:wrap="around"/>
    </w:pPr>
    <w:r>
      <w:fldChar w:fldCharType="begin"/>
    </w:r>
    <w:r>
      <w:instrText xml:space="preserve"> DOCPROPERTY  Subject  \* MERGEFORMAT </w:instrText>
    </w:r>
    <w:r>
      <w:fldChar w:fldCharType="separate"/>
    </w:r>
    <w:r w:rsidR="00702492">
      <w:t>Approved</w:t>
    </w:r>
    <w:r w:rsidR="00702492">
      <w:fldChar w:fldCharType="end"/>
    </w:r>
    <w:r>
      <w:tab/>
      <w:t xml:space="preserve">Page </w:t>
    </w:r>
    <w:r>
      <w:fldChar w:fldCharType="begin"/>
    </w:r>
    <w:r>
      <w:instrText xml:space="preserve"> PAGE  \* Arabic  \* MERGEFORMAT </w:instrText>
    </w:r>
    <w:r>
      <w:fldChar w:fldCharType="separate"/>
    </w:r>
    <w:r w:rsidR="007024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2492">
      <w:rPr>
        <w:noProof/>
      </w:rPr>
      <w:t>5</w:t>
    </w:r>
    <w:r>
      <w:rPr>
        <w:noProof/>
      </w:rPr>
      <w:fldChar w:fldCharType="end"/>
    </w:r>
  </w:p>
  <w:p w:rsidR="008F39F2" w:rsidP="008F39F2">
    <w:pPr>
      <w:pStyle w:val="Footer"/>
      <w:framePr w:wrap="around"/>
    </w:pPr>
    <w:r>
      <w:t xml:space="preserve">© Commonwealth of Australia, </w:t>
    </w:r>
    <w:r>
      <w:fldChar w:fldCharType="begin"/>
    </w:r>
    <w:r>
      <w:instrText xml:space="preserve"> DATE  \@ "yyyy"  \* MERGEFORMAT </w:instrText>
    </w:r>
    <w:r>
      <w:fldChar w:fldCharType="separate"/>
    </w:r>
    <w:r w:rsidR="00702492">
      <w:rPr>
        <w:noProof/>
      </w:rPr>
      <w:t>2025</w:t>
    </w:r>
    <w:r>
      <w:fldChar w:fldCharType="end"/>
    </w:r>
    <w:r>
      <w:tab/>
    </w:r>
    <w:r>
      <w:fldChar w:fldCharType="begin"/>
    </w:r>
    <w:r>
      <w:instrText xml:space="preserve"> DOCPROPERTY  Author  \* MERGEFORMAT </w:instrText>
    </w:r>
    <w:r>
      <w:fldChar w:fldCharType="separate"/>
    </w:r>
    <w:r w:rsidR="00702492">
      <w:t>Future Skills Organisation</w:t>
    </w:r>
    <w:r w:rsidR="00702492">
      <w:fldChar w:fldCharType="end"/>
    </w:r>
  </w:p>
  <w:p w:rsidR="008F39F2" w:rsidP="008F39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39F2" w:rsidRPr="00702492" w:rsidP="007024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92" w:rsidRPr="002D2AF8" w:rsidP="008F39F2">
    <w:pPr>
      <w:pStyle w:val="Header"/>
      <w:framePr w:wrap="around"/>
    </w:pPr>
    <w:r>
      <w:fldChar w:fldCharType="begin"/>
    </w:r>
    <w:r>
      <w:instrText xml:space="preserve"> TITLE   \* MERGEFORMAT </w:instrText>
    </w:r>
    <w:r>
      <w:fldChar w:fldCharType="separate"/>
    </w:r>
    <w:r>
      <w:t>ICTNWK529 Install and manage complex ICT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02492" w:rsidP="008F39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9F2" w:rsidRPr="002D2AF8" w:rsidP="008F39F2">
    <w:pPr>
      <w:pStyle w:val="Header"/>
      <w:framePr w:wrap="around"/>
    </w:pPr>
    <w:r>
      <w:fldChar w:fldCharType="begin"/>
    </w:r>
    <w:r>
      <w:instrText xml:space="preserve"> TITLE   \* MERGEFORMAT </w:instrText>
    </w:r>
    <w:r>
      <w:fldChar w:fldCharType="separate"/>
    </w:r>
    <w:r w:rsidR="00702492">
      <w:t>ICTNWK529 Install and manage complex ICT networks</w:t>
    </w:r>
    <w:r w:rsidR="00702492">
      <w:fldChar w:fldCharType="end"/>
    </w:r>
    <w:r>
      <w:tab/>
      <w:t xml:space="preserve">Date this document was generated: </w:t>
    </w:r>
    <w:r>
      <w:fldChar w:fldCharType="begin"/>
    </w:r>
    <w:r>
      <w:instrText xml:space="preserve"> CREATEDATE  \@ "d MMMM yyyy"  \* MERGEFORMAT </w:instrText>
    </w:r>
    <w:r>
      <w:fldChar w:fldCharType="separate"/>
    </w:r>
    <w:r w:rsidR="00702492">
      <w:rPr>
        <w:noProof/>
      </w:rPr>
      <w:t>1 March 2025</w:t>
    </w:r>
    <w:r>
      <w:fldChar w:fldCharType="end"/>
    </w:r>
  </w:p>
  <w:p w:rsidR="008F39F2" w:rsidP="008F39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F2A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8CC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B40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9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39F2"/>
    <w:pPr>
      <w:spacing w:before="360" w:after="60"/>
      <w:outlineLvl w:val="0"/>
    </w:pPr>
    <w:rPr>
      <w:sz w:val="32"/>
    </w:rPr>
  </w:style>
  <w:style w:type="paragraph" w:styleId="Heading2">
    <w:name w:val="heading 2"/>
    <w:basedOn w:val="HeadingBase"/>
    <w:next w:val="BodyText"/>
    <w:link w:val="Heading2Char"/>
    <w:qFormat/>
    <w:rsid w:val="008F39F2"/>
    <w:pPr>
      <w:keepLines/>
      <w:spacing w:before="240" w:after="120"/>
      <w:outlineLvl w:val="1"/>
    </w:pPr>
    <w:rPr>
      <w:sz w:val="28"/>
      <w:szCs w:val="40"/>
    </w:rPr>
  </w:style>
  <w:style w:type="paragraph" w:styleId="Heading3">
    <w:name w:val="heading 3"/>
    <w:basedOn w:val="HeadingBase"/>
    <w:next w:val="BodyText"/>
    <w:link w:val="Heading3Char"/>
    <w:qFormat/>
    <w:rsid w:val="008F39F2"/>
    <w:pPr>
      <w:spacing w:before="180" w:after="120"/>
      <w:outlineLvl w:val="2"/>
    </w:pPr>
    <w:rPr>
      <w:spacing w:val="-10"/>
      <w:kern w:val="32"/>
    </w:rPr>
  </w:style>
  <w:style w:type="paragraph" w:styleId="Heading4">
    <w:name w:val="heading 4"/>
    <w:basedOn w:val="HeadingBase"/>
    <w:next w:val="BodyText"/>
    <w:link w:val="Heading4Char"/>
    <w:qFormat/>
    <w:rsid w:val="008F39F2"/>
    <w:pPr>
      <w:spacing w:before="160" w:after="120"/>
      <w:outlineLvl w:val="3"/>
    </w:pPr>
    <w:rPr>
      <w:sz w:val="22"/>
    </w:rPr>
  </w:style>
  <w:style w:type="paragraph" w:styleId="Heading5">
    <w:name w:val="heading 5"/>
    <w:basedOn w:val="HeadingBase"/>
    <w:next w:val="Normal"/>
    <w:link w:val="Heading5Char"/>
    <w:qFormat/>
    <w:rsid w:val="008F39F2"/>
    <w:pPr>
      <w:spacing w:before="80"/>
      <w:outlineLvl w:val="4"/>
    </w:pPr>
    <w:rPr>
      <w:color w:val="918585"/>
      <w:sz w:val="20"/>
    </w:rPr>
  </w:style>
  <w:style w:type="paragraph" w:styleId="Heading6">
    <w:name w:val="heading 6"/>
    <w:basedOn w:val="HeadingBase"/>
    <w:next w:val="Normal"/>
    <w:link w:val="Heading6Char"/>
    <w:qFormat/>
    <w:rsid w:val="008F39F2"/>
    <w:pPr>
      <w:spacing w:before="60"/>
      <w:outlineLvl w:val="5"/>
    </w:pPr>
    <w:rPr>
      <w:color w:val="918585"/>
      <w:sz w:val="20"/>
    </w:rPr>
  </w:style>
  <w:style w:type="paragraph" w:styleId="Heading7">
    <w:name w:val="heading 7"/>
    <w:basedOn w:val="Normal"/>
    <w:next w:val="Normal"/>
    <w:link w:val="Heading7Char"/>
    <w:qFormat/>
    <w:rsid w:val="008F39F2"/>
    <w:pPr>
      <w:ind w:left="720"/>
      <w:outlineLvl w:val="6"/>
    </w:pPr>
    <w:rPr>
      <w:i/>
    </w:rPr>
  </w:style>
  <w:style w:type="paragraph" w:styleId="Heading8">
    <w:name w:val="heading 8"/>
    <w:basedOn w:val="Normal"/>
    <w:next w:val="Normal"/>
    <w:link w:val="Heading8Char"/>
    <w:qFormat/>
    <w:rsid w:val="008F39F2"/>
    <w:pPr>
      <w:ind w:left="720"/>
      <w:outlineLvl w:val="7"/>
    </w:pPr>
    <w:rPr>
      <w:i/>
    </w:rPr>
  </w:style>
  <w:style w:type="paragraph" w:styleId="Heading9">
    <w:name w:val="heading 9"/>
    <w:basedOn w:val="Normal"/>
    <w:next w:val="Normal"/>
    <w:link w:val="Heading9Char"/>
    <w:qFormat/>
    <w:rsid w:val="008F39F2"/>
    <w:pPr>
      <w:ind w:left="720"/>
      <w:outlineLvl w:val="8"/>
    </w:pPr>
    <w:rPr>
      <w:i/>
    </w:rPr>
  </w:style>
  <w:style w:type="character" w:default="1" w:styleId="DefaultParagraphFont">
    <w:name w:val="Default Paragraph Font"/>
    <w:uiPriority w:val="1"/>
    <w:unhideWhenUsed/>
    <w:rsid w:val="008F3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9F2"/>
  </w:style>
  <w:style w:type="character" w:customStyle="1" w:styleId="Heading1Char">
    <w:name w:val="Heading 1 Char"/>
    <w:basedOn w:val="DefaultParagraphFont"/>
    <w:link w:val="Heading1"/>
    <w:rsid w:val="008F39F2"/>
    <w:rPr>
      <w:rFonts w:ascii="Times New Roman" w:eastAsia="Times New Roman" w:hAnsi="Times New Roman" w:cs="Times New Roman"/>
      <w:b/>
      <w:sz w:val="32"/>
      <w:szCs w:val="20"/>
      <w:lang w:eastAsia="en-US"/>
    </w:rPr>
  </w:style>
  <w:style w:type="paragraph" w:styleId="BodyText">
    <w:name w:val="Body Text"/>
    <w:basedOn w:val="Normal"/>
    <w:link w:val="BodyTextChar"/>
    <w:rsid w:val="008F39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39F2"/>
    <w:rPr>
      <w:rFonts w:ascii="Times New Roman" w:eastAsia="Times New Roman" w:hAnsi="Times New Roman" w:cs="Times New Roman"/>
      <w:sz w:val="24"/>
      <w:lang w:eastAsia="en-US"/>
    </w:rPr>
  </w:style>
  <w:style w:type="paragraph" w:styleId="ListBullet">
    <w:name w:val="List Bullet"/>
    <w:basedOn w:val="List"/>
    <w:rsid w:val="008F39F2"/>
    <w:pPr>
      <w:numPr>
        <w:numId w:val="13"/>
      </w:numPr>
      <w:tabs>
        <w:tab w:val="clear" w:pos="340"/>
      </w:tabs>
      <w:spacing w:before="40" w:after="40"/>
    </w:pPr>
  </w:style>
  <w:style w:type="character" w:customStyle="1" w:styleId="SpecialBold">
    <w:name w:val="Special Bold"/>
    <w:basedOn w:val="DefaultParagraphFont"/>
    <w:rsid w:val="008F39F2"/>
    <w:rPr>
      <w:b/>
      <w:spacing w:val="0"/>
    </w:rPr>
  </w:style>
  <w:style w:type="paragraph" w:styleId="ListBullet2">
    <w:name w:val="List Bullet 2"/>
    <w:basedOn w:val="List2"/>
    <w:rsid w:val="008F39F2"/>
    <w:pPr>
      <w:numPr>
        <w:numId w:val="14"/>
      </w:numPr>
      <w:tabs>
        <w:tab w:val="clear" w:pos="680"/>
      </w:tabs>
    </w:pPr>
  </w:style>
  <w:style w:type="character" w:styleId="Emphasis">
    <w:name w:val="Emphasis"/>
    <w:basedOn w:val="DefaultParagraphFont"/>
    <w:qFormat/>
    <w:rsid w:val="008F39F2"/>
    <w:rPr>
      <w:i/>
    </w:rPr>
  </w:style>
  <w:style w:type="paragraph" w:customStyle="1" w:styleId="SuperHeading">
    <w:name w:val="SuperHeading"/>
    <w:basedOn w:val="Normal"/>
    <w:rsid w:val="008F39F2"/>
    <w:pPr>
      <w:spacing w:before="240" w:after="120"/>
      <w:outlineLvl w:val="0"/>
    </w:pPr>
    <w:rPr>
      <w:rFonts w:ascii="Times New Roman" w:hAnsi="Times New Roman"/>
      <w:b/>
      <w:sz w:val="32"/>
    </w:rPr>
  </w:style>
  <w:style w:type="paragraph" w:customStyle="1" w:styleId="AllowPageBreak">
    <w:name w:val="AllowPageBreak"/>
    <w:rsid w:val="008F39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39F2"/>
    <w:pPr>
      <w:numPr>
        <w:numId w:val="3"/>
      </w:numPr>
      <w:tabs>
        <w:tab w:val="clear" w:pos="1021"/>
      </w:tabs>
      <w:ind w:left="1037" w:hanging="357"/>
    </w:pPr>
  </w:style>
  <w:style w:type="character" w:customStyle="1" w:styleId="Heading2Char">
    <w:name w:val="Heading 2 Char"/>
    <w:basedOn w:val="DefaultParagraphFont"/>
    <w:link w:val="Heading2"/>
    <w:rsid w:val="008F3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3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3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3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3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9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39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39F2"/>
    <w:rPr>
      <w:rFonts w:ascii="Courier New" w:eastAsia="Times New Roman" w:hAnsi="Courier New" w:cs="Times New Roman"/>
      <w:i/>
      <w:szCs w:val="20"/>
      <w:lang w:eastAsia="en-US"/>
    </w:rPr>
  </w:style>
  <w:style w:type="paragraph" w:customStyle="1" w:styleId="HeadingBase">
    <w:name w:val="Heading Base"/>
    <w:rsid w:val="008F3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9F2"/>
    <w:pPr>
      <w:tabs>
        <w:tab w:val="right" w:leader="dot" w:pos="9072"/>
      </w:tabs>
      <w:ind w:left="567"/>
    </w:pPr>
    <w:rPr>
      <w:szCs w:val="22"/>
    </w:rPr>
  </w:style>
  <w:style w:type="paragraph" w:customStyle="1" w:styleId="TOCBase">
    <w:name w:val="TOC Base"/>
    <w:rsid w:val="008F3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9F2"/>
    <w:pPr>
      <w:tabs>
        <w:tab w:val="right" w:leader="dot" w:pos="9072"/>
      </w:tabs>
      <w:spacing w:before="40" w:after="40"/>
      <w:ind w:left="284"/>
    </w:pPr>
    <w:rPr>
      <w:rFonts w:ascii="Times New Roman" w:hAnsi="Times New Roman"/>
    </w:rPr>
  </w:style>
  <w:style w:type="paragraph" w:styleId="TOC1">
    <w:name w:val="toc 1"/>
    <w:basedOn w:val="TOCBase"/>
    <w:next w:val="Normal"/>
    <w:rsid w:val="008F39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3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39F2"/>
    <w:rPr>
      <w:rFonts w:ascii="Times New Roman" w:eastAsia="Times New Roman" w:hAnsi="Times New Roman" w:cs="Times New Roman"/>
      <w:sz w:val="16"/>
      <w:lang w:eastAsia="en-US"/>
    </w:rPr>
  </w:style>
  <w:style w:type="paragraph" w:styleId="Title">
    <w:name w:val="Title"/>
    <w:basedOn w:val="HeadingBase"/>
    <w:link w:val="TitleChar"/>
    <w:qFormat/>
    <w:rsid w:val="008F39F2"/>
    <w:pPr>
      <w:spacing w:before="5040"/>
      <w:jc w:val="center"/>
    </w:pPr>
    <w:rPr>
      <w:sz w:val="48"/>
      <w:szCs w:val="72"/>
      <w:lang w:val="en-US"/>
    </w:rPr>
  </w:style>
  <w:style w:type="character" w:customStyle="1" w:styleId="TitleChar">
    <w:name w:val="Title Char"/>
    <w:basedOn w:val="DefaultParagraphFont"/>
    <w:link w:val="Title"/>
    <w:rsid w:val="008F3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9F2"/>
    <w:pPr>
      <w:tabs>
        <w:tab w:val="left" w:pos="3600"/>
        <w:tab w:val="left" w:pos="3958"/>
      </w:tabs>
    </w:pPr>
  </w:style>
  <w:style w:type="paragraph" w:styleId="List">
    <w:name w:val="List"/>
    <w:basedOn w:val="BodyText"/>
    <w:next w:val="BodyText"/>
    <w:rsid w:val="008F39F2"/>
    <w:pPr>
      <w:tabs>
        <w:tab w:val="left" w:pos="340"/>
      </w:tabs>
      <w:spacing w:before="60" w:after="60"/>
      <w:ind w:left="340" w:hanging="340"/>
    </w:pPr>
  </w:style>
  <w:style w:type="paragraph" w:customStyle="1" w:styleId="Note">
    <w:name w:val="Note"/>
    <w:basedOn w:val="BodyText"/>
    <w:rsid w:val="008F3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9F2"/>
    <w:pPr>
      <w:framePr w:wrap="auto" w:hAnchor="text" w:y="6049"/>
    </w:pPr>
    <w:rPr>
      <w:color w:val="000000"/>
      <w:sz w:val="40"/>
    </w:rPr>
  </w:style>
  <w:style w:type="paragraph" w:customStyle="1" w:styleId="TOCTitle">
    <w:name w:val="TOCTitle"/>
    <w:basedOn w:val="Heading1"/>
    <w:rsid w:val="008F39F2"/>
    <w:pPr>
      <w:spacing w:after="240"/>
      <w:jc w:val="center"/>
      <w:outlineLvl w:val="9"/>
    </w:pPr>
    <w:rPr>
      <w:caps/>
    </w:rPr>
  </w:style>
  <w:style w:type="paragraph" w:customStyle="1" w:styleId="Version">
    <w:name w:val="Version"/>
    <w:rsid w:val="008F39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39F2"/>
    <w:pPr>
      <w:keepNext w:val="0"/>
      <w:tabs>
        <w:tab w:val="right" w:pos="4176"/>
      </w:tabs>
      <w:ind w:left="198" w:hanging="198"/>
    </w:pPr>
    <w:rPr>
      <w:rFonts w:ascii="Garamond" w:hAnsi="Garamond"/>
    </w:rPr>
  </w:style>
  <w:style w:type="paragraph" w:styleId="IndexHeading">
    <w:name w:val="index heading"/>
    <w:basedOn w:val="Normal"/>
    <w:next w:val="Index1"/>
    <w:semiHidden/>
    <w:rsid w:val="008F39F2"/>
    <w:pPr>
      <w:spacing w:before="120" w:after="120"/>
    </w:pPr>
    <w:rPr>
      <w:rFonts w:ascii="Arial" w:hAnsi="Arial"/>
      <w:b/>
      <w:color w:val="918585"/>
      <w:sz w:val="24"/>
    </w:rPr>
  </w:style>
  <w:style w:type="paragraph" w:styleId="Header">
    <w:name w:val="header"/>
    <w:basedOn w:val="Normal"/>
    <w:link w:val="HeaderChar"/>
    <w:rsid w:val="008F3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39F2"/>
    <w:rPr>
      <w:rFonts w:ascii="Times New Roman" w:eastAsia="Times New Roman" w:hAnsi="Times New Roman" w:cs="Times New Roman"/>
      <w:sz w:val="16"/>
      <w:szCs w:val="20"/>
      <w:lang w:val="en-GB" w:eastAsia="en-US"/>
    </w:rPr>
  </w:style>
  <w:style w:type="paragraph" w:customStyle="1" w:styleId="Chapter">
    <w:name w:val="Chapter"/>
    <w:basedOn w:val="Normal"/>
    <w:rsid w:val="008F39F2"/>
    <w:pPr>
      <w:spacing w:before="240"/>
    </w:pPr>
    <w:rPr>
      <w:rFonts w:ascii="Times New Roman" w:hAnsi="Times New Roman"/>
      <w:smallCaps/>
      <w:spacing w:val="80"/>
      <w:sz w:val="28"/>
    </w:rPr>
  </w:style>
  <w:style w:type="paragraph" w:customStyle="1" w:styleId="InChapter">
    <w:name w:val="InChapter"/>
    <w:basedOn w:val="Heading3"/>
    <w:rsid w:val="008F39F2"/>
    <w:pPr>
      <w:spacing w:after="240"/>
      <w:outlineLvl w:val="9"/>
    </w:pPr>
    <w:rPr>
      <w:noProof/>
    </w:rPr>
  </w:style>
  <w:style w:type="paragraph" w:styleId="Index2">
    <w:name w:val="index 2"/>
    <w:basedOn w:val="Normal"/>
    <w:next w:val="Normal"/>
    <w:semiHidden/>
    <w:rsid w:val="008F39F2"/>
    <w:pPr>
      <w:tabs>
        <w:tab w:val="right" w:pos="4176"/>
      </w:tabs>
      <w:ind w:left="568" w:hanging="284"/>
    </w:pPr>
    <w:rPr>
      <w:rFonts w:ascii="Garamond" w:hAnsi="Garamond"/>
    </w:rPr>
  </w:style>
  <w:style w:type="paragraph" w:customStyle="1" w:styleId="Byline">
    <w:name w:val="Byline"/>
    <w:rsid w:val="008F3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9F2"/>
    <w:pPr>
      <w:tabs>
        <w:tab w:val="clear" w:pos="3600"/>
        <w:tab w:val="clear" w:pos="3958"/>
      </w:tabs>
      <w:jc w:val="right"/>
    </w:pPr>
  </w:style>
  <w:style w:type="paragraph" w:styleId="Caption">
    <w:name w:val="caption"/>
    <w:basedOn w:val="BodyText"/>
    <w:next w:val="Normal"/>
    <w:qFormat/>
    <w:rsid w:val="008F39F2"/>
    <w:pPr>
      <w:framePr w:w="2268" w:hSpace="181" w:vSpace="181" w:wrap="around" w:vAnchor="text" w:hAnchor="page" w:x="1135" w:y="285" w:anchorLock="1"/>
    </w:pPr>
    <w:rPr>
      <w:i/>
    </w:rPr>
  </w:style>
  <w:style w:type="paragraph" w:customStyle="1" w:styleId="MiniTOCTitle">
    <w:name w:val="MiniTOCTitle"/>
    <w:basedOn w:val="Heading4"/>
    <w:rsid w:val="008F39F2"/>
    <w:pPr>
      <w:spacing w:before="240"/>
      <w:outlineLvl w:val="9"/>
    </w:pPr>
    <w:rPr>
      <w:noProof/>
      <w:sz w:val="24"/>
    </w:rPr>
  </w:style>
  <w:style w:type="paragraph" w:customStyle="1" w:styleId="MiniTOCItem">
    <w:name w:val="MiniTOCItem"/>
    <w:basedOn w:val="ListBullet"/>
    <w:rsid w:val="008F39F2"/>
    <w:pPr>
      <w:numPr>
        <w:numId w:val="0"/>
      </w:numPr>
      <w:tabs>
        <w:tab w:val="right" w:leader="dot" w:pos="6521"/>
      </w:tabs>
      <w:spacing w:before="0" w:after="0"/>
    </w:pPr>
  </w:style>
  <w:style w:type="paragraph" w:customStyle="1" w:styleId="TOFTitle">
    <w:name w:val="TOFTitle"/>
    <w:basedOn w:val="TOCTitle"/>
    <w:rsid w:val="008F39F2"/>
  </w:style>
  <w:style w:type="paragraph" w:styleId="TableofFigures">
    <w:name w:val="table of figures"/>
    <w:basedOn w:val="Normal"/>
    <w:next w:val="Normal"/>
    <w:semiHidden/>
    <w:rsid w:val="008F39F2"/>
    <w:pPr>
      <w:tabs>
        <w:tab w:val="right" w:leader="dot" w:pos="9072"/>
      </w:tabs>
      <w:ind w:left="970" w:hanging="403"/>
    </w:pPr>
    <w:rPr>
      <w:rFonts w:ascii="Times New Roman" w:hAnsi="Times New Roman"/>
      <w:b/>
    </w:rPr>
  </w:style>
  <w:style w:type="paragraph" w:styleId="ListNumber">
    <w:name w:val="List Number"/>
    <w:basedOn w:val="List"/>
    <w:rsid w:val="008F39F2"/>
    <w:pPr>
      <w:numPr>
        <w:numId w:val="16"/>
      </w:numPr>
      <w:tabs>
        <w:tab w:val="clear" w:pos="340"/>
      </w:tabs>
    </w:pPr>
  </w:style>
  <w:style w:type="character" w:customStyle="1" w:styleId="WingdingSymbols">
    <w:name w:val="Wingding Symbols"/>
    <w:rsid w:val="008F39F2"/>
    <w:rPr>
      <w:rFonts w:ascii="Wingdings" w:hAnsi="Wingdings"/>
    </w:rPr>
  </w:style>
  <w:style w:type="paragraph" w:customStyle="1" w:styleId="TableHeading">
    <w:name w:val="Table Heading"/>
    <w:basedOn w:val="HeadingBase"/>
    <w:rsid w:val="008F39F2"/>
    <w:pPr>
      <w:keepLines/>
      <w:pBdr>
        <w:bottom w:val="single" w:sz="6" w:space="1" w:color="918585"/>
      </w:pBdr>
      <w:spacing w:before="240"/>
    </w:pPr>
  </w:style>
  <w:style w:type="character" w:customStyle="1" w:styleId="HotSpot">
    <w:name w:val="HotSpot"/>
    <w:rsid w:val="008F39F2"/>
    <w:rPr>
      <w:color w:val="0033CC"/>
      <w:u w:val="none"/>
    </w:rPr>
  </w:style>
  <w:style w:type="paragraph" w:customStyle="1" w:styleId="BodyTextRight">
    <w:name w:val="Body Text Right"/>
    <w:basedOn w:val="BodyText"/>
    <w:rsid w:val="008F39F2"/>
    <w:pPr>
      <w:spacing w:before="0" w:after="0"/>
      <w:jc w:val="right"/>
    </w:pPr>
  </w:style>
  <w:style w:type="paragraph" w:styleId="Index3">
    <w:name w:val="index 3"/>
    <w:basedOn w:val="ListNumber2"/>
    <w:next w:val="Normal"/>
    <w:semiHidden/>
    <w:rsid w:val="008F39F2"/>
    <w:pPr>
      <w:numPr>
        <w:numId w:val="0"/>
      </w:numPr>
      <w:tabs>
        <w:tab w:val="right" w:leader="dot" w:pos="4176"/>
      </w:tabs>
    </w:pPr>
  </w:style>
  <w:style w:type="paragraph" w:styleId="ListNumber2">
    <w:name w:val="List Number 2"/>
    <w:basedOn w:val="List2"/>
    <w:rsid w:val="008F39F2"/>
    <w:pPr>
      <w:numPr>
        <w:numId w:val="11"/>
      </w:numPr>
      <w:tabs>
        <w:tab w:val="clear" w:pos="1060"/>
      </w:tabs>
    </w:pPr>
  </w:style>
  <w:style w:type="paragraph" w:customStyle="1" w:styleId="MarginNote">
    <w:name w:val="Margin Note"/>
    <w:basedOn w:val="BodyText"/>
    <w:rsid w:val="008F3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39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39F2"/>
    <w:rPr>
      <w:sz w:val="32"/>
    </w:rPr>
  </w:style>
  <w:style w:type="paragraph" w:customStyle="1" w:styleId="HeadingProcedure">
    <w:name w:val="Heading Procedure"/>
    <w:basedOn w:val="HeadingBase"/>
    <w:next w:val="Normal"/>
    <w:rsid w:val="008F39F2"/>
    <w:pPr>
      <w:tabs>
        <w:tab w:val="left" w:pos="0"/>
      </w:tabs>
      <w:spacing w:before="120" w:after="60"/>
    </w:pPr>
    <w:rPr>
      <w:i/>
      <w:color w:val="918585"/>
      <w:sz w:val="22"/>
    </w:rPr>
  </w:style>
  <w:style w:type="paragraph" w:customStyle="1" w:styleId="TableBodyText">
    <w:name w:val="Table Body Text"/>
    <w:basedOn w:val="BodyText"/>
    <w:rsid w:val="008F39F2"/>
    <w:pPr>
      <w:spacing w:before="60" w:after="60"/>
    </w:pPr>
  </w:style>
  <w:style w:type="paragraph" w:styleId="ListContinue">
    <w:name w:val="List Continue"/>
    <w:basedOn w:val="List"/>
    <w:rsid w:val="008F39F2"/>
    <w:pPr>
      <w:ind w:firstLine="0"/>
    </w:pPr>
  </w:style>
  <w:style w:type="paragraph" w:customStyle="1" w:styleId="ListNote">
    <w:name w:val="List Note"/>
    <w:basedOn w:val="List"/>
    <w:rsid w:val="008F39F2"/>
    <w:pPr>
      <w:pBdr>
        <w:top w:val="single" w:sz="6" w:space="2" w:color="918585"/>
        <w:bottom w:val="single" w:sz="6" w:space="2" w:color="918585"/>
      </w:pBdr>
      <w:tabs>
        <w:tab w:val="left" w:pos="1021"/>
      </w:tabs>
      <w:ind w:firstLine="0"/>
    </w:pPr>
  </w:style>
  <w:style w:type="paragraph" w:customStyle="1" w:styleId="Warning">
    <w:name w:val="Warning"/>
    <w:basedOn w:val="BodyText"/>
    <w:rsid w:val="008F39F2"/>
    <w:pPr>
      <w:shd w:val="clear" w:color="auto" w:fill="D9D9D9"/>
      <w:tabs>
        <w:tab w:val="left" w:pos="992"/>
      </w:tabs>
      <w:ind w:left="119" w:right="119"/>
    </w:pPr>
    <w:rPr>
      <w:sz w:val="20"/>
    </w:rPr>
  </w:style>
  <w:style w:type="paragraph" w:customStyle="1" w:styleId="MarginIcons">
    <w:name w:val="Margin Icons"/>
    <w:basedOn w:val="BodyText"/>
    <w:rsid w:val="008F3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39F2"/>
    <w:rPr>
      <w:rFonts w:ascii="Courier New" w:hAnsi="Courier New"/>
    </w:rPr>
  </w:style>
  <w:style w:type="paragraph" w:customStyle="1" w:styleId="NoteBullet">
    <w:name w:val="Note Bullet"/>
    <w:basedOn w:val="Note"/>
    <w:rsid w:val="008F39F2"/>
    <w:pPr>
      <w:tabs>
        <w:tab w:val="clear" w:pos="680"/>
      </w:tabs>
      <w:spacing w:before="60" w:after="60"/>
    </w:pPr>
  </w:style>
  <w:style w:type="paragraph" w:customStyle="1" w:styleId="SubHeading2">
    <w:name w:val="SubHeading2"/>
    <w:basedOn w:val="HeadingBase"/>
    <w:rsid w:val="008F39F2"/>
    <w:pPr>
      <w:spacing w:before="240" w:after="60"/>
    </w:pPr>
    <w:rPr>
      <w:sz w:val="20"/>
    </w:rPr>
  </w:style>
  <w:style w:type="paragraph" w:customStyle="1" w:styleId="SubHeading1">
    <w:name w:val="SubHeading1"/>
    <w:basedOn w:val="HeadingBase"/>
    <w:rsid w:val="008F39F2"/>
    <w:pPr>
      <w:spacing w:before="240" w:after="60"/>
    </w:pPr>
    <w:rPr>
      <w:color w:val="918585"/>
      <w:sz w:val="22"/>
    </w:rPr>
  </w:style>
  <w:style w:type="paragraph" w:customStyle="1" w:styleId="SideHeading">
    <w:name w:val="Side Heading"/>
    <w:basedOn w:val="HeadingBase"/>
    <w:rsid w:val="008F3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9F2"/>
    <w:pPr>
      <w:numPr>
        <w:numId w:val="12"/>
      </w:numPr>
    </w:pPr>
  </w:style>
  <w:style w:type="paragraph" w:styleId="PlainText">
    <w:name w:val="Plain Text"/>
    <w:basedOn w:val="Normal"/>
    <w:link w:val="PlainTextChar"/>
    <w:rsid w:val="008F39F2"/>
    <w:rPr>
      <w:sz w:val="20"/>
    </w:rPr>
  </w:style>
  <w:style w:type="character" w:customStyle="1" w:styleId="PlainTextChar">
    <w:name w:val="Plain Text Char"/>
    <w:basedOn w:val="DefaultParagraphFont"/>
    <w:link w:val="PlainText"/>
    <w:rsid w:val="008F39F2"/>
    <w:rPr>
      <w:rFonts w:ascii="Courier New" w:eastAsia="Times New Roman" w:hAnsi="Courier New" w:cs="Times New Roman"/>
      <w:sz w:val="20"/>
      <w:szCs w:val="20"/>
      <w:lang w:eastAsia="en-US"/>
    </w:rPr>
  </w:style>
  <w:style w:type="character" w:customStyle="1" w:styleId="MenuOption">
    <w:name w:val="Menu Option"/>
    <w:basedOn w:val="DefaultParagraphFont"/>
    <w:rsid w:val="008F39F2"/>
    <w:rPr>
      <w:b/>
      <w:smallCaps/>
    </w:rPr>
  </w:style>
  <w:style w:type="paragraph" w:customStyle="1" w:styleId="TableListNumber">
    <w:name w:val="Table List Number"/>
    <w:basedOn w:val="ListNumber"/>
    <w:rsid w:val="008F39F2"/>
    <w:pPr>
      <w:numPr>
        <w:numId w:val="0"/>
      </w:numPr>
    </w:pPr>
  </w:style>
  <w:style w:type="paragraph" w:styleId="TOC4">
    <w:name w:val="toc 4"/>
    <w:basedOn w:val="TOCBase"/>
    <w:next w:val="Normal"/>
    <w:semiHidden/>
    <w:rsid w:val="008F39F2"/>
    <w:pPr>
      <w:tabs>
        <w:tab w:val="right" w:leader="dot" w:pos="9071"/>
      </w:tabs>
      <w:ind w:left="1701"/>
    </w:pPr>
  </w:style>
  <w:style w:type="paragraph" w:customStyle="1" w:styleId="ListAlpha">
    <w:name w:val="List Alpha"/>
    <w:basedOn w:val="List"/>
    <w:rsid w:val="008F39F2"/>
    <w:pPr>
      <w:numPr>
        <w:numId w:val="10"/>
      </w:numPr>
    </w:pPr>
  </w:style>
  <w:style w:type="paragraph" w:customStyle="1" w:styleId="ListAlpha2">
    <w:name w:val="List Alpha 2"/>
    <w:basedOn w:val="List2"/>
    <w:rsid w:val="008F39F2"/>
    <w:pPr>
      <w:numPr>
        <w:numId w:val="9"/>
      </w:numPr>
    </w:pPr>
  </w:style>
  <w:style w:type="paragraph" w:styleId="List2">
    <w:name w:val="List 2"/>
    <w:basedOn w:val="BodyText"/>
    <w:rsid w:val="008F39F2"/>
    <w:pPr>
      <w:tabs>
        <w:tab w:val="left" w:pos="680"/>
      </w:tabs>
      <w:spacing w:before="60" w:after="60"/>
      <w:ind w:left="680" w:hanging="340"/>
    </w:pPr>
  </w:style>
  <w:style w:type="paragraph" w:styleId="List3">
    <w:name w:val="List 3"/>
    <w:basedOn w:val="BodyText"/>
    <w:rsid w:val="008F39F2"/>
    <w:pPr>
      <w:tabs>
        <w:tab w:val="left" w:pos="1021"/>
      </w:tabs>
      <w:spacing w:before="60" w:after="60"/>
      <w:ind w:left="1020" w:hanging="340"/>
    </w:pPr>
  </w:style>
  <w:style w:type="paragraph" w:styleId="List4">
    <w:name w:val="List 4"/>
    <w:basedOn w:val="BodyText"/>
    <w:rsid w:val="008F39F2"/>
    <w:pPr>
      <w:tabs>
        <w:tab w:val="left" w:pos="1361"/>
      </w:tabs>
      <w:spacing w:before="60" w:after="60"/>
      <w:ind w:left="1361" w:hanging="340"/>
    </w:pPr>
  </w:style>
  <w:style w:type="paragraph" w:styleId="List5">
    <w:name w:val="List 5"/>
    <w:basedOn w:val="BodyText"/>
    <w:rsid w:val="008F39F2"/>
    <w:pPr>
      <w:tabs>
        <w:tab w:val="left" w:pos="1701"/>
      </w:tabs>
      <w:spacing w:before="60" w:after="60"/>
      <w:ind w:left="1701" w:hanging="340"/>
    </w:pPr>
  </w:style>
  <w:style w:type="paragraph" w:styleId="ListBullet4">
    <w:name w:val="List Bullet 4"/>
    <w:basedOn w:val="List4"/>
    <w:rsid w:val="008F39F2"/>
    <w:pPr>
      <w:numPr>
        <w:numId w:val="4"/>
      </w:numPr>
      <w:tabs>
        <w:tab w:val="clear" w:pos="1361"/>
      </w:tabs>
    </w:pPr>
  </w:style>
  <w:style w:type="paragraph" w:styleId="ListBullet5">
    <w:name w:val="List Bullet 5"/>
    <w:basedOn w:val="List5"/>
    <w:rsid w:val="008F39F2"/>
    <w:pPr>
      <w:numPr>
        <w:numId w:val="5"/>
      </w:numPr>
    </w:pPr>
  </w:style>
  <w:style w:type="paragraph" w:styleId="ListContinue2">
    <w:name w:val="List Continue 2"/>
    <w:basedOn w:val="List2"/>
    <w:rsid w:val="008F39F2"/>
    <w:pPr>
      <w:ind w:firstLine="0"/>
    </w:pPr>
  </w:style>
  <w:style w:type="paragraph" w:styleId="ListContinue3">
    <w:name w:val="List Continue 3"/>
    <w:basedOn w:val="List3"/>
    <w:rsid w:val="008F39F2"/>
    <w:pPr>
      <w:ind w:left="1021" w:firstLine="0"/>
    </w:pPr>
  </w:style>
  <w:style w:type="paragraph" w:styleId="ListContinue4">
    <w:name w:val="List Continue 4"/>
    <w:basedOn w:val="List4"/>
    <w:rsid w:val="008F39F2"/>
    <w:pPr>
      <w:ind w:firstLine="0"/>
    </w:pPr>
  </w:style>
  <w:style w:type="paragraph" w:styleId="ListContinue5">
    <w:name w:val="List Continue 5"/>
    <w:basedOn w:val="List5"/>
    <w:rsid w:val="008F39F2"/>
    <w:pPr>
      <w:ind w:firstLine="0"/>
    </w:pPr>
  </w:style>
  <w:style w:type="paragraph" w:styleId="ListNumber3">
    <w:name w:val="List Number 3"/>
    <w:basedOn w:val="List3"/>
    <w:rsid w:val="008F39F2"/>
    <w:pPr>
      <w:numPr>
        <w:numId w:val="6"/>
      </w:numPr>
    </w:pPr>
  </w:style>
  <w:style w:type="paragraph" w:styleId="ListNumber4">
    <w:name w:val="List Number 4"/>
    <w:basedOn w:val="List4"/>
    <w:rsid w:val="008F39F2"/>
    <w:pPr>
      <w:numPr>
        <w:numId w:val="7"/>
      </w:numPr>
    </w:pPr>
  </w:style>
  <w:style w:type="paragraph" w:styleId="ListNumber5">
    <w:name w:val="List Number 5"/>
    <w:basedOn w:val="List5"/>
    <w:rsid w:val="008F39F2"/>
    <w:pPr>
      <w:numPr>
        <w:numId w:val="8"/>
      </w:numPr>
    </w:pPr>
  </w:style>
  <w:style w:type="paragraph" w:styleId="BlockText">
    <w:name w:val="Block Text"/>
    <w:basedOn w:val="Normal"/>
    <w:rsid w:val="008F39F2"/>
    <w:pPr>
      <w:spacing w:after="120"/>
      <w:ind w:left="1440" w:right="1440"/>
    </w:pPr>
  </w:style>
  <w:style w:type="character" w:customStyle="1" w:styleId="Subscript">
    <w:name w:val="Subscript"/>
    <w:basedOn w:val="DefaultParagraphFont"/>
    <w:rsid w:val="008F39F2"/>
    <w:rPr>
      <w:sz w:val="16"/>
      <w:vertAlign w:val="subscript"/>
    </w:rPr>
  </w:style>
  <w:style w:type="character" w:customStyle="1" w:styleId="Superscript">
    <w:name w:val="Superscript"/>
    <w:basedOn w:val="DefaultParagraphFont"/>
    <w:rsid w:val="008F39F2"/>
    <w:rPr>
      <w:sz w:val="16"/>
      <w:vertAlign w:val="superscript"/>
    </w:rPr>
  </w:style>
  <w:style w:type="character" w:customStyle="1" w:styleId="Symbols">
    <w:name w:val="Symbols"/>
    <w:basedOn w:val="DefaultParagraphFont"/>
    <w:rsid w:val="008F39F2"/>
    <w:rPr>
      <w:rFonts w:ascii="Symbol" w:hAnsi="Symbol"/>
    </w:rPr>
  </w:style>
  <w:style w:type="character" w:customStyle="1" w:styleId="MenuOptions">
    <w:name w:val="Menu Options"/>
    <w:basedOn w:val="DefaultParagraphFont"/>
    <w:rsid w:val="008F39F2"/>
    <w:rPr>
      <w:rFonts w:ascii="Arial Narrow" w:hAnsi="Arial Narrow"/>
      <w:smallCaps/>
    </w:rPr>
  </w:style>
  <w:style w:type="character" w:customStyle="1" w:styleId="Buttons">
    <w:name w:val="Buttons"/>
    <w:basedOn w:val="DefaultParagraphFont"/>
    <w:rsid w:val="008F39F2"/>
    <w:rPr>
      <w:b/>
    </w:rPr>
  </w:style>
  <w:style w:type="character" w:customStyle="1" w:styleId="Underlined">
    <w:name w:val="Underlined"/>
    <w:basedOn w:val="DefaultParagraphFont"/>
    <w:rsid w:val="008F39F2"/>
    <w:rPr>
      <w:u w:val="single"/>
    </w:rPr>
  </w:style>
  <w:style w:type="paragraph" w:customStyle="1" w:styleId="TableBodyTextRight">
    <w:name w:val="Table Body Text Right"/>
    <w:basedOn w:val="TableBodyText"/>
    <w:rsid w:val="008F39F2"/>
    <w:pPr>
      <w:widowControl w:val="0"/>
      <w:autoSpaceDE w:val="0"/>
      <w:autoSpaceDN w:val="0"/>
      <w:adjustRightInd w:val="0"/>
      <w:jc w:val="right"/>
    </w:pPr>
    <w:rPr>
      <w:rFonts w:cs="Arial"/>
      <w:szCs w:val="18"/>
    </w:rPr>
  </w:style>
  <w:style w:type="paragraph" w:customStyle="1" w:styleId="CopyrightText">
    <w:name w:val="Copyright Text"/>
    <w:basedOn w:val="BodyText"/>
    <w:rsid w:val="008F39F2"/>
    <w:rPr>
      <w:sz w:val="18"/>
    </w:rPr>
  </w:style>
  <w:style w:type="paragraph" w:customStyle="1" w:styleId="BodySmallRight">
    <w:name w:val="Body Small Right"/>
    <w:basedOn w:val="BodyTextRight"/>
    <w:rsid w:val="008F39F2"/>
    <w:rPr>
      <w:sz w:val="18"/>
      <w:szCs w:val="18"/>
    </w:rPr>
  </w:style>
  <w:style w:type="paragraph" w:customStyle="1" w:styleId="MarginEdition">
    <w:name w:val="Margin Edition"/>
    <w:basedOn w:val="MarginNote"/>
    <w:rsid w:val="008F39F2"/>
    <w:pPr>
      <w:spacing w:before="0" w:after="0"/>
    </w:pPr>
    <w:rPr>
      <w:rFonts w:ascii="Times New Roman" w:hAnsi="Times New Roman"/>
      <w:color w:val="999999"/>
    </w:rPr>
  </w:style>
  <w:style w:type="paragraph" w:customStyle="1" w:styleId="Spacer">
    <w:name w:val="Spacer"/>
    <w:basedOn w:val="Normal"/>
    <w:rsid w:val="008F39F2"/>
    <w:rPr>
      <w:sz w:val="2"/>
      <w:szCs w:val="2"/>
    </w:rPr>
  </w:style>
  <w:style w:type="character" w:customStyle="1" w:styleId="Small">
    <w:name w:val="Small"/>
    <w:basedOn w:val="DefaultParagraphFont"/>
    <w:rsid w:val="008F39F2"/>
    <w:rPr>
      <w:sz w:val="16"/>
    </w:rPr>
  </w:style>
  <w:style w:type="paragraph" w:customStyle="1" w:styleId="WideTable">
    <w:name w:val="Wide Table"/>
    <w:basedOn w:val="Normal"/>
    <w:rsid w:val="008F39F2"/>
    <w:pPr>
      <w:ind w:left="-1418"/>
    </w:pPr>
    <w:rPr>
      <w:sz w:val="2"/>
      <w:szCs w:val="2"/>
    </w:rPr>
  </w:style>
  <w:style w:type="character" w:styleId="PageNumber">
    <w:name w:val="page number"/>
    <w:basedOn w:val="DefaultParagraphFont"/>
    <w:rsid w:val="008F39F2"/>
  </w:style>
  <w:style w:type="paragraph" w:styleId="Quote">
    <w:name w:val="Quote"/>
    <w:basedOn w:val="Heading1"/>
    <w:link w:val="QuoteChar"/>
    <w:qFormat/>
    <w:rsid w:val="008F39F2"/>
    <w:rPr>
      <w:b w:val="0"/>
      <w:sz w:val="72"/>
      <w:szCs w:val="72"/>
      <w:lang w:val="en-NZ"/>
    </w:rPr>
  </w:style>
  <w:style w:type="character" w:customStyle="1" w:styleId="QuoteChar">
    <w:name w:val="Quote Char"/>
    <w:basedOn w:val="DefaultParagraphFont"/>
    <w:link w:val="Quote"/>
    <w:rsid w:val="008F3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9F2"/>
    <w:pPr>
      <w:pageBreakBefore/>
    </w:pPr>
  </w:style>
  <w:style w:type="paragraph" w:customStyle="1" w:styleId="Border">
    <w:name w:val="Border"/>
    <w:basedOn w:val="Normal"/>
    <w:qFormat/>
    <w:rsid w:val="008F3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39F2"/>
    <w:rPr>
      <w:b/>
      <w:bCs/>
      <w:i/>
      <w:iCs/>
      <w:color w:val="auto"/>
    </w:rPr>
  </w:style>
  <w:style w:type="paragraph" w:styleId="IntenseQuote">
    <w:name w:val="Intense Quote"/>
    <w:basedOn w:val="Normal"/>
    <w:next w:val="Normal"/>
    <w:link w:val="IntenseQuoteChar"/>
    <w:uiPriority w:val="30"/>
    <w:qFormat/>
    <w:rsid w:val="008F3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39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39F2"/>
    <w:rPr>
      <w:smallCaps/>
      <w:color w:val="auto"/>
      <w:u w:val="single"/>
    </w:rPr>
  </w:style>
  <w:style w:type="character" w:styleId="IntenseReference">
    <w:name w:val="Intense Reference"/>
    <w:basedOn w:val="DefaultParagraphFont"/>
    <w:uiPriority w:val="32"/>
    <w:qFormat/>
    <w:rsid w:val="008F39F2"/>
    <w:rPr>
      <w:b/>
      <w:bCs/>
      <w:smallCaps/>
      <w:color w:val="auto"/>
      <w:spacing w:val="5"/>
      <w:u w:val="single"/>
    </w:rPr>
  </w:style>
  <w:style w:type="paragraph" w:customStyle="1" w:styleId="2ColumnHeading">
    <w:name w:val="2Column Heading"/>
    <w:basedOn w:val="BodyText"/>
    <w:qFormat/>
    <w:rsid w:val="008F39F2"/>
    <w:pPr>
      <w:spacing w:after="60"/>
      <w:ind w:left="-2268"/>
    </w:pPr>
    <w:rPr>
      <w:b/>
    </w:rPr>
  </w:style>
  <w:style w:type="paragraph" w:customStyle="1" w:styleId="Heading1TOC">
    <w:name w:val="Heading1 TOC"/>
    <w:basedOn w:val="Normal"/>
    <w:qFormat/>
    <w:rsid w:val="008F39F2"/>
    <w:pPr>
      <w:spacing w:before="240" w:after="120"/>
    </w:pPr>
    <w:rPr>
      <w:rFonts w:ascii="Times New Roman" w:hAnsi="Times New Roman"/>
      <w:b/>
      <w:sz w:val="32"/>
    </w:rPr>
  </w:style>
  <w:style w:type="paragraph" w:customStyle="1" w:styleId="Heading2TOC">
    <w:name w:val="Heading2 TOC"/>
    <w:basedOn w:val="Normal"/>
    <w:qFormat/>
    <w:rsid w:val="008F39F2"/>
    <w:pPr>
      <w:spacing w:before="240" w:after="60"/>
    </w:pPr>
    <w:rPr>
      <w:rFonts w:ascii="Times New Roman" w:hAnsi="Times New Roman"/>
      <w:b/>
      <w:sz w:val="28"/>
    </w:rPr>
  </w:style>
  <w:style w:type="character" w:customStyle="1" w:styleId="Underline">
    <w:name w:val="Underline"/>
    <w:basedOn w:val="DefaultParagraphFont"/>
    <w:qFormat/>
    <w:rsid w:val="008F39F2"/>
    <w:rPr>
      <w:u w:val="single"/>
    </w:rPr>
  </w:style>
  <w:style w:type="character" w:customStyle="1" w:styleId="BoldandItalics">
    <w:name w:val="Bold and Italics"/>
    <w:qFormat/>
    <w:rsid w:val="008F39F2"/>
    <w:rPr>
      <w:b/>
      <w:i/>
      <w:u w:val="none"/>
    </w:rPr>
  </w:style>
  <w:style w:type="paragraph" w:styleId="BalloonText">
    <w:name w:val="Balloon Text"/>
    <w:basedOn w:val="Normal"/>
    <w:link w:val="BalloonTextChar"/>
    <w:rsid w:val="008F39F2"/>
    <w:rPr>
      <w:rFonts w:ascii="Tahoma" w:hAnsi="Tahoma" w:cs="Tahoma"/>
      <w:sz w:val="16"/>
      <w:szCs w:val="16"/>
    </w:rPr>
  </w:style>
  <w:style w:type="character" w:customStyle="1" w:styleId="BalloonTextChar">
    <w:name w:val="Balloon Text Char"/>
    <w:basedOn w:val="DefaultParagraphFont"/>
    <w:link w:val="BalloonText"/>
    <w:rsid w:val="008F39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39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39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39F2"/>
    <w:rPr>
      <w:b/>
      <w:color w:val="660033"/>
      <w:spacing w:val="0"/>
    </w:rPr>
  </w:style>
  <w:style w:type="paragraph" w:customStyle="1" w:styleId="Nameditemlist">
    <w:name w:val="Named item list"/>
    <w:basedOn w:val="BodyText"/>
    <w:qFormat/>
    <w:rsid w:val="008F39F2"/>
    <w:pPr>
      <w:tabs>
        <w:tab w:val="left" w:pos="2835"/>
      </w:tabs>
      <w:ind w:left="2835" w:hanging="2835"/>
    </w:pPr>
  </w:style>
  <w:style w:type="paragraph" w:customStyle="1" w:styleId="BodyTextnopadding">
    <w:name w:val="Body Text no padding"/>
    <w:basedOn w:val="BodyText"/>
    <w:qFormat/>
    <w:rsid w:val="008F39F2"/>
    <w:pPr>
      <w:spacing w:before="0" w:after="0"/>
    </w:pPr>
  </w:style>
  <w:style w:type="paragraph" w:customStyle="1" w:styleId="BodyTextBold">
    <w:name w:val="Body Text Bold"/>
    <w:basedOn w:val="BodyText"/>
    <w:qFormat/>
    <w:rsid w:val="008F39F2"/>
    <w:rPr>
      <w:b/>
    </w:rPr>
  </w:style>
  <w:style w:type="character" w:styleId="Hyperlink">
    <w:name w:val="Hyperlink"/>
    <w:basedOn w:val="DefaultParagraphFont"/>
    <w:uiPriority w:val="99"/>
    <w:unhideWhenUsed/>
    <w:rsid w:val="007024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7776</Characters>
  <Application>Microsoft Office Word</Application>
  <DocSecurity>0</DocSecurity>
  <Lines>268</Lines>
  <Paragraphs>166</Paragraphs>
  <ScaleCrop>false</ScaleCrop>
  <Company>Author-it Software Corporation Ltd.</Company>
  <LinksUpToDate>false</LinksUpToDate>
  <CharactersWithSpaces>8804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ICTNWK529 Install and manage complex ICT networks</dc:title>
  <dc:subject>Approved</dc:subject>
  <dc:creator>Future Skills Organisation</dc:creator>
  <cp:keywords>Release: 1</cp:keywords>
  <dc:description>Review Date: 12 April 2008</dc:description>
  <cp:lastModifiedBy>HSD_TPCMSd.prod</cp:lastModifiedBy>
  <cp:revision>3</cp:revision>
  <dcterms:created xsi:type="dcterms:W3CDTF">2025-03-01T09:51:00Z</dcterms:created>
  <dcterms:modified xsi:type="dcterms:W3CDTF">2025-03-01T09:51:00Z</dcterms:modified>
</cp:coreProperties>
</file>