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793" w:rsidP="00D74793">
      <w:pPr>
        <w:pStyle w:val="Title"/>
      </w:pPr>
      <w:r>
        <w:fldChar w:fldCharType="begin"/>
      </w:r>
      <w:r>
        <w:instrText xml:space="preserve"> TITLE   \* MERGEFORMAT </w:instrText>
      </w:r>
      <w:r>
        <w:fldChar w:fldCharType="separate"/>
      </w:r>
      <w:r>
        <w:t>Assessment Requirements for ICTNWK527 Manage an enterprise virtual computing environment</w:t>
      </w:r>
      <w:r>
        <w:fldChar w:fldCharType="end"/>
      </w:r>
    </w:p>
    <w:p w:rsidR="00D74793" w:rsidP="00D74793">
      <w:pPr>
        <w:pStyle w:val="Version"/>
        <w:sectPr w:rsidSect="003C6C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C83" w:rsidP="003C6C83">
      <w:pPr>
        <w:pStyle w:val="SuperHeading"/>
      </w:pPr>
      <w:r w:rsidRPr="003C6C83">
        <w:t>Assessment Re</w:t>
      </w:r>
      <w:r w:rsidRPr="003C6C83">
        <w:t>quirements for ICTNWK527 Manage an enterprise virtual computing environment</w:t>
      </w:r>
    </w:p>
    <w:p w:rsidR="00000000" w:rsidRPr="003C6C83" w:rsidP="003C6C83">
      <w:pPr>
        <w:pStyle w:val="Heading1"/>
      </w:pPr>
      <w:bookmarkStart w:id="1" w:name="O_696131"/>
      <w:bookmarkEnd w:id="1"/>
      <w:r w:rsidRPr="003C6C83">
        <w:t>Modification History</w:t>
      </w:r>
    </w:p>
    <w:tbl>
      <w:tblPr>
        <w:tblW w:w="0" w:type="auto"/>
        <w:tblLayout w:type="fixed"/>
        <w:tblCellMar>
          <w:left w:w="62" w:type="dxa"/>
          <w:right w:w="62" w:type="dxa"/>
        </w:tblCellMar>
        <w:tblLook w:val="0000"/>
      </w:tblPr>
      <w:tblGrid>
        <w:gridCol w:w="2700"/>
        <w:gridCol w:w="6325"/>
      </w:tblGrid>
      <w:tr w:rsidTr="003C6C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C83" w:rsidP="003C6C83">
            <w:pPr>
              <w:pStyle w:val="BodyText"/>
            </w:pPr>
            <w:r w:rsidRPr="003C6C8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C83">
            <w:pPr>
              <w:pStyle w:val="BodyText"/>
              <w:rPr>
                <w:lang w:val="en-NZ"/>
              </w:rPr>
            </w:pPr>
            <w:r w:rsidRPr="003C6C83">
              <w:rPr>
                <w:rStyle w:val="SpecialBold"/>
              </w:rPr>
              <w:t>Comments</w:t>
            </w:r>
          </w:p>
        </w:tc>
      </w:tr>
      <w:tr w:rsidTr="003C6C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6C83">
            <w:pPr>
              <w:pStyle w:val="BodyText"/>
              <w:rPr>
                <w:lang w:val="en-NZ"/>
              </w:rPr>
            </w:pPr>
            <w:r w:rsidRPr="003C6C8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6C83" w:rsidP="003C6C83">
            <w:pPr>
              <w:pStyle w:val="BodyText"/>
            </w:pPr>
            <w:r w:rsidRPr="003C6C83">
              <w:t>This version first released with ICT Information and Communications Technology Training Package Version 1.0.</w:t>
            </w:r>
          </w:p>
        </w:tc>
      </w:tr>
    </w:tbl>
    <w:p w:rsidR="00000000" w:rsidRPr="003C6C83" w:rsidP="003C6C83">
      <w:pPr>
        <w:pStyle w:val="BodyText"/>
      </w:pPr>
    </w:p>
    <w:p w:rsidR="00000000" w:rsidRPr="003C6C83" w:rsidP="003C6C83">
      <w:pPr>
        <w:pStyle w:val="AllowPageBreak"/>
      </w:pPr>
    </w:p>
    <w:p w:rsidR="00000000" w:rsidRPr="003C6C83" w:rsidP="003C6C83">
      <w:pPr>
        <w:pStyle w:val="Heading1"/>
      </w:pPr>
      <w:bookmarkStart w:id="2" w:name="O_696132"/>
      <w:bookmarkEnd w:id="2"/>
      <w:r w:rsidRPr="003C6C83">
        <w:t>Performance Evidence</w:t>
      </w:r>
    </w:p>
    <w:p w:rsidR="00000000" w:rsidRPr="003C6C83" w:rsidP="00D74793">
      <w:pPr>
        <w:pStyle w:val="BodyText"/>
      </w:pPr>
      <w:r w:rsidRPr="003C6C83">
        <w:t>Evidence of the ability to:</w:t>
      </w:r>
    </w:p>
    <w:p w:rsidR="00000000" w:rsidRPr="003C6C83" w:rsidP="003C6C83">
      <w:pPr>
        <w:pStyle w:val="ListBullet"/>
      </w:pPr>
      <w:r w:rsidRPr="003C6C83">
        <w:t>monitor and provide resources to a virtual environment</w:t>
      </w:r>
    </w:p>
    <w:p w:rsidR="00000000" w:rsidRPr="003C6C83" w:rsidP="003C6C83">
      <w:pPr>
        <w:pStyle w:val="ListBullet"/>
      </w:pPr>
      <w:r w:rsidRPr="003C6C83">
        <w:t>create and deploy virtual machines</w:t>
      </w:r>
    </w:p>
    <w:p w:rsidR="00000000" w:rsidRPr="003C6C83" w:rsidP="003C6C83">
      <w:pPr>
        <w:pStyle w:val="ListBullet"/>
      </w:pPr>
      <w:r w:rsidRPr="003C6C83">
        <w:t>implement changes to virtual machines</w:t>
      </w:r>
    </w:p>
    <w:p w:rsidR="00000000" w:rsidRPr="003C6C83" w:rsidP="003C6C83">
      <w:pPr>
        <w:pStyle w:val="ListBullet"/>
      </w:pPr>
      <w:r w:rsidRPr="003C6C83">
        <w:t>back up and recover a virtual machine.</w:t>
      </w:r>
    </w:p>
    <w:p w:rsidR="00000000" w:rsidRPr="003C6C83" w:rsidP="003C6C83">
      <w:pPr>
        <w:pStyle w:val="BodyText"/>
      </w:pPr>
    </w:p>
    <w:p w:rsidR="00000000" w:rsidRPr="003C6C83" w:rsidP="00D74793">
      <w:pPr>
        <w:pStyle w:val="BodyText"/>
      </w:pPr>
      <w:r w:rsidRPr="003C6C83">
        <w:t>Note: If a specific volume or frequency is not stated, then evidence must be provided at least once.</w:t>
      </w:r>
    </w:p>
    <w:p w:rsidR="00000000" w:rsidRPr="003C6C83" w:rsidP="003C6C83">
      <w:pPr>
        <w:pStyle w:val="Heading1"/>
      </w:pPr>
      <w:bookmarkStart w:id="3" w:name="O_696133"/>
      <w:bookmarkEnd w:id="3"/>
      <w:r w:rsidRPr="003C6C83">
        <w:t>Knowledge Evidence</w:t>
      </w:r>
    </w:p>
    <w:p w:rsidR="00000000" w:rsidRPr="003C6C83" w:rsidP="00D74793">
      <w:pPr>
        <w:pStyle w:val="BodyText"/>
      </w:pPr>
      <w:r w:rsidRPr="003C6C83">
        <w:t>To complete the unit requirements safely and effectively, the individual must:</w:t>
      </w:r>
    </w:p>
    <w:p w:rsidR="00000000" w:rsidRPr="003C6C83" w:rsidP="003C6C83">
      <w:pPr>
        <w:pStyle w:val="ListBullet"/>
      </w:pPr>
      <w:r w:rsidRPr="003C6C83">
        <w:t>identify and describe, current governm</w:t>
      </w:r>
      <w:r w:rsidRPr="003C6C83">
        <w:t>ent and industry policies, and guidelines, in relation to the development of sustainable information and communications technology (ICT) environments</w:t>
      </w:r>
    </w:p>
    <w:p w:rsidR="00000000" w:rsidRPr="003C6C83" w:rsidP="003C6C83">
      <w:pPr>
        <w:pStyle w:val="ListBullet"/>
      </w:pPr>
      <w:r w:rsidRPr="003C6C83">
        <w:t>describe the current technologies, and processes, designed to produce a sustainable ICT environment</w:t>
      </w:r>
    </w:p>
    <w:p w:rsidR="00000000" w:rsidRPr="003C6C83" w:rsidP="003C6C83">
      <w:pPr>
        <w:pStyle w:val="ListBullet"/>
      </w:pPr>
      <w:r w:rsidRPr="003C6C83">
        <w:t>define</w:t>
      </w:r>
      <w:r w:rsidRPr="003C6C83">
        <w:t xml:space="preserve"> the structure, functions, and business organisation of the client</w:t>
      </w:r>
    </w:p>
    <w:p w:rsidR="00000000" w:rsidRPr="003C6C83" w:rsidP="003C6C83">
      <w:pPr>
        <w:pStyle w:val="ListBullet"/>
      </w:pPr>
      <w:r w:rsidRPr="003C6C83">
        <w:t>summarise the application and deployment of virtual machine management tools</w:t>
      </w:r>
    </w:p>
    <w:p w:rsidR="00000000" w:rsidRPr="003C6C83" w:rsidP="003C6C83">
      <w:pPr>
        <w:pStyle w:val="ListBullet"/>
      </w:pPr>
      <w:r w:rsidRPr="003C6C83">
        <w:t>outline virtual machine configuration and integration options.</w:t>
      </w:r>
    </w:p>
    <w:p w:rsidR="00000000" w:rsidRPr="003C6C83" w:rsidP="003C6C83">
      <w:pPr>
        <w:pStyle w:val="AllowPageBreak"/>
      </w:pPr>
    </w:p>
    <w:p w:rsidR="00000000" w:rsidRPr="003C6C83" w:rsidP="003C6C83">
      <w:pPr>
        <w:pStyle w:val="Heading1"/>
      </w:pPr>
      <w:bookmarkStart w:id="4" w:name="O_696134"/>
      <w:bookmarkEnd w:id="4"/>
      <w:r w:rsidRPr="003C6C83">
        <w:t>Assessment Conditions</w:t>
      </w:r>
    </w:p>
    <w:p w:rsidR="00000000" w:rsidRPr="003C6C83" w:rsidP="00D74793">
      <w:pPr>
        <w:pStyle w:val="BodyText"/>
      </w:pPr>
      <w:r w:rsidRPr="003C6C83">
        <w:t>Gather evi</w:t>
      </w:r>
      <w:r w:rsidRPr="003C6C83">
        <w:t>dence to demonstrate consistent performance in conditions that are safe and replicate the workplace. Noise levels, production flow, interruptions and time variances must be typical of those experienced in the network industry, and include access to:</w:t>
      </w:r>
    </w:p>
    <w:p w:rsidR="00000000" w:rsidRPr="003C6C83" w:rsidP="003C6C83">
      <w:pPr>
        <w:pStyle w:val="ListBullet"/>
      </w:pPr>
      <w:r w:rsidRPr="003C6C83">
        <w:t>a si</w:t>
      </w:r>
      <w:r w:rsidRPr="003C6C83">
        <w:t>te or prototype, where virtual machine environments may be implemented</w:t>
      </w:r>
    </w:p>
    <w:p w:rsidR="00000000" w:rsidRPr="003C6C83" w:rsidP="003C6C83">
      <w:pPr>
        <w:pStyle w:val="ListBullet"/>
      </w:pPr>
      <w:r w:rsidRPr="003C6C83">
        <w:t>the network’s technical requirements</w:t>
      </w:r>
    </w:p>
    <w:p w:rsidR="00000000" w:rsidRPr="003C6C83" w:rsidP="003C6C83">
      <w:pPr>
        <w:pStyle w:val="ListBullet"/>
      </w:pPr>
      <w:r w:rsidRPr="003C6C83">
        <w:t>the appropriate software.</w:t>
      </w:r>
    </w:p>
    <w:p w:rsidR="00000000" w:rsidRPr="003C6C83" w:rsidP="003C6C83">
      <w:pPr>
        <w:pStyle w:val="BodyText"/>
      </w:pPr>
    </w:p>
    <w:p w:rsidR="00000000" w:rsidRPr="003C6C83" w:rsidP="00D74793">
      <w:pPr>
        <w:pStyle w:val="BodyText"/>
      </w:pPr>
      <w:r w:rsidRPr="003C6C83">
        <w:t>Assessors must satisfy NVR/AQTF assessor requirements.</w:t>
      </w:r>
    </w:p>
    <w:p w:rsidR="00000000" w:rsidRPr="003C6C83" w:rsidP="003C6C83">
      <w:pPr>
        <w:pStyle w:val="Heading1"/>
      </w:pPr>
      <w:bookmarkStart w:id="5" w:name="O_696137"/>
      <w:bookmarkEnd w:id="5"/>
      <w:r w:rsidRPr="003C6C83">
        <w:t>Links</w:t>
      </w:r>
    </w:p>
    <w:p w:rsidR="00000000" w:rsidRPr="003C6C83" w:rsidP="00D74793">
      <w:pPr>
        <w:pStyle w:val="BodyText"/>
      </w:pPr>
      <w:r w:rsidRPr="003C6C8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6D7195">
        <w:rPr>
          <w:rStyle w:val="Hyperlink"/>
        </w:rPr>
        <w:t>https://vetnet.education.gov.au/Pages/TrainingDocs.aspx?q=a53af4e4-b400-484e-b778-71c9e9d6aff2</w:t>
      </w:r>
      <w:r>
        <w:fldChar w:fldCharType="end"/>
      </w:r>
    </w:p>
    <w:p w:rsidR="00000000" w:rsidRPr="003C6C83" w:rsidP="003C6C83"/>
    <w:sectPr w:rsidSect="003C6C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C83" w:rsidRPr="00D74793" w:rsidP="00D74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93" w:rsidP="003C6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4793" w:rsidP="003C6C8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74793" w:rsidP="003C6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C83" w:rsidRPr="00D74793" w:rsidP="00D747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93" w:rsidRPr="002D2AF8" w:rsidP="003C6C83">
    <w:pPr>
      <w:pStyle w:val="Header"/>
      <w:framePr w:wrap="around"/>
    </w:pPr>
    <w:r>
      <w:fldChar w:fldCharType="begin"/>
    </w:r>
    <w:r>
      <w:instrText xml:space="preserve"> TITLE   \* MERGEFORMAT </w:instrText>
    </w:r>
    <w:r>
      <w:fldChar w:fldCharType="separate"/>
    </w:r>
    <w:r>
      <w:t>Assessment Requirements for ICTNWK527 Manage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74793" w:rsidP="003C6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026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CADD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C83"/>
    <w:pPr>
      <w:spacing w:before="360" w:after="60"/>
      <w:outlineLvl w:val="0"/>
    </w:pPr>
    <w:rPr>
      <w:sz w:val="32"/>
    </w:rPr>
  </w:style>
  <w:style w:type="paragraph" w:styleId="Heading2">
    <w:name w:val="heading 2"/>
    <w:basedOn w:val="HeadingBase"/>
    <w:next w:val="BodyText"/>
    <w:link w:val="Heading2Char"/>
    <w:qFormat/>
    <w:rsid w:val="003C6C83"/>
    <w:pPr>
      <w:keepLines/>
      <w:spacing w:before="240" w:after="120"/>
      <w:outlineLvl w:val="1"/>
    </w:pPr>
    <w:rPr>
      <w:sz w:val="28"/>
      <w:szCs w:val="40"/>
    </w:rPr>
  </w:style>
  <w:style w:type="paragraph" w:styleId="Heading3">
    <w:name w:val="heading 3"/>
    <w:basedOn w:val="HeadingBase"/>
    <w:next w:val="BodyText"/>
    <w:link w:val="Heading3Char"/>
    <w:qFormat/>
    <w:rsid w:val="003C6C83"/>
    <w:pPr>
      <w:spacing w:before="180" w:after="120"/>
      <w:outlineLvl w:val="2"/>
    </w:pPr>
    <w:rPr>
      <w:spacing w:val="-10"/>
      <w:kern w:val="32"/>
    </w:rPr>
  </w:style>
  <w:style w:type="paragraph" w:styleId="Heading4">
    <w:name w:val="heading 4"/>
    <w:basedOn w:val="HeadingBase"/>
    <w:next w:val="BodyText"/>
    <w:link w:val="Heading4Char"/>
    <w:qFormat/>
    <w:rsid w:val="003C6C83"/>
    <w:pPr>
      <w:spacing w:before="160" w:after="120"/>
      <w:outlineLvl w:val="3"/>
    </w:pPr>
    <w:rPr>
      <w:sz w:val="22"/>
    </w:rPr>
  </w:style>
  <w:style w:type="paragraph" w:styleId="Heading5">
    <w:name w:val="heading 5"/>
    <w:basedOn w:val="HeadingBase"/>
    <w:next w:val="Normal"/>
    <w:link w:val="Heading5Char"/>
    <w:qFormat/>
    <w:rsid w:val="003C6C83"/>
    <w:pPr>
      <w:spacing w:before="80"/>
      <w:outlineLvl w:val="4"/>
    </w:pPr>
    <w:rPr>
      <w:color w:val="918585"/>
      <w:sz w:val="20"/>
    </w:rPr>
  </w:style>
  <w:style w:type="paragraph" w:styleId="Heading6">
    <w:name w:val="heading 6"/>
    <w:basedOn w:val="HeadingBase"/>
    <w:next w:val="Normal"/>
    <w:link w:val="Heading6Char"/>
    <w:qFormat/>
    <w:rsid w:val="003C6C83"/>
    <w:pPr>
      <w:spacing w:before="60"/>
      <w:outlineLvl w:val="5"/>
    </w:pPr>
    <w:rPr>
      <w:color w:val="918585"/>
      <w:sz w:val="20"/>
    </w:rPr>
  </w:style>
  <w:style w:type="paragraph" w:styleId="Heading7">
    <w:name w:val="heading 7"/>
    <w:basedOn w:val="Normal"/>
    <w:next w:val="Normal"/>
    <w:link w:val="Heading7Char"/>
    <w:qFormat/>
    <w:rsid w:val="003C6C83"/>
    <w:pPr>
      <w:ind w:left="720"/>
      <w:outlineLvl w:val="6"/>
    </w:pPr>
    <w:rPr>
      <w:i/>
    </w:rPr>
  </w:style>
  <w:style w:type="paragraph" w:styleId="Heading8">
    <w:name w:val="heading 8"/>
    <w:basedOn w:val="Normal"/>
    <w:next w:val="Normal"/>
    <w:link w:val="Heading8Char"/>
    <w:qFormat/>
    <w:rsid w:val="003C6C83"/>
    <w:pPr>
      <w:ind w:left="720"/>
      <w:outlineLvl w:val="7"/>
    </w:pPr>
    <w:rPr>
      <w:i/>
    </w:rPr>
  </w:style>
  <w:style w:type="paragraph" w:styleId="Heading9">
    <w:name w:val="heading 9"/>
    <w:basedOn w:val="Normal"/>
    <w:next w:val="Normal"/>
    <w:link w:val="Heading9Char"/>
    <w:qFormat/>
    <w:rsid w:val="003C6C83"/>
    <w:pPr>
      <w:ind w:left="720"/>
      <w:outlineLvl w:val="8"/>
    </w:pPr>
    <w:rPr>
      <w:i/>
    </w:rPr>
  </w:style>
  <w:style w:type="character" w:default="1" w:styleId="DefaultParagraphFont">
    <w:name w:val="Default Paragraph Font"/>
    <w:uiPriority w:val="1"/>
    <w:unhideWhenUsed/>
    <w:rsid w:val="003C6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C83"/>
  </w:style>
  <w:style w:type="character" w:customStyle="1" w:styleId="Heading1Char">
    <w:name w:val="Heading 1 Char"/>
    <w:basedOn w:val="DefaultParagraphFont"/>
    <w:link w:val="Heading1"/>
    <w:rsid w:val="003C6C83"/>
    <w:rPr>
      <w:rFonts w:ascii="Times New Roman" w:eastAsia="Times New Roman" w:hAnsi="Times New Roman" w:cs="Times New Roman"/>
      <w:b/>
      <w:sz w:val="32"/>
      <w:szCs w:val="20"/>
      <w:lang w:eastAsia="en-US"/>
    </w:rPr>
  </w:style>
  <w:style w:type="paragraph" w:styleId="BodyText">
    <w:name w:val="Body Text"/>
    <w:basedOn w:val="Normal"/>
    <w:link w:val="BodyTextChar"/>
    <w:rsid w:val="003C6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C83"/>
    <w:rPr>
      <w:rFonts w:ascii="Times New Roman" w:eastAsia="Times New Roman" w:hAnsi="Times New Roman" w:cs="Times New Roman"/>
      <w:sz w:val="24"/>
      <w:lang w:eastAsia="en-US"/>
    </w:rPr>
  </w:style>
  <w:style w:type="paragraph" w:styleId="ListBullet">
    <w:name w:val="List Bullet"/>
    <w:basedOn w:val="List"/>
    <w:rsid w:val="003C6C83"/>
    <w:pPr>
      <w:numPr>
        <w:numId w:val="11"/>
      </w:numPr>
      <w:tabs>
        <w:tab w:val="clear" w:pos="340"/>
      </w:tabs>
      <w:spacing w:before="40" w:after="40"/>
    </w:pPr>
  </w:style>
  <w:style w:type="character" w:customStyle="1" w:styleId="SpecialBold">
    <w:name w:val="Special Bold"/>
    <w:basedOn w:val="DefaultParagraphFont"/>
    <w:rsid w:val="003C6C83"/>
    <w:rPr>
      <w:b/>
      <w:spacing w:val="0"/>
    </w:rPr>
  </w:style>
  <w:style w:type="paragraph" w:customStyle="1" w:styleId="SuperHeading">
    <w:name w:val="SuperHeading"/>
    <w:basedOn w:val="Normal"/>
    <w:rsid w:val="003C6C83"/>
    <w:pPr>
      <w:spacing w:before="240" w:after="120"/>
      <w:outlineLvl w:val="0"/>
    </w:pPr>
    <w:rPr>
      <w:rFonts w:ascii="Times New Roman" w:hAnsi="Times New Roman"/>
      <w:b/>
      <w:sz w:val="32"/>
    </w:rPr>
  </w:style>
  <w:style w:type="paragraph" w:customStyle="1" w:styleId="AllowPageBreak">
    <w:name w:val="AllowPageBreak"/>
    <w:rsid w:val="003C6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C83"/>
    <w:rPr>
      <w:rFonts w:ascii="Courier New" w:eastAsia="Times New Roman" w:hAnsi="Courier New" w:cs="Times New Roman"/>
      <w:i/>
      <w:szCs w:val="20"/>
      <w:lang w:eastAsia="en-US"/>
    </w:rPr>
  </w:style>
  <w:style w:type="paragraph" w:customStyle="1" w:styleId="HeadingBase">
    <w:name w:val="Heading Base"/>
    <w:rsid w:val="003C6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C83"/>
    <w:pPr>
      <w:tabs>
        <w:tab w:val="right" w:leader="dot" w:pos="9072"/>
      </w:tabs>
      <w:ind w:left="567"/>
    </w:pPr>
    <w:rPr>
      <w:szCs w:val="22"/>
    </w:rPr>
  </w:style>
  <w:style w:type="paragraph" w:customStyle="1" w:styleId="TOCBase">
    <w:name w:val="TOC Base"/>
    <w:rsid w:val="003C6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C83"/>
    <w:pPr>
      <w:tabs>
        <w:tab w:val="right" w:leader="dot" w:pos="9072"/>
      </w:tabs>
      <w:spacing w:before="40" w:after="40"/>
      <w:ind w:left="284"/>
    </w:pPr>
    <w:rPr>
      <w:rFonts w:ascii="Times New Roman" w:hAnsi="Times New Roman"/>
    </w:rPr>
  </w:style>
  <w:style w:type="paragraph" w:styleId="TOC1">
    <w:name w:val="toc 1"/>
    <w:basedOn w:val="TOCBase"/>
    <w:next w:val="Normal"/>
    <w:rsid w:val="003C6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C83"/>
    <w:rPr>
      <w:rFonts w:ascii="Times New Roman" w:eastAsia="Times New Roman" w:hAnsi="Times New Roman" w:cs="Times New Roman"/>
      <w:sz w:val="16"/>
      <w:lang w:eastAsia="en-US"/>
    </w:rPr>
  </w:style>
  <w:style w:type="paragraph" w:styleId="Title">
    <w:name w:val="Title"/>
    <w:basedOn w:val="HeadingBase"/>
    <w:link w:val="TitleChar"/>
    <w:qFormat/>
    <w:rsid w:val="003C6C83"/>
    <w:pPr>
      <w:spacing w:before="5040"/>
      <w:jc w:val="center"/>
    </w:pPr>
    <w:rPr>
      <w:sz w:val="48"/>
      <w:szCs w:val="72"/>
      <w:lang w:val="en-US"/>
    </w:rPr>
  </w:style>
  <w:style w:type="character" w:customStyle="1" w:styleId="TitleChar">
    <w:name w:val="Title Char"/>
    <w:basedOn w:val="DefaultParagraphFont"/>
    <w:link w:val="Title"/>
    <w:rsid w:val="003C6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C83"/>
    <w:pPr>
      <w:tabs>
        <w:tab w:val="left" w:pos="3600"/>
        <w:tab w:val="left" w:pos="3958"/>
      </w:tabs>
    </w:pPr>
  </w:style>
  <w:style w:type="paragraph" w:styleId="List">
    <w:name w:val="List"/>
    <w:basedOn w:val="BodyText"/>
    <w:next w:val="BodyText"/>
    <w:rsid w:val="003C6C83"/>
    <w:pPr>
      <w:tabs>
        <w:tab w:val="left" w:pos="340"/>
      </w:tabs>
      <w:spacing w:before="60" w:after="60"/>
      <w:ind w:left="340" w:hanging="340"/>
    </w:pPr>
  </w:style>
  <w:style w:type="paragraph" w:customStyle="1" w:styleId="Note">
    <w:name w:val="Note"/>
    <w:basedOn w:val="BodyText"/>
    <w:rsid w:val="003C6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C83"/>
    <w:pPr>
      <w:framePr w:wrap="auto" w:hAnchor="text" w:y="6049"/>
    </w:pPr>
    <w:rPr>
      <w:color w:val="000000"/>
      <w:sz w:val="40"/>
    </w:rPr>
  </w:style>
  <w:style w:type="paragraph" w:customStyle="1" w:styleId="TOCTitle">
    <w:name w:val="TOCTitle"/>
    <w:basedOn w:val="Heading1"/>
    <w:rsid w:val="003C6C83"/>
    <w:pPr>
      <w:spacing w:after="240"/>
      <w:jc w:val="center"/>
      <w:outlineLvl w:val="9"/>
    </w:pPr>
    <w:rPr>
      <w:caps/>
    </w:rPr>
  </w:style>
  <w:style w:type="paragraph" w:customStyle="1" w:styleId="Version">
    <w:name w:val="Version"/>
    <w:rsid w:val="003C6C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C83"/>
    <w:pPr>
      <w:numPr>
        <w:numId w:val="12"/>
      </w:numPr>
      <w:tabs>
        <w:tab w:val="clear" w:pos="680"/>
      </w:tabs>
    </w:pPr>
  </w:style>
  <w:style w:type="paragraph" w:styleId="Index1">
    <w:name w:val="index 1"/>
    <w:basedOn w:val="Normal"/>
    <w:next w:val="Normal"/>
    <w:semiHidden/>
    <w:rsid w:val="003C6C83"/>
    <w:pPr>
      <w:keepNext w:val="0"/>
      <w:tabs>
        <w:tab w:val="right" w:pos="4176"/>
      </w:tabs>
      <w:ind w:left="198" w:hanging="198"/>
    </w:pPr>
    <w:rPr>
      <w:rFonts w:ascii="Garamond" w:hAnsi="Garamond"/>
    </w:rPr>
  </w:style>
  <w:style w:type="paragraph" w:styleId="IndexHeading">
    <w:name w:val="index heading"/>
    <w:basedOn w:val="Normal"/>
    <w:next w:val="Index1"/>
    <w:semiHidden/>
    <w:rsid w:val="003C6C83"/>
    <w:pPr>
      <w:spacing w:before="120" w:after="120"/>
    </w:pPr>
    <w:rPr>
      <w:rFonts w:ascii="Arial" w:hAnsi="Arial"/>
      <w:b/>
      <w:color w:val="918585"/>
      <w:sz w:val="24"/>
    </w:rPr>
  </w:style>
  <w:style w:type="paragraph" w:styleId="Header">
    <w:name w:val="header"/>
    <w:basedOn w:val="Normal"/>
    <w:link w:val="HeaderChar"/>
    <w:rsid w:val="003C6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C83"/>
    <w:rPr>
      <w:rFonts w:ascii="Times New Roman" w:eastAsia="Times New Roman" w:hAnsi="Times New Roman" w:cs="Times New Roman"/>
      <w:sz w:val="16"/>
      <w:szCs w:val="20"/>
      <w:lang w:val="en-GB" w:eastAsia="en-US"/>
    </w:rPr>
  </w:style>
  <w:style w:type="paragraph" w:customStyle="1" w:styleId="Chapter">
    <w:name w:val="Chapter"/>
    <w:basedOn w:val="Normal"/>
    <w:rsid w:val="003C6C83"/>
    <w:pPr>
      <w:spacing w:before="240"/>
    </w:pPr>
    <w:rPr>
      <w:rFonts w:ascii="Times New Roman" w:hAnsi="Times New Roman"/>
      <w:smallCaps/>
      <w:spacing w:val="80"/>
      <w:sz w:val="28"/>
    </w:rPr>
  </w:style>
  <w:style w:type="paragraph" w:customStyle="1" w:styleId="InChapter">
    <w:name w:val="InChapter"/>
    <w:basedOn w:val="Heading3"/>
    <w:rsid w:val="003C6C83"/>
    <w:pPr>
      <w:spacing w:after="240"/>
      <w:outlineLvl w:val="9"/>
    </w:pPr>
    <w:rPr>
      <w:noProof/>
    </w:rPr>
  </w:style>
  <w:style w:type="paragraph" w:styleId="Index2">
    <w:name w:val="index 2"/>
    <w:basedOn w:val="Normal"/>
    <w:next w:val="Normal"/>
    <w:semiHidden/>
    <w:rsid w:val="003C6C83"/>
    <w:pPr>
      <w:tabs>
        <w:tab w:val="right" w:pos="4176"/>
      </w:tabs>
      <w:ind w:left="568" w:hanging="284"/>
    </w:pPr>
    <w:rPr>
      <w:rFonts w:ascii="Garamond" w:hAnsi="Garamond"/>
    </w:rPr>
  </w:style>
  <w:style w:type="paragraph" w:customStyle="1" w:styleId="Byline">
    <w:name w:val="Byline"/>
    <w:rsid w:val="003C6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C83"/>
    <w:pPr>
      <w:tabs>
        <w:tab w:val="clear" w:pos="3600"/>
        <w:tab w:val="clear" w:pos="3958"/>
      </w:tabs>
      <w:jc w:val="right"/>
    </w:pPr>
  </w:style>
  <w:style w:type="character" w:styleId="Emphasis">
    <w:name w:val="Emphasis"/>
    <w:basedOn w:val="DefaultParagraphFont"/>
    <w:qFormat/>
    <w:rsid w:val="003C6C83"/>
    <w:rPr>
      <w:i/>
    </w:rPr>
  </w:style>
  <w:style w:type="paragraph" w:styleId="Caption">
    <w:name w:val="caption"/>
    <w:basedOn w:val="BodyText"/>
    <w:next w:val="Normal"/>
    <w:qFormat/>
    <w:rsid w:val="003C6C83"/>
    <w:pPr>
      <w:framePr w:w="2268" w:hSpace="181" w:vSpace="181" w:wrap="around" w:vAnchor="text" w:hAnchor="page" w:x="1135" w:y="285" w:anchorLock="1"/>
    </w:pPr>
    <w:rPr>
      <w:i/>
    </w:rPr>
  </w:style>
  <w:style w:type="paragraph" w:customStyle="1" w:styleId="MiniTOCTitle">
    <w:name w:val="MiniTOCTitle"/>
    <w:basedOn w:val="Heading4"/>
    <w:rsid w:val="003C6C83"/>
    <w:pPr>
      <w:spacing w:before="240"/>
      <w:outlineLvl w:val="9"/>
    </w:pPr>
    <w:rPr>
      <w:noProof/>
      <w:sz w:val="24"/>
    </w:rPr>
  </w:style>
  <w:style w:type="paragraph" w:customStyle="1" w:styleId="MiniTOCItem">
    <w:name w:val="MiniTOCItem"/>
    <w:basedOn w:val="ListBullet"/>
    <w:rsid w:val="003C6C83"/>
    <w:pPr>
      <w:numPr>
        <w:numId w:val="0"/>
      </w:numPr>
      <w:tabs>
        <w:tab w:val="right" w:leader="dot" w:pos="6521"/>
      </w:tabs>
      <w:spacing w:before="0" w:after="0"/>
    </w:pPr>
  </w:style>
  <w:style w:type="paragraph" w:customStyle="1" w:styleId="TOFTitle">
    <w:name w:val="TOFTitle"/>
    <w:basedOn w:val="TOCTitle"/>
    <w:rsid w:val="003C6C83"/>
  </w:style>
  <w:style w:type="paragraph" w:styleId="TableofFigures">
    <w:name w:val="table of figures"/>
    <w:basedOn w:val="Normal"/>
    <w:next w:val="Normal"/>
    <w:semiHidden/>
    <w:rsid w:val="003C6C83"/>
    <w:pPr>
      <w:tabs>
        <w:tab w:val="right" w:leader="dot" w:pos="9072"/>
      </w:tabs>
      <w:ind w:left="970" w:hanging="403"/>
    </w:pPr>
    <w:rPr>
      <w:rFonts w:ascii="Times New Roman" w:hAnsi="Times New Roman"/>
      <w:b/>
    </w:rPr>
  </w:style>
  <w:style w:type="paragraph" w:styleId="ListNumber">
    <w:name w:val="List Number"/>
    <w:basedOn w:val="List"/>
    <w:rsid w:val="003C6C83"/>
    <w:pPr>
      <w:numPr>
        <w:numId w:val="14"/>
      </w:numPr>
      <w:tabs>
        <w:tab w:val="clear" w:pos="340"/>
      </w:tabs>
    </w:pPr>
  </w:style>
  <w:style w:type="character" w:customStyle="1" w:styleId="WingdingSymbols">
    <w:name w:val="Wingding Symbols"/>
    <w:rsid w:val="003C6C83"/>
    <w:rPr>
      <w:rFonts w:ascii="Wingdings" w:hAnsi="Wingdings"/>
    </w:rPr>
  </w:style>
  <w:style w:type="paragraph" w:customStyle="1" w:styleId="TableHeading">
    <w:name w:val="Table Heading"/>
    <w:basedOn w:val="HeadingBase"/>
    <w:rsid w:val="003C6C83"/>
    <w:pPr>
      <w:keepLines/>
      <w:pBdr>
        <w:bottom w:val="single" w:sz="6" w:space="1" w:color="918585"/>
      </w:pBdr>
      <w:spacing w:before="240"/>
    </w:pPr>
  </w:style>
  <w:style w:type="character" w:customStyle="1" w:styleId="HotSpot">
    <w:name w:val="HotSpot"/>
    <w:rsid w:val="003C6C83"/>
    <w:rPr>
      <w:color w:val="0033CC"/>
      <w:u w:val="none"/>
    </w:rPr>
  </w:style>
  <w:style w:type="paragraph" w:customStyle="1" w:styleId="BodyTextRight">
    <w:name w:val="Body Text Right"/>
    <w:basedOn w:val="BodyText"/>
    <w:rsid w:val="003C6C83"/>
    <w:pPr>
      <w:spacing w:before="0" w:after="0"/>
      <w:jc w:val="right"/>
    </w:pPr>
  </w:style>
  <w:style w:type="paragraph" w:styleId="Index3">
    <w:name w:val="index 3"/>
    <w:basedOn w:val="ListNumber2"/>
    <w:next w:val="Normal"/>
    <w:semiHidden/>
    <w:rsid w:val="003C6C83"/>
    <w:pPr>
      <w:numPr>
        <w:numId w:val="0"/>
      </w:numPr>
      <w:tabs>
        <w:tab w:val="right" w:leader="dot" w:pos="4176"/>
      </w:tabs>
    </w:pPr>
  </w:style>
  <w:style w:type="paragraph" w:styleId="ListNumber2">
    <w:name w:val="List Number 2"/>
    <w:basedOn w:val="List2"/>
    <w:rsid w:val="003C6C83"/>
    <w:pPr>
      <w:numPr>
        <w:numId w:val="9"/>
      </w:numPr>
      <w:tabs>
        <w:tab w:val="clear" w:pos="1060"/>
      </w:tabs>
    </w:pPr>
  </w:style>
  <w:style w:type="paragraph" w:customStyle="1" w:styleId="MarginNote">
    <w:name w:val="Margin Note"/>
    <w:basedOn w:val="BodyText"/>
    <w:rsid w:val="003C6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C83"/>
    <w:rPr>
      <w:sz w:val="32"/>
    </w:rPr>
  </w:style>
  <w:style w:type="paragraph" w:customStyle="1" w:styleId="HeadingProcedure">
    <w:name w:val="Heading Procedure"/>
    <w:basedOn w:val="HeadingBase"/>
    <w:next w:val="Normal"/>
    <w:rsid w:val="003C6C83"/>
    <w:pPr>
      <w:tabs>
        <w:tab w:val="left" w:pos="0"/>
      </w:tabs>
      <w:spacing w:before="120" w:after="60"/>
    </w:pPr>
    <w:rPr>
      <w:i/>
      <w:color w:val="918585"/>
      <w:sz w:val="22"/>
    </w:rPr>
  </w:style>
  <w:style w:type="paragraph" w:customStyle="1" w:styleId="TableBodyText">
    <w:name w:val="Table Body Text"/>
    <w:basedOn w:val="BodyText"/>
    <w:rsid w:val="003C6C83"/>
    <w:pPr>
      <w:spacing w:before="60" w:after="60"/>
    </w:pPr>
  </w:style>
  <w:style w:type="paragraph" w:styleId="ListContinue">
    <w:name w:val="List Continue"/>
    <w:basedOn w:val="List"/>
    <w:rsid w:val="003C6C83"/>
    <w:pPr>
      <w:ind w:firstLine="0"/>
    </w:pPr>
  </w:style>
  <w:style w:type="paragraph" w:customStyle="1" w:styleId="ListNote">
    <w:name w:val="List Note"/>
    <w:basedOn w:val="List"/>
    <w:rsid w:val="003C6C83"/>
    <w:pPr>
      <w:pBdr>
        <w:top w:val="single" w:sz="6" w:space="2" w:color="918585"/>
        <w:bottom w:val="single" w:sz="6" w:space="2" w:color="918585"/>
      </w:pBdr>
      <w:tabs>
        <w:tab w:val="left" w:pos="1021"/>
      </w:tabs>
      <w:ind w:firstLine="0"/>
    </w:pPr>
  </w:style>
  <w:style w:type="paragraph" w:customStyle="1" w:styleId="Warning">
    <w:name w:val="Warning"/>
    <w:basedOn w:val="BodyText"/>
    <w:rsid w:val="003C6C83"/>
    <w:pPr>
      <w:shd w:val="clear" w:color="auto" w:fill="D9D9D9"/>
      <w:tabs>
        <w:tab w:val="left" w:pos="992"/>
      </w:tabs>
      <w:ind w:left="119" w:right="119"/>
    </w:pPr>
    <w:rPr>
      <w:sz w:val="20"/>
    </w:rPr>
  </w:style>
  <w:style w:type="paragraph" w:customStyle="1" w:styleId="MarginIcons">
    <w:name w:val="Margin Icons"/>
    <w:basedOn w:val="BodyText"/>
    <w:rsid w:val="003C6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C83"/>
    <w:rPr>
      <w:rFonts w:ascii="Courier New" w:hAnsi="Courier New"/>
    </w:rPr>
  </w:style>
  <w:style w:type="paragraph" w:customStyle="1" w:styleId="NoteBullet">
    <w:name w:val="Note Bullet"/>
    <w:basedOn w:val="Note"/>
    <w:rsid w:val="003C6C83"/>
    <w:pPr>
      <w:tabs>
        <w:tab w:val="clear" w:pos="680"/>
      </w:tabs>
      <w:spacing w:before="60" w:after="60"/>
    </w:pPr>
  </w:style>
  <w:style w:type="paragraph" w:customStyle="1" w:styleId="SubHeading2">
    <w:name w:val="SubHeading2"/>
    <w:basedOn w:val="HeadingBase"/>
    <w:rsid w:val="003C6C83"/>
    <w:pPr>
      <w:spacing w:before="240" w:after="60"/>
    </w:pPr>
    <w:rPr>
      <w:sz w:val="20"/>
    </w:rPr>
  </w:style>
  <w:style w:type="paragraph" w:customStyle="1" w:styleId="SubHeading1">
    <w:name w:val="SubHeading1"/>
    <w:basedOn w:val="HeadingBase"/>
    <w:rsid w:val="003C6C83"/>
    <w:pPr>
      <w:spacing w:before="240" w:after="60"/>
    </w:pPr>
    <w:rPr>
      <w:color w:val="918585"/>
      <w:sz w:val="22"/>
    </w:rPr>
  </w:style>
  <w:style w:type="paragraph" w:customStyle="1" w:styleId="SideHeading">
    <w:name w:val="Side Heading"/>
    <w:basedOn w:val="HeadingBase"/>
    <w:rsid w:val="003C6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C83"/>
    <w:pPr>
      <w:numPr>
        <w:numId w:val="10"/>
      </w:numPr>
    </w:pPr>
  </w:style>
  <w:style w:type="paragraph" w:styleId="PlainText">
    <w:name w:val="Plain Text"/>
    <w:basedOn w:val="Normal"/>
    <w:link w:val="PlainTextChar"/>
    <w:rsid w:val="003C6C83"/>
    <w:rPr>
      <w:sz w:val="20"/>
    </w:rPr>
  </w:style>
  <w:style w:type="character" w:customStyle="1" w:styleId="PlainTextChar">
    <w:name w:val="Plain Text Char"/>
    <w:basedOn w:val="DefaultParagraphFont"/>
    <w:link w:val="PlainText"/>
    <w:rsid w:val="003C6C83"/>
    <w:rPr>
      <w:rFonts w:ascii="Courier New" w:eastAsia="Times New Roman" w:hAnsi="Courier New" w:cs="Times New Roman"/>
      <w:sz w:val="20"/>
      <w:szCs w:val="20"/>
      <w:lang w:eastAsia="en-US"/>
    </w:rPr>
  </w:style>
  <w:style w:type="character" w:customStyle="1" w:styleId="MenuOption">
    <w:name w:val="Menu Option"/>
    <w:basedOn w:val="DefaultParagraphFont"/>
    <w:rsid w:val="003C6C83"/>
    <w:rPr>
      <w:b/>
      <w:smallCaps/>
    </w:rPr>
  </w:style>
  <w:style w:type="paragraph" w:customStyle="1" w:styleId="TableListNumber">
    <w:name w:val="Table List Number"/>
    <w:basedOn w:val="ListNumber"/>
    <w:rsid w:val="003C6C83"/>
    <w:pPr>
      <w:numPr>
        <w:numId w:val="0"/>
      </w:numPr>
    </w:pPr>
  </w:style>
  <w:style w:type="paragraph" w:styleId="TOC4">
    <w:name w:val="toc 4"/>
    <w:basedOn w:val="TOCBase"/>
    <w:next w:val="Normal"/>
    <w:semiHidden/>
    <w:rsid w:val="003C6C83"/>
    <w:pPr>
      <w:tabs>
        <w:tab w:val="right" w:leader="dot" w:pos="9071"/>
      </w:tabs>
      <w:ind w:left="1701"/>
    </w:pPr>
  </w:style>
  <w:style w:type="paragraph" w:customStyle="1" w:styleId="ListAlpha">
    <w:name w:val="List Alpha"/>
    <w:basedOn w:val="List"/>
    <w:rsid w:val="003C6C83"/>
    <w:pPr>
      <w:numPr>
        <w:numId w:val="8"/>
      </w:numPr>
    </w:pPr>
  </w:style>
  <w:style w:type="paragraph" w:customStyle="1" w:styleId="ListAlpha2">
    <w:name w:val="List Alpha 2"/>
    <w:basedOn w:val="List2"/>
    <w:rsid w:val="003C6C83"/>
    <w:pPr>
      <w:numPr>
        <w:numId w:val="7"/>
      </w:numPr>
    </w:pPr>
  </w:style>
  <w:style w:type="paragraph" w:styleId="List2">
    <w:name w:val="List 2"/>
    <w:basedOn w:val="BodyText"/>
    <w:rsid w:val="003C6C83"/>
    <w:pPr>
      <w:tabs>
        <w:tab w:val="left" w:pos="680"/>
      </w:tabs>
      <w:spacing w:before="60" w:after="60"/>
      <w:ind w:left="680" w:hanging="340"/>
    </w:pPr>
  </w:style>
  <w:style w:type="paragraph" w:styleId="List3">
    <w:name w:val="List 3"/>
    <w:basedOn w:val="BodyText"/>
    <w:rsid w:val="003C6C83"/>
    <w:pPr>
      <w:tabs>
        <w:tab w:val="left" w:pos="1021"/>
      </w:tabs>
      <w:spacing w:before="60" w:after="60"/>
      <w:ind w:left="1020" w:hanging="340"/>
    </w:pPr>
  </w:style>
  <w:style w:type="paragraph" w:styleId="List4">
    <w:name w:val="List 4"/>
    <w:basedOn w:val="BodyText"/>
    <w:rsid w:val="003C6C83"/>
    <w:pPr>
      <w:tabs>
        <w:tab w:val="left" w:pos="1361"/>
      </w:tabs>
      <w:spacing w:before="60" w:after="60"/>
      <w:ind w:left="1361" w:hanging="340"/>
    </w:pPr>
  </w:style>
  <w:style w:type="paragraph" w:styleId="List5">
    <w:name w:val="List 5"/>
    <w:basedOn w:val="BodyText"/>
    <w:rsid w:val="003C6C83"/>
    <w:pPr>
      <w:tabs>
        <w:tab w:val="left" w:pos="1701"/>
      </w:tabs>
      <w:spacing w:before="60" w:after="60"/>
      <w:ind w:left="1701" w:hanging="340"/>
    </w:pPr>
  </w:style>
  <w:style w:type="paragraph" w:styleId="ListBullet3">
    <w:name w:val="List Bullet 3"/>
    <w:basedOn w:val="List3"/>
    <w:rsid w:val="003C6C83"/>
    <w:pPr>
      <w:numPr>
        <w:numId w:val="13"/>
      </w:numPr>
      <w:tabs>
        <w:tab w:val="clear" w:pos="1021"/>
      </w:tabs>
      <w:ind w:left="1037" w:hanging="357"/>
    </w:pPr>
  </w:style>
  <w:style w:type="paragraph" w:styleId="ListBullet4">
    <w:name w:val="List Bullet 4"/>
    <w:basedOn w:val="List4"/>
    <w:rsid w:val="003C6C83"/>
    <w:pPr>
      <w:numPr>
        <w:numId w:val="2"/>
      </w:numPr>
      <w:tabs>
        <w:tab w:val="clear" w:pos="1361"/>
      </w:tabs>
    </w:pPr>
  </w:style>
  <w:style w:type="paragraph" w:styleId="ListBullet5">
    <w:name w:val="List Bullet 5"/>
    <w:basedOn w:val="List5"/>
    <w:rsid w:val="003C6C83"/>
    <w:pPr>
      <w:numPr>
        <w:numId w:val="3"/>
      </w:numPr>
    </w:pPr>
  </w:style>
  <w:style w:type="paragraph" w:styleId="ListContinue2">
    <w:name w:val="List Continue 2"/>
    <w:basedOn w:val="List2"/>
    <w:rsid w:val="003C6C83"/>
    <w:pPr>
      <w:ind w:firstLine="0"/>
    </w:pPr>
  </w:style>
  <w:style w:type="paragraph" w:styleId="ListContinue3">
    <w:name w:val="List Continue 3"/>
    <w:basedOn w:val="List3"/>
    <w:rsid w:val="003C6C83"/>
    <w:pPr>
      <w:ind w:left="1021" w:firstLine="0"/>
    </w:pPr>
  </w:style>
  <w:style w:type="paragraph" w:styleId="ListContinue4">
    <w:name w:val="List Continue 4"/>
    <w:basedOn w:val="List4"/>
    <w:rsid w:val="003C6C83"/>
    <w:pPr>
      <w:ind w:firstLine="0"/>
    </w:pPr>
  </w:style>
  <w:style w:type="paragraph" w:styleId="ListContinue5">
    <w:name w:val="List Continue 5"/>
    <w:basedOn w:val="List5"/>
    <w:rsid w:val="003C6C83"/>
    <w:pPr>
      <w:ind w:firstLine="0"/>
    </w:pPr>
  </w:style>
  <w:style w:type="paragraph" w:styleId="ListNumber3">
    <w:name w:val="List Number 3"/>
    <w:basedOn w:val="List3"/>
    <w:rsid w:val="003C6C83"/>
    <w:pPr>
      <w:numPr>
        <w:numId w:val="4"/>
      </w:numPr>
    </w:pPr>
  </w:style>
  <w:style w:type="paragraph" w:styleId="ListNumber4">
    <w:name w:val="List Number 4"/>
    <w:basedOn w:val="List4"/>
    <w:rsid w:val="003C6C83"/>
    <w:pPr>
      <w:numPr>
        <w:numId w:val="5"/>
      </w:numPr>
    </w:pPr>
  </w:style>
  <w:style w:type="paragraph" w:styleId="ListNumber5">
    <w:name w:val="List Number 5"/>
    <w:basedOn w:val="List5"/>
    <w:rsid w:val="003C6C83"/>
    <w:pPr>
      <w:numPr>
        <w:numId w:val="6"/>
      </w:numPr>
    </w:pPr>
  </w:style>
  <w:style w:type="paragraph" w:styleId="BlockText">
    <w:name w:val="Block Text"/>
    <w:basedOn w:val="Normal"/>
    <w:rsid w:val="003C6C83"/>
    <w:pPr>
      <w:spacing w:after="120"/>
      <w:ind w:left="1440" w:right="1440"/>
    </w:pPr>
  </w:style>
  <w:style w:type="character" w:customStyle="1" w:styleId="Subscript">
    <w:name w:val="Subscript"/>
    <w:basedOn w:val="DefaultParagraphFont"/>
    <w:rsid w:val="003C6C83"/>
    <w:rPr>
      <w:sz w:val="16"/>
      <w:vertAlign w:val="subscript"/>
    </w:rPr>
  </w:style>
  <w:style w:type="character" w:customStyle="1" w:styleId="Superscript">
    <w:name w:val="Superscript"/>
    <w:basedOn w:val="DefaultParagraphFont"/>
    <w:rsid w:val="003C6C83"/>
    <w:rPr>
      <w:sz w:val="16"/>
      <w:vertAlign w:val="superscript"/>
    </w:rPr>
  </w:style>
  <w:style w:type="character" w:customStyle="1" w:styleId="Symbols">
    <w:name w:val="Symbols"/>
    <w:basedOn w:val="DefaultParagraphFont"/>
    <w:rsid w:val="003C6C83"/>
    <w:rPr>
      <w:rFonts w:ascii="Symbol" w:hAnsi="Symbol"/>
    </w:rPr>
  </w:style>
  <w:style w:type="character" w:customStyle="1" w:styleId="MenuOptions">
    <w:name w:val="Menu Options"/>
    <w:basedOn w:val="DefaultParagraphFont"/>
    <w:rsid w:val="003C6C83"/>
    <w:rPr>
      <w:rFonts w:ascii="Arial Narrow" w:hAnsi="Arial Narrow"/>
      <w:smallCaps/>
    </w:rPr>
  </w:style>
  <w:style w:type="character" w:customStyle="1" w:styleId="Buttons">
    <w:name w:val="Buttons"/>
    <w:basedOn w:val="DefaultParagraphFont"/>
    <w:rsid w:val="003C6C83"/>
    <w:rPr>
      <w:b/>
    </w:rPr>
  </w:style>
  <w:style w:type="character" w:customStyle="1" w:styleId="Underlined">
    <w:name w:val="Underlined"/>
    <w:basedOn w:val="DefaultParagraphFont"/>
    <w:rsid w:val="003C6C83"/>
    <w:rPr>
      <w:u w:val="single"/>
    </w:rPr>
  </w:style>
  <w:style w:type="paragraph" w:customStyle="1" w:styleId="TableBodyTextRight">
    <w:name w:val="Table Body Text Right"/>
    <w:basedOn w:val="TableBodyText"/>
    <w:rsid w:val="003C6C83"/>
    <w:pPr>
      <w:widowControl w:val="0"/>
      <w:autoSpaceDE w:val="0"/>
      <w:autoSpaceDN w:val="0"/>
      <w:adjustRightInd w:val="0"/>
      <w:jc w:val="right"/>
    </w:pPr>
    <w:rPr>
      <w:rFonts w:cs="Arial"/>
      <w:szCs w:val="18"/>
    </w:rPr>
  </w:style>
  <w:style w:type="paragraph" w:customStyle="1" w:styleId="CopyrightText">
    <w:name w:val="Copyright Text"/>
    <w:basedOn w:val="BodyText"/>
    <w:rsid w:val="003C6C83"/>
    <w:rPr>
      <w:sz w:val="18"/>
    </w:rPr>
  </w:style>
  <w:style w:type="paragraph" w:customStyle="1" w:styleId="BodySmallRight">
    <w:name w:val="Body Small Right"/>
    <w:basedOn w:val="BodyTextRight"/>
    <w:rsid w:val="003C6C83"/>
    <w:rPr>
      <w:sz w:val="18"/>
      <w:szCs w:val="18"/>
    </w:rPr>
  </w:style>
  <w:style w:type="paragraph" w:customStyle="1" w:styleId="MarginEdition">
    <w:name w:val="Margin Edition"/>
    <w:basedOn w:val="MarginNote"/>
    <w:rsid w:val="003C6C83"/>
    <w:pPr>
      <w:spacing w:before="0" w:after="0"/>
    </w:pPr>
    <w:rPr>
      <w:rFonts w:ascii="Times New Roman" w:hAnsi="Times New Roman"/>
      <w:color w:val="999999"/>
    </w:rPr>
  </w:style>
  <w:style w:type="paragraph" w:customStyle="1" w:styleId="Spacer">
    <w:name w:val="Spacer"/>
    <w:basedOn w:val="Normal"/>
    <w:rsid w:val="003C6C83"/>
    <w:rPr>
      <w:sz w:val="2"/>
      <w:szCs w:val="2"/>
    </w:rPr>
  </w:style>
  <w:style w:type="character" w:customStyle="1" w:styleId="Small">
    <w:name w:val="Small"/>
    <w:basedOn w:val="DefaultParagraphFont"/>
    <w:rsid w:val="003C6C83"/>
    <w:rPr>
      <w:sz w:val="16"/>
    </w:rPr>
  </w:style>
  <w:style w:type="paragraph" w:customStyle="1" w:styleId="WideTable">
    <w:name w:val="Wide Table"/>
    <w:basedOn w:val="Normal"/>
    <w:rsid w:val="003C6C83"/>
    <w:pPr>
      <w:ind w:left="-1418"/>
    </w:pPr>
    <w:rPr>
      <w:sz w:val="2"/>
      <w:szCs w:val="2"/>
    </w:rPr>
  </w:style>
  <w:style w:type="character" w:styleId="PageNumber">
    <w:name w:val="page number"/>
    <w:basedOn w:val="DefaultParagraphFont"/>
    <w:rsid w:val="003C6C83"/>
  </w:style>
  <w:style w:type="paragraph" w:styleId="Quote">
    <w:name w:val="Quote"/>
    <w:basedOn w:val="Heading1"/>
    <w:link w:val="QuoteChar"/>
    <w:qFormat/>
    <w:rsid w:val="003C6C83"/>
    <w:rPr>
      <w:b w:val="0"/>
      <w:sz w:val="72"/>
      <w:szCs w:val="72"/>
      <w:lang w:val="en-NZ"/>
    </w:rPr>
  </w:style>
  <w:style w:type="character" w:customStyle="1" w:styleId="QuoteChar">
    <w:name w:val="Quote Char"/>
    <w:basedOn w:val="DefaultParagraphFont"/>
    <w:link w:val="Quote"/>
    <w:rsid w:val="003C6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C83"/>
    <w:pPr>
      <w:pageBreakBefore/>
    </w:pPr>
  </w:style>
  <w:style w:type="paragraph" w:customStyle="1" w:styleId="Border">
    <w:name w:val="Border"/>
    <w:basedOn w:val="Normal"/>
    <w:qFormat/>
    <w:rsid w:val="003C6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C83"/>
    <w:rPr>
      <w:b/>
      <w:bCs/>
      <w:i/>
      <w:iCs/>
      <w:color w:val="auto"/>
    </w:rPr>
  </w:style>
  <w:style w:type="paragraph" w:styleId="IntenseQuote">
    <w:name w:val="Intense Quote"/>
    <w:basedOn w:val="Normal"/>
    <w:next w:val="Normal"/>
    <w:link w:val="IntenseQuoteChar"/>
    <w:uiPriority w:val="30"/>
    <w:qFormat/>
    <w:rsid w:val="003C6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C83"/>
    <w:rPr>
      <w:smallCaps/>
      <w:color w:val="auto"/>
      <w:u w:val="single"/>
    </w:rPr>
  </w:style>
  <w:style w:type="character" w:styleId="IntenseReference">
    <w:name w:val="Intense Reference"/>
    <w:basedOn w:val="DefaultParagraphFont"/>
    <w:uiPriority w:val="32"/>
    <w:qFormat/>
    <w:rsid w:val="003C6C83"/>
    <w:rPr>
      <w:b/>
      <w:bCs/>
      <w:smallCaps/>
      <w:color w:val="auto"/>
      <w:spacing w:val="5"/>
      <w:u w:val="single"/>
    </w:rPr>
  </w:style>
  <w:style w:type="paragraph" w:customStyle="1" w:styleId="2ColumnHeading">
    <w:name w:val="2Column Heading"/>
    <w:basedOn w:val="BodyText"/>
    <w:qFormat/>
    <w:rsid w:val="003C6C83"/>
    <w:pPr>
      <w:spacing w:after="60"/>
      <w:ind w:left="-2268"/>
    </w:pPr>
    <w:rPr>
      <w:b/>
    </w:rPr>
  </w:style>
  <w:style w:type="paragraph" w:customStyle="1" w:styleId="Heading1TOC">
    <w:name w:val="Heading1 TOC"/>
    <w:basedOn w:val="Normal"/>
    <w:qFormat/>
    <w:rsid w:val="003C6C83"/>
    <w:pPr>
      <w:spacing w:before="240" w:after="120"/>
    </w:pPr>
    <w:rPr>
      <w:rFonts w:ascii="Times New Roman" w:hAnsi="Times New Roman"/>
      <w:b/>
      <w:sz w:val="32"/>
    </w:rPr>
  </w:style>
  <w:style w:type="paragraph" w:customStyle="1" w:styleId="Heading2TOC">
    <w:name w:val="Heading2 TOC"/>
    <w:basedOn w:val="Normal"/>
    <w:qFormat/>
    <w:rsid w:val="003C6C83"/>
    <w:pPr>
      <w:spacing w:before="240" w:after="60"/>
    </w:pPr>
    <w:rPr>
      <w:rFonts w:ascii="Times New Roman" w:hAnsi="Times New Roman"/>
      <w:b/>
      <w:sz w:val="28"/>
    </w:rPr>
  </w:style>
  <w:style w:type="character" w:customStyle="1" w:styleId="Underline">
    <w:name w:val="Underline"/>
    <w:basedOn w:val="DefaultParagraphFont"/>
    <w:qFormat/>
    <w:rsid w:val="003C6C83"/>
    <w:rPr>
      <w:u w:val="single"/>
    </w:rPr>
  </w:style>
  <w:style w:type="character" w:customStyle="1" w:styleId="BoldandItalics">
    <w:name w:val="Bold and Italics"/>
    <w:qFormat/>
    <w:rsid w:val="003C6C83"/>
    <w:rPr>
      <w:b/>
      <w:i/>
      <w:u w:val="none"/>
    </w:rPr>
  </w:style>
  <w:style w:type="paragraph" w:styleId="BalloonText">
    <w:name w:val="Balloon Text"/>
    <w:basedOn w:val="Normal"/>
    <w:link w:val="BalloonTextChar"/>
    <w:rsid w:val="003C6C83"/>
    <w:rPr>
      <w:rFonts w:ascii="Tahoma" w:hAnsi="Tahoma" w:cs="Tahoma"/>
      <w:sz w:val="16"/>
      <w:szCs w:val="16"/>
    </w:rPr>
  </w:style>
  <w:style w:type="character" w:customStyle="1" w:styleId="BalloonTextChar">
    <w:name w:val="Balloon Text Char"/>
    <w:basedOn w:val="DefaultParagraphFont"/>
    <w:link w:val="BalloonText"/>
    <w:rsid w:val="003C6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C83"/>
    <w:rPr>
      <w:b/>
      <w:color w:val="660033"/>
      <w:spacing w:val="0"/>
    </w:rPr>
  </w:style>
  <w:style w:type="paragraph" w:customStyle="1" w:styleId="Nameditemlist">
    <w:name w:val="Named item list"/>
    <w:basedOn w:val="BodyText"/>
    <w:qFormat/>
    <w:rsid w:val="003C6C83"/>
    <w:pPr>
      <w:tabs>
        <w:tab w:val="left" w:pos="2835"/>
      </w:tabs>
      <w:ind w:left="2835" w:hanging="2835"/>
    </w:pPr>
  </w:style>
  <w:style w:type="paragraph" w:customStyle="1" w:styleId="BodyTextnopadding">
    <w:name w:val="Body Text no padding"/>
    <w:basedOn w:val="BodyText"/>
    <w:qFormat/>
    <w:rsid w:val="003C6C83"/>
    <w:pPr>
      <w:spacing w:before="0" w:after="0"/>
    </w:pPr>
  </w:style>
  <w:style w:type="paragraph" w:customStyle="1" w:styleId="BodyTextBold">
    <w:name w:val="Body Text Bold"/>
    <w:basedOn w:val="BodyText"/>
    <w:qFormat/>
    <w:rsid w:val="003C6C83"/>
    <w:rPr>
      <w:b/>
    </w:rPr>
  </w:style>
  <w:style w:type="character" w:styleId="Hyperlink">
    <w:name w:val="Hyperlink"/>
    <w:basedOn w:val="DefaultParagraphFont"/>
    <w:uiPriority w:val="99"/>
    <w:unhideWhenUsed/>
    <w:rsid w:val="00D747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1823</Characters>
  <Application>Microsoft Office Word</Application>
  <DocSecurity>0</DocSecurity>
  <Lines>58</Lines>
  <Paragraphs>37</Paragraphs>
  <ScaleCrop>false</ScaleCrop>
  <Company>Author-it Software Corporation Ltd.</Company>
  <LinksUpToDate>false</LinksUpToDate>
  <CharactersWithSpaces>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ICTNWK527 Manage an enterprise virtual computing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2019-09-02T01:27:00Z</dcterms:created>
  <dcterms:modified xsi:type="dcterms:W3CDTF">2019-09-02T01:27:00Z</dcterms:modified>
</cp:coreProperties>
</file>