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42A" w:rsidP="00A7642A">
      <w:pPr>
        <w:pStyle w:val="Title"/>
      </w:pPr>
      <w:r>
        <w:fldChar w:fldCharType="begin"/>
      </w:r>
      <w:r>
        <w:instrText xml:space="preserve"> TITLE   \* MERGEFORMAT </w:instrText>
      </w:r>
      <w:r>
        <w:fldChar w:fldCharType="separate"/>
      </w:r>
      <w:r>
        <w:t>ICTNWK517 Determine best-fit topology for a wide area network</w:t>
      </w:r>
      <w:r>
        <w:fldChar w:fldCharType="end"/>
      </w:r>
    </w:p>
    <w:p w:rsidR="00A7642A" w:rsidP="00A7642A">
      <w:pPr>
        <w:pStyle w:val="Version"/>
        <w:sectPr w:rsidSect="002329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29E4" w:rsidP="002329E4">
      <w:pPr>
        <w:pStyle w:val="SuperHeading"/>
      </w:pPr>
      <w:r w:rsidRPr="002329E4">
        <w:t>ICTNWK517 Determine best-fit topology for a wide area network</w:t>
      </w:r>
    </w:p>
    <w:p w:rsidR="00000000" w:rsidRPr="002329E4" w:rsidP="002329E4">
      <w:pPr>
        <w:pStyle w:val="Heading1"/>
      </w:pPr>
      <w:bookmarkStart w:id="1" w:name="O_698379"/>
      <w:bookmarkEnd w:id="1"/>
      <w:r w:rsidRPr="002329E4">
        <w:t>Modification History</w:t>
      </w:r>
    </w:p>
    <w:tbl>
      <w:tblPr>
        <w:tblW w:w="0" w:type="auto"/>
        <w:tblLayout w:type="fixed"/>
        <w:tblCellMar>
          <w:left w:w="62" w:type="dxa"/>
          <w:right w:w="62" w:type="dxa"/>
        </w:tblCellMar>
        <w:tblLook w:val="0000"/>
      </w:tblPr>
      <w:tblGrid>
        <w:gridCol w:w="2700"/>
        <w:gridCol w:w="6325"/>
      </w:tblGrid>
      <w:tr w:rsidTr="002329E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9E4" w:rsidP="002329E4">
            <w:pPr>
              <w:pStyle w:val="BodyText"/>
            </w:pPr>
            <w:r w:rsidRPr="002329E4">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BodyText"/>
              <w:rPr>
                <w:lang w:val="en-NZ"/>
              </w:rPr>
            </w:pPr>
            <w:r w:rsidRPr="002329E4">
              <w:rPr>
                <w:rStyle w:val="SpecialBold"/>
              </w:rPr>
              <w:t>Comments</w:t>
            </w:r>
          </w:p>
        </w:tc>
      </w:tr>
      <w:tr w:rsidTr="002329E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BodyText"/>
              <w:rPr>
                <w:lang w:val="en-NZ"/>
              </w:rPr>
            </w:pPr>
            <w:r w:rsidRPr="002329E4">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9E4" w:rsidP="002329E4">
            <w:pPr>
              <w:pStyle w:val="BodyText"/>
            </w:pPr>
            <w:r w:rsidRPr="002329E4">
              <w:t>This version first released with ICT Information and Communications Technology Training Package Version 1.0.</w:t>
            </w:r>
          </w:p>
        </w:tc>
      </w:tr>
    </w:tbl>
    <w:p w:rsidR="00000000" w:rsidRPr="002329E4" w:rsidP="002329E4">
      <w:pPr>
        <w:pStyle w:val="BodyText"/>
      </w:pPr>
    </w:p>
    <w:p w:rsidR="00000000" w:rsidRPr="002329E4" w:rsidP="002329E4">
      <w:pPr>
        <w:pStyle w:val="AllowPageBreak"/>
      </w:pPr>
    </w:p>
    <w:p w:rsidR="00000000" w:rsidRPr="002329E4" w:rsidP="002329E4">
      <w:pPr>
        <w:pStyle w:val="Heading1"/>
      </w:pPr>
      <w:bookmarkStart w:id="2" w:name="O_698380"/>
      <w:bookmarkEnd w:id="2"/>
      <w:r w:rsidRPr="002329E4">
        <w:t>Application</w:t>
      </w:r>
    </w:p>
    <w:p w:rsidR="00000000" w:rsidRPr="002329E4" w:rsidP="00A7642A">
      <w:pPr>
        <w:pStyle w:val="BodyText"/>
      </w:pPr>
      <w:r w:rsidRPr="002329E4">
        <w:t>This unit describes the skills and knowledge required to identify the best way computers and local area networks (LANs) can be connected to make a wide area network (WAN).</w:t>
      </w:r>
    </w:p>
    <w:p w:rsidR="00000000" w:rsidRPr="002329E4" w:rsidP="00A7642A">
      <w:pPr>
        <w:pStyle w:val="BodyText"/>
      </w:pPr>
      <w:r w:rsidRPr="002329E4">
        <w:t>It applies to individuals with excellent planning and information and communication</w:t>
      </w:r>
      <w:r w:rsidRPr="002329E4">
        <w:t>s technology (ICT) skills in networking areas who are required to research and recommend the most appropriate topology for a WAN.</w:t>
      </w:r>
    </w:p>
    <w:p w:rsidR="00000000" w:rsidRPr="002329E4" w:rsidP="00A7642A">
      <w:pPr>
        <w:pStyle w:val="BodyText"/>
      </w:pPr>
      <w:r w:rsidRPr="002329E4">
        <w:t>No licensing, legislative or certification requirements apply to this unit at the time of publication.</w:t>
      </w:r>
    </w:p>
    <w:p w:rsidR="00000000" w:rsidRPr="002329E4" w:rsidP="002329E4">
      <w:pPr>
        <w:pStyle w:val="Heading1"/>
      </w:pPr>
      <w:bookmarkStart w:id="3" w:name="O_698383"/>
      <w:bookmarkEnd w:id="3"/>
      <w:r w:rsidRPr="002329E4">
        <w:t xml:space="preserve">Unit </w:t>
      </w:r>
      <w:r w:rsidRPr="002329E4">
        <w:t>Sector</w:t>
      </w:r>
    </w:p>
    <w:p w:rsidR="00000000" w:rsidRPr="002329E4" w:rsidP="00A7642A">
      <w:pPr>
        <w:pStyle w:val="BodyText"/>
      </w:pPr>
      <w:r w:rsidRPr="002329E4">
        <w:t>Networking</w:t>
      </w:r>
    </w:p>
    <w:p w:rsidR="00000000" w:rsidRPr="002329E4" w:rsidP="002329E4">
      <w:pPr>
        <w:pStyle w:val="Heading1"/>
      </w:pPr>
      <w:bookmarkStart w:id="4" w:name="O_698384"/>
      <w:bookmarkEnd w:id="4"/>
      <w:r w:rsidRPr="002329E4">
        <w:t>Elements and Performance Criteria</w:t>
      </w:r>
    </w:p>
    <w:tbl>
      <w:tblPr>
        <w:tblW w:w="0" w:type="auto"/>
        <w:tblLayout w:type="fixed"/>
        <w:tblCellMar>
          <w:left w:w="62" w:type="dxa"/>
          <w:right w:w="62" w:type="dxa"/>
        </w:tblCellMar>
        <w:tblLook w:val="0000"/>
      </w:tblPr>
      <w:tblGrid>
        <w:gridCol w:w="2700"/>
        <w:gridCol w:w="6300"/>
      </w:tblGrid>
      <w:tr w:rsidTr="002329E4">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2329E4" w:rsidP="002329E4">
            <w:pPr>
              <w:pStyle w:val="BodyText"/>
            </w:pPr>
            <w:r w:rsidRPr="002329E4">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2329E4">
            <w:pPr>
              <w:pStyle w:val="BodyText"/>
              <w:rPr>
                <w:lang w:val="en-NZ"/>
              </w:rPr>
            </w:pPr>
            <w:r w:rsidRPr="002329E4">
              <w:rPr>
                <w:rStyle w:val="SpecialBold"/>
              </w:rPr>
              <w:t>PERFORMANCE CRITERIA</w:t>
            </w:r>
          </w:p>
        </w:tc>
      </w:tr>
      <w:tr w:rsidTr="002329E4">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329E4" w:rsidP="002329E4">
            <w:pPr>
              <w:pStyle w:val="BodyText"/>
            </w:pPr>
            <w:r w:rsidRPr="002329E4">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BodyText"/>
              <w:rPr>
                <w:lang w:val="en-NZ"/>
              </w:rPr>
            </w:pPr>
            <w:r w:rsidRPr="002329E4">
              <w:rPr>
                <w:rStyle w:val="Emphasis"/>
              </w:rPr>
              <w:t>Performance criteria describe the performance needed to demonstrate achievement of the element.</w:t>
            </w:r>
          </w:p>
        </w:tc>
      </w:tr>
      <w:tr w:rsidTr="002329E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BodyText"/>
              <w:rPr>
                <w:lang w:val="en-NZ"/>
              </w:rPr>
            </w:pPr>
            <w:r w:rsidRPr="002329E4">
              <w:t>1. Identify WAN needs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9E4" w:rsidP="002329E4">
            <w:pPr>
              <w:pStyle w:val="BodyText"/>
            </w:pPr>
            <w:r w:rsidRPr="002329E4">
              <w:t>1.1 Identify the different LAN, wireless local area network (WLAN) or virtual private network (VPN) segments of the proposed WAN</w:t>
            </w:r>
          </w:p>
          <w:p w:rsidR="00000000" w:rsidRPr="002329E4" w:rsidP="002329E4">
            <w:pPr>
              <w:pStyle w:val="BodyText"/>
            </w:pPr>
            <w:r w:rsidRPr="002329E4">
              <w:t>1.2 Determine segment needs using functional analysis</w:t>
            </w:r>
          </w:p>
          <w:p w:rsidR="00000000" w:rsidRPr="002329E4" w:rsidP="002329E4">
            <w:pPr>
              <w:pStyle w:val="BodyText"/>
            </w:pPr>
            <w:r w:rsidRPr="002329E4">
              <w:t xml:space="preserve">1.3 Estimate traffic content and volumes according </w:t>
            </w:r>
            <w:r w:rsidRPr="002329E4">
              <w:t>to expected organisational usage, by examining telecommunications infrastructure</w:t>
            </w:r>
          </w:p>
          <w:p w:rsidR="00000000" w:rsidP="002329E4">
            <w:pPr>
              <w:pStyle w:val="BodyText"/>
              <w:rPr>
                <w:lang w:val="en-NZ"/>
              </w:rPr>
            </w:pPr>
            <w:r w:rsidRPr="002329E4">
              <w:t>1.4 Develop an organisational WAN functional matrix</w:t>
            </w:r>
          </w:p>
        </w:tc>
      </w:tr>
      <w:tr w:rsidTr="002329E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BodyText"/>
              <w:rPr>
                <w:lang w:val="en-NZ"/>
              </w:rPr>
            </w:pPr>
            <w:r w:rsidRPr="002329E4">
              <w:t>2. Create WAN specification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9E4" w:rsidP="002329E4">
            <w:pPr>
              <w:pStyle w:val="BodyText"/>
            </w:pPr>
            <w:r w:rsidRPr="002329E4">
              <w:t>2.1 Determine resource requirements for each LAN, WLAN or VPN segment on the basis of functional analysis</w:t>
            </w:r>
          </w:p>
          <w:p w:rsidR="00000000" w:rsidRPr="002329E4" w:rsidP="002329E4">
            <w:pPr>
              <w:pStyle w:val="BodyText"/>
            </w:pPr>
            <w:r w:rsidRPr="002329E4">
              <w:t>2.2 Consider and report how features of the physical environment affect WAN design</w:t>
            </w:r>
          </w:p>
          <w:p w:rsidR="00000000" w:rsidRPr="002329E4" w:rsidP="002329E4">
            <w:pPr>
              <w:pStyle w:val="BodyText"/>
            </w:pPr>
            <w:r w:rsidRPr="002329E4">
              <w:t>2.3 Choose a WAN service appropriate to the amount and type of traf</w:t>
            </w:r>
            <w:r w:rsidRPr="002329E4">
              <w:t>fic expected to access the WAN</w:t>
            </w:r>
          </w:p>
          <w:p w:rsidR="00000000" w:rsidRPr="002329E4" w:rsidP="002329E4">
            <w:pPr>
              <w:pStyle w:val="BodyText"/>
            </w:pPr>
            <w:r w:rsidRPr="002329E4">
              <w:t>2.4 Include redundant links in the proposed WAN connectivity for link backup purposes, in case the main link is disrupted</w:t>
            </w:r>
          </w:p>
          <w:p w:rsidR="00000000" w:rsidRPr="002329E4" w:rsidP="002329E4">
            <w:pPr>
              <w:pStyle w:val="BodyText"/>
            </w:pPr>
            <w:r w:rsidRPr="002329E4">
              <w:t>2.5 Document appropriate WAN service</w:t>
            </w:r>
          </w:p>
        </w:tc>
      </w:tr>
    </w:tbl>
    <w:p w:rsidR="00000000" w:rsidRPr="002329E4" w:rsidP="002329E4">
      <w:pPr>
        <w:pStyle w:val="BodyText"/>
      </w:pPr>
    </w:p>
    <w:p w:rsidR="00000000" w:rsidRPr="002329E4" w:rsidP="002329E4">
      <w:pPr>
        <w:pStyle w:val="AllowPageBreak"/>
      </w:pPr>
    </w:p>
    <w:p w:rsidR="00000000" w:rsidRPr="002329E4" w:rsidP="002329E4">
      <w:pPr>
        <w:pStyle w:val="Heading1"/>
      </w:pPr>
      <w:bookmarkStart w:id="5" w:name="O_698385"/>
      <w:bookmarkEnd w:id="5"/>
      <w:r w:rsidRPr="002329E4">
        <w:t>Foundation Skills</w:t>
      </w:r>
    </w:p>
    <w:p w:rsidR="00000000" w:rsidRPr="00A7642A" w:rsidP="00A7642A">
      <w:pPr>
        <w:pStyle w:val="BodyText"/>
        <w:rPr>
          <w:i/>
        </w:rPr>
      </w:pPr>
      <w:r w:rsidRPr="00A7642A">
        <w:rPr>
          <w:rStyle w:val="Emphasis"/>
        </w:rPr>
        <w:t>This section describes langua</w:t>
      </w:r>
      <w:r w:rsidRPr="00A7642A">
        <w:rPr>
          <w:rStyle w:val="Emphasis"/>
        </w:rPr>
        <w:t>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A7642A">
        <w:tblPrEx>
          <w:tblW w:w="0" w:type="auto"/>
          <w:tblCellMar>
            <w:left w:w="62" w:type="dxa"/>
            <w:right w:w="62" w:type="dxa"/>
          </w:tblCellMar>
          <w:tblLook w:val="0000"/>
        </w:tblPrEx>
        <w:trPr>
          <w:trHeight w:val="45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9E4" w:rsidP="002329E4">
            <w:pPr>
              <w:pStyle w:val="BodyText"/>
            </w:pPr>
            <w:r w:rsidRPr="002329E4">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9E4" w:rsidP="002329E4">
            <w:pPr>
              <w:pStyle w:val="BodyText"/>
            </w:pPr>
            <w:r w:rsidRPr="002329E4">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BodyText"/>
              <w:rPr>
                <w:lang w:val="en-NZ"/>
              </w:rPr>
            </w:pPr>
            <w:r w:rsidRPr="002329E4">
              <w:rPr>
                <w:rStyle w:val="SpecialBold"/>
              </w:rPr>
              <w:t>Description</w:t>
            </w:r>
          </w:p>
        </w:tc>
      </w:tr>
      <w:tr w:rsidTr="00A764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BodyText"/>
              <w:rPr>
                <w:lang w:val="en-NZ"/>
              </w:rPr>
            </w:pPr>
            <w:r w:rsidRPr="002329E4">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BodyText"/>
              <w:rPr>
                <w:lang w:val="en-NZ"/>
              </w:rPr>
            </w:pPr>
            <w:r w:rsidRPr="002329E4">
              <w:t>2.2, 2.5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ListBullet"/>
              <w:rPr>
                <w:lang w:val="en-NZ"/>
              </w:rPr>
            </w:pPr>
            <w:r w:rsidRPr="002329E4">
              <w:t>Develops material for a specific audience, using clear and detailed language to convey explicit information, requirements and recommendations</w:t>
            </w:r>
          </w:p>
        </w:tc>
      </w:tr>
      <w:tr w:rsidTr="00A764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BodyText"/>
              <w:rPr>
                <w:lang w:val="en-NZ"/>
              </w:rPr>
            </w:pPr>
            <w:r w:rsidRPr="002329E4">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BodyText"/>
              <w:rPr>
                <w:lang w:val="en-NZ"/>
              </w:rPr>
            </w:pPr>
            <w:r w:rsidRPr="002329E4">
              <w:t>1.3, 1.4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9E4" w:rsidP="002329E4">
            <w:pPr>
              <w:pStyle w:val="ListBullet"/>
            </w:pPr>
            <w:r w:rsidRPr="002329E4">
              <w:t>Undertakes complex functional calculus to develop a WAN functional matrix</w:t>
            </w:r>
          </w:p>
          <w:p w:rsidR="00000000" w:rsidP="002329E4">
            <w:pPr>
              <w:pStyle w:val="ListBullet"/>
              <w:rPr>
                <w:lang w:val="en-NZ"/>
              </w:rPr>
            </w:pPr>
            <w:r w:rsidRPr="002329E4">
              <w:t>Interprets numerical</w:t>
            </w:r>
            <w:r w:rsidRPr="002329E4">
              <w:t xml:space="preserve"> data to estimate traffic needs and calculate business expenses</w:t>
            </w:r>
          </w:p>
        </w:tc>
      </w:tr>
      <w:tr w:rsidTr="00A764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BodyText"/>
              <w:rPr>
                <w:lang w:val="en-NZ"/>
              </w:rPr>
            </w:pPr>
            <w:r w:rsidRPr="002329E4">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BodyText"/>
              <w:rPr>
                <w:lang w:val="en-NZ"/>
              </w:rPr>
            </w:pPr>
            <w:r w:rsidRPr="002329E4">
              <w:t>1.1-1.3, 2.1-2.4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9E4" w:rsidP="002329E4">
            <w:pPr>
              <w:pStyle w:val="ListBullet"/>
            </w:pPr>
            <w:r w:rsidRPr="002329E4">
              <w:t>Demonstrates a sophisticated understanding of principles, concepts, language and practices associated with the digital world</w:t>
            </w:r>
          </w:p>
          <w:p w:rsidR="00000000" w:rsidRPr="002329E4" w:rsidP="002329E4">
            <w:pPr>
              <w:pStyle w:val="ListBullet"/>
            </w:pPr>
            <w:r w:rsidRPr="002329E4">
              <w:t>Uses digital tools to access and organise complex data and analyse multiple sources of information for strategic purposes</w:t>
            </w:r>
          </w:p>
          <w:p w:rsidR="00000000" w:rsidRPr="002329E4" w:rsidP="002329E4">
            <w:pPr>
              <w:pStyle w:val="ListBullet"/>
            </w:pPr>
            <w:r w:rsidRPr="002329E4">
              <w:t xml:space="preserve">May operate from a broad conceptual plan, developing the operational detail in stages, regularly reviewing priorities and performance </w:t>
            </w:r>
            <w:r w:rsidRPr="002329E4">
              <w:t>during implementation, and identifying and addressing issues with reference to resource constraints</w:t>
            </w:r>
          </w:p>
        </w:tc>
      </w:tr>
    </w:tbl>
    <w:p w:rsidR="00000000" w:rsidRPr="002329E4" w:rsidP="002329E4">
      <w:pPr>
        <w:pStyle w:val="BodyText"/>
      </w:pPr>
    </w:p>
    <w:p w:rsidR="00000000" w:rsidRPr="002329E4" w:rsidP="002329E4">
      <w:pPr>
        <w:pStyle w:val="AllowPageBreak"/>
      </w:pPr>
    </w:p>
    <w:p w:rsidR="00000000" w:rsidRPr="002329E4" w:rsidP="002329E4">
      <w:pPr>
        <w:pStyle w:val="Heading1"/>
      </w:pPr>
      <w:bookmarkStart w:id="6" w:name="O_698387"/>
      <w:bookmarkEnd w:id="6"/>
      <w:r w:rsidRPr="002329E4">
        <w:t>Unit Mapping Information</w:t>
      </w:r>
    </w:p>
    <w:tbl>
      <w:tblPr>
        <w:tblW w:w="0" w:type="auto"/>
        <w:tblCellMar>
          <w:left w:w="62" w:type="dxa"/>
          <w:right w:w="62" w:type="dxa"/>
        </w:tblCellMar>
        <w:tblLook w:val="0000"/>
      </w:tblPr>
      <w:tblGrid>
        <w:gridCol w:w="2194"/>
        <w:gridCol w:w="2278"/>
        <w:gridCol w:w="2953"/>
        <w:gridCol w:w="1771"/>
      </w:tblGrid>
      <w:tr w:rsidTr="00A7642A">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9E4" w:rsidP="002329E4">
            <w:pPr>
              <w:pStyle w:val="BodyText"/>
            </w:pPr>
            <w:r w:rsidRPr="002329E4">
              <w:rPr>
                <w:rStyle w:val="SpecialBold"/>
              </w:rPr>
              <w:t>Code and title</w:t>
            </w:r>
          </w:p>
          <w:p w:rsidR="00000000" w:rsidRPr="002329E4" w:rsidP="002329E4">
            <w:pPr>
              <w:pStyle w:val="BodyText"/>
            </w:pPr>
            <w:r w:rsidRPr="002329E4">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9E4" w:rsidP="002329E4">
            <w:pPr>
              <w:pStyle w:val="BodyText"/>
            </w:pPr>
            <w:r w:rsidRPr="002329E4">
              <w:rPr>
                <w:rStyle w:val="SpecialBold"/>
              </w:rPr>
              <w:t>Code and title</w:t>
            </w:r>
          </w:p>
          <w:p w:rsidR="00000000" w:rsidRPr="002329E4" w:rsidP="002329E4">
            <w:pPr>
              <w:pStyle w:val="BodyText"/>
            </w:pPr>
            <w:r w:rsidRPr="002329E4">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9E4" w:rsidP="002329E4">
            <w:pPr>
              <w:pStyle w:val="BodyText"/>
            </w:pPr>
            <w:r w:rsidRPr="002329E4">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BodyText"/>
              <w:rPr>
                <w:lang w:val="en-NZ"/>
              </w:rPr>
            </w:pPr>
            <w:r w:rsidRPr="002329E4">
              <w:rPr>
                <w:rStyle w:val="SpecialBold"/>
              </w:rPr>
              <w:t>Equivalence status</w:t>
            </w:r>
          </w:p>
        </w:tc>
      </w:tr>
      <w:tr w:rsidTr="00A764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BodyText"/>
              <w:rPr>
                <w:lang w:val="en-NZ"/>
              </w:rPr>
            </w:pPr>
            <w:r w:rsidRPr="002329E4">
              <w:t>ICTNWK517 Determine best-fit topology for a wide area network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BodyText"/>
              <w:rPr>
                <w:lang w:val="en-NZ"/>
              </w:rPr>
            </w:pPr>
            <w:r w:rsidRPr="002329E4">
              <w:t>ICANWK517A Determine best-fit topology for a wide area network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BodyText"/>
              <w:rPr>
                <w:lang w:val="en-NZ"/>
              </w:rPr>
            </w:pPr>
            <w:r w:rsidRPr="002329E4">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9E4" w:rsidP="002329E4">
            <w:pPr>
              <w:pStyle w:val="BodyText"/>
            </w:pPr>
            <w:r w:rsidRPr="002329E4">
              <w:t>Equivalent unit</w:t>
            </w:r>
          </w:p>
        </w:tc>
      </w:tr>
    </w:tbl>
    <w:p w:rsidR="00000000" w:rsidRPr="002329E4" w:rsidP="002329E4">
      <w:pPr>
        <w:pStyle w:val="BodyText"/>
      </w:pPr>
    </w:p>
    <w:p w:rsidR="00000000" w:rsidRPr="002329E4" w:rsidP="002329E4">
      <w:pPr>
        <w:pStyle w:val="AllowPageBreak"/>
      </w:pPr>
    </w:p>
    <w:p w:rsidR="00000000" w:rsidRPr="002329E4" w:rsidP="002329E4">
      <w:pPr>
        <w:pStyle w:val="Heading1"/>
      </w:pPr>
      <w:bookmarkStart w:id="7" w:name="O_698394"/>
      <w:bookmarkEnd w:id="7"/>
      <w:r w:rsidRPr="002329E4">
        <w:t>Links</w:t>
      </w:r>
    </w:p>
    <w:p w:rsidR="00000000" w:rsidRPr="002329E4" w:rsidP="00A7642A">
      <w:pPr>
        <w:pStyle w:val="BodyText"/>
      </w:pPr>
      <w:r w:rsidRPr="002329E4">
        <w:t>Companion Volume implementation guides are</w:t>
      </w:r>
      <w:r w:rsidRPr="002329E4">
        <w:t xml:space="preserve"> found in VETNet - </w:t>
      </w:r>
      <w:r>
        <w:fldChar w:fldCharType="begin"/>
      </w:r>
      <w:r>
        <w:instrText xml:space="preserve"> HYPERLINK "https://vetnet.gov.au/Pages/TrainingDocs.aspx?q=a53af4e4-b400-484e-b778-71c9e9d6aff2" </w:instrText>
      </w:r>
      <w:r>
        <w:fldChar w:fldCharType="separate"/>
      </w:r>
      <w:r w:rsidRPr="00FA4917">
        <w:rPr>
          <w:rStyle w:val="Hyperlink"/>
        </w:rPr>
        <w:t>https://vetnet.gov.au/Pages/TrainingDocs.aspx?q=a53af4e4-b400-484e-b778-71c9e9d6aff2</w:t>
      </w:r>
      <w:r>
        <w:fldChar w:fldCharType="end"/>
      </w:r>
    </w:p>
    <w:p w:rsidR="00000000" w:rsidRPr="002329E4" w:rsidP="00A7642A">
      <w:pPr>
        <w:pStyle w:val="BodyText"/>
        <w:sectPr w:rsidSect="002329E4">
          <w:headerReference w:type="default" r:id="rId10"/>
          <w:footerReference w:type="default" r:id="rId11"/>
          <w:pgSz w:w="11908" w:h="16833"/>
          <w:pgMar w:top="1702" w:right="1418" w:bottom="1702" w:left="1418" w:header="992" w:footer="992" w:gutter="0"/>
          <w:cols w:space="720"/>
          <w:noEndnote/>
          <w:docGrid w:linePitch="299"/>
        </w:sectPr>
      </w:pPr>
    </w:p>
    <w:p w:rsidR="00000000" w:rsidRPr="002329E4" w:rsidP="002329E4">
      <w:pPr>
        <w:pStyle w:val="SuperHeading"/>
      </w:pPr>
      <w:r w:rsidRPr="002329E4">
        <w:t>Assessment Requirements for ICTNWK517 Determine best-fit topology for a wide area network</w:t>
      </w:r>
    </w:p>
    <w:p w:rsidR="00000000" w:rsidRPr="002329E4" w:rsidP="002329E4">
      <w:pPr>
        <w:pStyle w:val="Heading1"/>
      </w:pPr>
      <w:bookmarkStart w:id="8" w:name="O_698389"/>
      <w:bookmarkEnd w:id="8"/>
      <w:r w:rsidRPr="002329E4">
        <w:t>Modification History</w:t>
      </w:r>
    </w:p>
    <w:tbl>
      <w:tblPr>
        <w:tblW w:w="0" w:type="auto"/>
        <w:tblLayout w:type="fixed"/>
        <w:tblCellMar>
          <w:left w:w="62" w:type="dxa"/>
          <w:right w:w="62" w:type="dxa"/>
        </w:tblCellMar>
        <w:tblLook w:val="0000"/>
      </w:tblPr>
      <w:tblGrid>
        <w:gridCol w:w="2700"/>
        <w:gridCol w:w="6325"/>
      </w:tblGrid>
      <w:tr w:rsidTr="002329E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9E4" w:rsidP="002329E4">
            <w:pPr>
              <w:pStyle w:val="BodyText"/>
            </w:pPr>
            <w:r w:rsidRPr="002329E4">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BodyText"/>
              <w:rPr>
                <w:lang w:val="en-NZ"/>
              </w:rPr>
            </w:pPr>
            <w:r w:rsidRPr="002329E4">
              <w:rPr>
                <w:rStyle w:val="SpecialBold"/>
              </w:rPr>
              <w:t>Comments</w:t>
            </w:r>
          </w:p>
        </w:tc>
      </w:tr>
      <w:tr w:rsidTr="002329E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9E4">
            <w:pPr>
              <w:pStyle w:val="BodyText"/>
              <w:rPr>
                <w:lang w:val="en-NZ"/>
              </w:rPr>
            </w:pPr>
            <w:r w:rsidRPr="002329E4">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9E4" w:rsidP="002329E4">
            <w:pPr>
              <w:pStyle w:val="BodyText"/>
            </w:pPr>
            <w:r w:rsidRPr="002329E4">
              <w:t>This version first released with ICT Information and Communications Technology Training Package Version 1.0.</w:t>
            </w:r>
          </w:p>
        </w:tc>
      </w:tr>
    </w:tbl>
    <w:p w:rsidR="00000000" w:rsidRPr="002329E4" w:rsidP="002329E4">
      <w:pPr>
        <w:pStyle w:val="BodyText"/>
      </w:pPr>
    </w:p>
    <w:p w:rsidR="00000000" w:rsidRPr="002329E4" w:rsidP="002329E4">
      <w:pPr>
        <w:pStyle w:val="AllowPageBreak"/>
      </w:pPr>
    </w:p>
    <w:p w:rsidR="00000000" w:rsidRPr="002329E4" w:rsidP="002329E4">
      <w:pPr>
        <w:pStyle w:val="Heading1"/>
      </w:pPr>
      <w:bookmarkStart w:id="9" w:name="O_698390"/>
      <w:bookmarkEnd w:id="9"/>
      <w:r w:rsidRPr="002329E4">
        <w:t>Performance Evidence</w:t>
      </w:r>
    </w:p>
    <w:p w:rsidR="00000000" w:rsidRPr="002329E4" w:rsidP="00A7642A">
      <w:pPr>
        <w:pStyle w:val="BodyText"/>
      </w:pPr>
      <w:r w:rsidRPr="002329E4">
        <w:t>Evidence of the ability to:</w:t>
      </w:r>
    </w:p>
    <w:p w:rsidR="00000000" w:rsidRPr="002329E4" w:rsidP="002329E4">
      <w:pPr>
        <w:pStyle w:val="ListBullet"/>
      </w:pPr>
      <w:r w:rsidRPr="002329E4">
        <w:t>consider budget const</w:t>
      </w:r>
      <w:r w:rsidRPr="002329E4">
        <w:t>raints and business needs</w:t>
      </w:r>
    </w:p>
    <w:p w:rsidR="00000000" w:rsidRPr="002329E4" w:rsidP="002329E4">
      <w:pPr>
        <w:pStyle w:val="ListBullet"/>
      </w:pPr>
      <w:r w:rsidRPr="002329E4">
        <w:t>identify the configuration for connecting a local area network (LAN), wireless local area network (WLAN) or virtual private network (VPN) into a wide area network (WAN)</w:t>
      </w:r>
    </w:p>
    <w:p w:rsidR="00000000" w:rsidRPr="002329E4" w:rsidP="002329E4">
      <w:pPr>
        <w:pStyle w:val="ListBullet"/>
      </w:pPr>
      <w:r w:rsidRPr="002329E4">
        <w:t>document the configuration.</w:t>
      </w:r>
    </w:p>
    <w:p w:rsidR="00000000" w:rsidRPr="002329E4" w:rsidP="002329E4">
      <w:pPr>
        <w:pStyle w:val="BodyText"/>
      </w:pPr>
    </w:p>
    <w:p w:rsidR="00000000" w:rsidRPr="002329E4" w:rsidP="00A7642A">
      <w:pPr>
        <w:pStyle w:val="BodyText"/>
      </w:pPr>
      <w:r w:rsidRPr="002329E4">
        <w:t>Note: If a specific volume or frequency is not stated, then evidence must be provided at least once.</w:t>
      </w:r>
    </w:p>
    <w:p w:rsidR="00000000" w:rsidRPr="002329E4" w:rsidP="002329E4">
      <w:pPr>
        <w:pStyle w:val="Heading1"/>
      </w:pPr>
      <w:bookmarkStart w:id="10" w:name="O_698391"/>
      <w:bookmarkEnd w:id="10"/>
      <w:r w:rsidRPr="002329E4">
        <w:t>Knowledge Evidence</w:t>
      </w:r>
    </w:p>
    <w:p w:rsidR="00000000" w:rsidRPr="002329E4" w:rsidP="00A7642A">
      <w:pPr>
        <w:pStyle w:val="BodyText"/>
      </w:pPr>
      <w:r w:rsidRPr="002329E4">
        <w:t>To complete the unit requirements safely and effectively, the individual must:</w:t>
      </w:r>
    </w:p>
    <w:p w:rsidR="00000000" w:rsidRPr="002329E4" w:rsidP="002329E4">
      <w:pPr>
        <w:pStyle w:val="ListBullet"/>
      </w:pPr>
      <w:r w:rsidRPr="002329E4">
        <w:t>summarise the typical network topologie</w:t>
      </w:r>
      <w:r w:rsidRPr="002329E4">
        <w:t>s for the following networks:</w:t>
      </w:r>
    </w:p>
    <w:p w:rsidR="00000000" w:rsidRPr="002329E4" w:rsidP="002329E4">
      <w:pPr>
        <w:pStyle w:val="ListBullet2"/>
      </w:pPr>
      <w:r w:rsidRPr="002329E4">
        <w:t>large and small LANs</w:t>
      </w:r>
    </w:p>
    <w:p w:rsidR="00000000" w:rsidRPr="002329E4" w:rsidP="002329E4">
      <w:pPr>
        <w:pStyle w:val="ListBullet2"/>
      </w:pPr>
      <w:r w:rsidRPr="002329E4">
        <w:t>WANs</w:t>
      </w:r>
    </w:p>
    <w:p w:rsidR="00000000" w:rsidRPr="002329E4" w:rsidP="002329E4">
      <w:pPr>
        <w:pStyle w:val="ListBullet2"/>
      </w:pPr>
      <w:r w:rsidRPr="002329E4">
        <w:t>VPNs</w:t>
      </w:r>
    </w:p>
    <w:p w:rsidR="00000000" w:rsidRPr="002329E4" w:rsidP="002329E4">
      <w:pPr>
        <w:pStyle w:val="ListBullet2"/>
      </w:pPr>
      <w:r w:rsidRPr="002329E4">
        <w:t>virtual local area networks (VLANs)</w:t>
      </w:r>
    </w:p>
    <w:p w:rsidR="00000000" w:rsidRPr="002329E4" w:rsidP="002329E4">
      <w:pPr>
        <w:pStyle w:val="ListBullet2"/>
      </w:pPr>
      <w:r w:rsidRPr="002329E4">
        <w:t>WLANs</w:t>
      </w:r>
    </w:p>
    <w:p w:rsidR="00000000" w:rsidRPr="002329E4" w:rsidP="002329E4">
      <w:pPr>
        <w:pStyle w:val="ListBullet"/>
      </w:pPr>
      <w:r w:rsidRPr="002329E4">
        <w:t>identify and describe the typical components and technologies required for a WAN, including:</w:t>
      </w:r>
    </w:p>
    <w:p w:rsidR="00000000" w:rsidRPr="002329E4" w:rsidP="002329E4">
      <w:pPr>
        <w:pStyle w:val="ListBullet2"/>
      </w:pPr>
      <w:r w:rsidRPr="002329E4">
        <w:t>concepts and types of modems</w:t>
      </w:r>
    </w:p>
    <w:p w:rsidR="00000000" w:rsidRPr="002329E4" w:rsidP="002329E4">
      <w:pPr>
        <w:pStyle w:val="ListBullet2"/>
      </w:pPr>
      <w:r w:rsidRPr="002329E4">
        <w:t>internet protocol (IP) addressing</w:t>
      </w:r>
    </w:p>
    <w:p w:rsidR="00000000" w:rsidRPr="002329E4" w:rsidP="002329E4">
      <w:pPr>
        <w:pStyle w:val="ListBullet2"/>
      </w:pPr>
      <w:r w:rsidRPr="002329E4">
        <w:t>packet switching</w:t>
      </w:r>
    </w:p>
    <w:p w:rsidR="00000000" w:rsidRPr="002329E4" w:rsidP="002329E4">
      <w:pPr>
        <w:pStyle w:val="ListBullet2"/>
      </w:pPr>
      <w:r w:rsidRPr="002329E4">
        <w:t>routed or routable protocols, including IP, IPX and AppleTalk</w:t>
      </w:r>
    </w:p>
    <w:p w:rsidR="00000000" w:rsidRPr="002329E4" w:rsidP="002329E4">
      <w:pPr>
        <w:pStyle w:val="ListBullet2"/>
      </w:pPr>
      <w:r w:rsidRPr="002329E4">
        <w:t>router operations, including double data rate (DDR)</w:t>
      </w:r>
    </w:p>
    <w:p w:rsidR="00000000" w:rsidRPr="002329E4" w:rsidP="002329E4">
      <w:pPr>
        <w:pStyle w:val="ListBullet2"/>
      </w:pPr>
      <w:r w:rsidRPr="002329E4">
        <w:t xml:space="preserve">routing protocols, including routing information protocol (RIP), enhanced interior gateway </w:t>
      </w:r>
      <w:r w:rsidRPr="002329E4">
        <w:t>routing protocol (EIGRP) and open shortest path first (OSPF)</w:t>
      </w:r>
    </w:p>
    <w:p w:rsidR="00000000" w:rsidRPr="002329E4" w:rsidP="002329E4">
      <w:pPr>
        <w:pStyle w:val="ListBullet2"/>
      </w:pPr>
      <w:r w:rsidRPr="002329E4">
        <w:t>transmission control protocols or internet protocols (TCPs/IPs)</w:t>
      </w:r>
    </w:p>
    <w:p w:rsidR="00000000" w:rsidRPr="002329E4" w:rsidP="002329E4">
      <w:pPr>
        <w:pStyle w:val="ListBullet2"/>
      </w:pPr>
      <w:r w:rsidRPr="002329E4">
        <w:t>relationship of asynchronous and synchronous communication</w:t>
      </w:r>
    </w:p>
    <w:p w:rsidR="00000000" w:rsidRPr="002329E4" w:rsidP="002329E4">
      <w:pPr>
        <w:pStyle w:val="ListBullet2"/>
      </w:pPr>
      <w:r w:rsidRPr="002329E4">
        <w:t>use of microwave and satellite communication in networking</w:t>
      </w:r>
    </w:p>
    <w:p w:rsidR="00000000" w:rsidRPr="002329E4" w:rsidP="002329E4">
      <w:pPr>
        <w:pStyle w:val="ListBullet"/>
      </w:pPr>
      <w:r w:rsidRPr="002329E4">
        <w:t>describe the</w:t>
      </w:r>
      <w:r w:rsidRPr="002329E4">
        <w:t xml:space="preserve"> business consideration for establishing a WAN, including:</w:t>
      </w:r>
    </w:p>
    <w:p w:rsidR="00000000" w:rsidRPr="002329E4" w:rsidP="002329E4">
      <w:pPr>
        <w:pStyle w:val="ListBullet2"/>
      </w:pPr>
      <w:r w:rsidRPr="002329E4">
        <w:t>constraints and costs</w:t>
      </w:r>
    </w:p>
    <w:p w:rsidR="00000000" w:rsidRPr="002329E4" w:rsidP="002329E4">
      <w:pPr>
        <w:pStyle w:val="ListBullet2"/>
      </w:pPr>
      <w:r w:rsidRPr="002329E4">
        <w:t>features of telecommunications infrastructure, including the difference between digital and analogue networks</w:t>
      </w:r>
    </w:p>
    <w:p w:rsidR="00000000" w:rsidRPr="002329E4" w:rsidP="002329E4">
      <w:pPr>
        <w:pStyle w:val="ListBullet2"/>
      </w:pPr>
      <w:r w:rsidRPr="002329E4">
        <w:t>growth projections and capacity planning</w:t>
      </w:r>
    </w:p>
    <w:p w:rsidR="00000000" w:rsidRPr="002329E4" w:rsidP="002329E4">
      <w:pPr>
        <w:pStyle w:val="ListBullet2"/>
      </w:pPr>
      <w:r w:rsidRPr="002329E4">
        <w:t>high or low speed links</w:t>
      </w:r>
    </w:p>
    <w:p w:rsidR="00000000" w:rsidRPr="002329E4" w:rsidP="002329E4">
      <w:pPr>
        <w:pStyle w:val="ListBullet2"/>
      </w:pPr>
      <w:r w:rsidRPr="002329E4">
        <w:t>protocols</w:t>
      </w:r>
    </w:p>
    <w:p w:rsidR="00000000" w:rsidRPr="002329E4" w:rsidP="002329E4">
      <w:pPr>
        <w:pStyle w:val="ListBullet2"/>
      </w:pPr>
      <w:r w:rsidRPr="002329E4">
        <w:t>redundancy paths</w:t>
      </w:r>
    </w:p>
    <w:p w:rsidR="00000000" w:rsidRPr="002329E4" w:rsidP="002329E4">
      <w:pPr>
        <w:pStyle w:val="ListBullet2"/>
      </w:pPr>
      <w:r w:rsidRPr="002329E4">
        <w:t>response time and reliability requirements</w:t>
      </w:r>
    </w:p>
    <w:p w:rsidR="00000000" w:rsidRPr="002329E4" w:rsidP="002329E4">
      <w:pPr>
        <w:pStyle w:val="ListBullet2"/>
      </w:pPr>
      <w:r w:rsidRPr="002329E4">
        <w:t>scope of operation</w:t>
      </w:r>
    </w:p>
    <w:p w:rsidR="00000000" w:rsidRPr="002329E4" w:rsidP="002329E4">
      <w:pPr>
        <w:pStyle w:val="ListBullet2"/>
      </w:pPr>
      <w:r w:rsidRPr="002329E4">
        <w:t>security</w:t>
      </w:r>
    </w:p>
    <w:p w:rsidR="00000000" w:rsidRPr="002329E4" w:rsidP="002329E4">
      <w:pPr>
        <w:pStyle w:val="ListBullet2"/>
      </w:pPr>
      <w:r w:rsidRPr="002329E4">
        <w:t>traffic flow patterns</w:t>
      </w:r>
    </w:p>
    <w:p w:rsidR="00000000" w:rsidRPr="002329E4" w:rsidP="002329E4">
      <w:pPr>
        <w:pStyle w:val="ListBullet2"/>
      </w:pPr>
      <w:r w:rsidRPr="002329E4">
        <w:t>traffic load</w:t>
      </w:r>
    </w:p>
    <w:p w:rsidR="00000000" w:rsidRPr="002329E4" w:rsidP="002329E4">
      <w:pPr>
        <w:pStyle w:val="ListBullet2"/>
      </w:pPr>
      <w:r w:rsidRPr="002329E4">
        <w:t>users and the applications expected.</w:t>
      </w:r>
    </w:p>
    <w:p w:rsidR="00000000" w:rsidRPr="002329E4" w:rsidP="002329E4">
      <w:pPr>
        <w:pStyle w:val="AllowPageBreak"/>
      </w:pPr>
    </w:p>
    <w:p w:rsidR="00000000" w:rsidRPr="002329E4" w:rsidP="002329E4">
      <w:pPr>
        <w:pStyle w:val="Heading1"/>
      </w:pPr>
      <w:bookmarkStart w:id="11" w:name="O_698392"/>
      <w:bookmarkEnd w:id="11"/>
      <w:r w:rsidRPr="002329E4">
        <w:t>Assessment Conditions</w:t>
      </w:r>
    </w:p>
    <w:p w:rsidR="00000000" w:rsidRPr="002329E4" w:rsidP="00A7642A">
      <w:pPr>
        <w:pStyle w:val="BodyText"/>
      </w:pPr>
      <w:r w:rsidRPr="002329E4">
        <w:t>Gather evidence to demonstrate consistent perf</w:t>
      </w:r>
      <w:r w:rsidRPr="002329E4">
        <w:t>ormance in conditions that are safe and replicate the workplace. Noise levels, production flow, interruptions and time variances must be typical of those experienced in the network industry, and include access to:</w:t>
      </w:r>
    </w:p>
    <w:p w:rsidR="00000000" w:rsidRPr="002329E4" w:rsidP="002329E4">
      <w:pPr>
        <w:pStyle w:val="ListBullet"/>
      </w:pPr>
      <w:r w:rsidRPr="002329E4">
        <w:t>design documents relating to LANs to be i</w:t>
      </w:r>
      <w:r w:rsidRPr="002329E4">
        <w:t>ncorporated into the WAN</w:t>
      </w:r>
    </w:p>
    <w:p w:rsidR="00000000" w:rsidRPr="002329E4" w:rsidP="002329E4">
      <w:pPr>
        <w:pStyle w:val="ListBullet"/>
      </w:pPr>
      <w:r w:rsidRPr="002329E4">
        <w:t>equipment specifications</w:t>
      </w:r>
    </w:p>
    <w:p w:rsidR="00000000" w:rsidRPr="002329E4" w:rsidP="002329E4">
      <w:pPr>
        <w:pStyle w:val="ListBullet"/>
      </w:pPr>
      <w:r w:rsidRPr="002329E4">
        <w:t>vendor product catalogues and costs.</w:t>
      </w:r>
    </w:p>
    <w:p w:rsidR="00000000" w:rsidRPr="002329E4" w:rsidP="002329E4">
      <w:pPr>
        <w:pStyle w:val="BodyText"/>
      </w:pPr>
    </w:p>
    <w:p w:rsidR="00000000" w:rsidRPr="002329E4" w:rsidP="00A7642A">
      <w:pPr>
        <w:pStyle w:val="BodyText"/>
      </w:pPr>
      <w:r w:rsidRPr="002329E4">
        <w:t>Assessors must satisfy NVR/AQTF assessor requirements.</w:t>
      </w:r>
    </w:p>
    <w:p w:rsidR="00000000" w:rsidRPr="002329E4" w:rsidP="002329E4">
      <w:pPr>
        <w:pStyle w:val="Heading1"/>
      </w:pPr>
      <w:bookmarkStart w:id="12" w:name="O_698395"/>
      <w:bookmarkEnd w:id="12"/>
      <w:r w:rsidRPr="002329E4">
        <w:t>Links</w:t>
      </w:r>
    </w:p>
    <w:p w:rsidR="00000000" w:rsidRPr="002329E4" w:rsidP="00A7642A">
      <w:pPr>
        <w:pStyle w:val="BodyText"/>
      </w:pPr>
      <w:r w:rsidRPr="002329E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A4917">
        <w:rPr>
          <w:rStyle w:val="Hyperlink"/>
        </w:rPr>
        <w:t>https://vetnet.gov.au/Pages/TrainingDocs.aspx?q=a53af4e4-b400-484e-b778-71c9e9d6aff2</w:t>
      </w:r>
      <w:r>
        <w:fldChar w:fldCharType="end"/>
      </w:r>
    </w:p>
    <w:p w:rsidR="00000000" w:rsidRPr="002329E4" w:rsidP="002329E4"/>
    <w:sectPr w:rsidSect="002329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9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9E4" w:rsidRPr="00A7642A" w:rsidP="00A764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9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42A" w:rsidP="002329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642A" w:rsidP="002329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7642A" w:rsidP="002329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9E4" w:rsidP="002329E4">
    <w:pPr>
      <w:pStyle w:val="Footer"/>
      <w:framePr w:wrap="around"/>
    </w:pPr>
    <w:r>
      <w:fldChar w:fldCharType="begin"/>
    </w:r>
    <w:r>
      <w:instrText xml:space="preserve"> DOCPROPERTY  Subject  \* MERGEFORMAT </w:instrText>
    </w:r>
    <w:r>
      <w:fldChar w:fldCharType="separate"/>
    </w:r>
    <w:r w:rsidR="00A7642A">
      <w:t>Approved</w:t>
    </w:r>
    <w:r w:rsidR="00A7642A">
      <w:fldChar w:fldCharType="end"/>
    </w:r>
    <w:r>
      <w:tab/>
      <w:t xml:space="preserve">Page </w:t>
    </w:r>
    <w:r>
      <w:fldChar w:fldCharType="begin"/>
    </w:r>
    <w:r>
      <w:instrText xml:space="preserve"> PAGE  \* Arabic  \* MERGEFORMAT </w:instrText>
    </w:r>
    <w:r>
      <w:fldChar w:fldCharType="separate"/>
    </w:r>
    <w:r w:rsidR="00A764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642A">
      <w:rPr>
        <w:noProof/>
      </w:rPr>
      <w:t>4</w:t>
    </w:r>
    <w:r>
      <w:rPr>
        <w:noProof/>
      </w:rPr>
      <w:fldChar w:fldCharType="end"/>
    </w:r>
  </w:p>
  <w:p w:rsidR="002329E4" w:rsidP="002329E4">
    <w:pPr>
      <w:pStyle w:val="Footer"/>
      <w:framePr w:wrap="around"/>
    </w:pPr>
    <w:r>
      <w:t xml:space="preserve">© Commonwealth of Australia, </w:t>
    </w:r>
    <w:r>
      <w:fldChar w:fldCharType="begin"/>
    </w:r>
    <w:r>
      <w:instrText xml:space="preserve"> DATE  \@ "yyyy"  \* MERGEFORMAT </w:instrText>
    </w:r>
    <w:r>
      <w:fldChar w:fldCharType="separate"/>
    </w:r>
    <w:r w:rsidR="00A7642A">
      <w:rPr>
        <w:noProof/>
      </w:rPr>
      <w:t>2025</w:t>
    </w:r>
    <w:r>
      <w:fldChar w:fldCharType="end"/>
    </w:r>
    <w:r>
      <w:tab/>
    </w:r>
    <w:r>
      <w:fldChar w:fldCharType="begin"/>
    </w:r>
    <w:r>
      <w:instrText xml:space="preserve"> DOCPROPERTY  Author  \* MERGEFORMAT </w:instrText>
    </w:r>
    <w:r>
      <w:fldChar w:fldCharType="separate"/>
    </w:r>
    <w:r w:rsidR="00A7642A">
      <w:t>Future Skills Organisation</w:t>
    </w:r>
    <w:r w:rsidR="00A7642A">
      <w:fldChar w:fldCharType="end"/>
    </w:r>
  </w:p>
  <w:p w:rsidR="002329E4" w:rsidP="002329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9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4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29E4" w:rsidRPr="00A7642A" w:rsidP="00A764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9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42A" w:rsidRPr="002D2AF8" w:rsidP="002329E4">
    <w:pPr>
      <w:pStyle w:val="Header"/>
      <w:framePr w:wrap="around"/>
    </w:pPr>
    <w:r>
      <w:fldChar w:fldCharType="begin"/>
    </w:r>
    <w:r>
      <w:instrText xml:space="preserve"> TITLE   \* MERGEFORMAT </w:instrText>
    </w:r>
    <w:r>
      <w:fldChar w:fldCharType="separate"/>
    </w:r>
    <w:r>
      <w:t>ICTNWK517 Determine best-fit topology for a wide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642A" w:rsidP="002329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9E4" w:rsidRPr="002D2AF8" w:rsidP="002329E4">
    <w:pPr>
      <w:pStyle w:val="Header"/>
      <w:framePr w:wrap="around"/>
    </w:pPr>
    <w:r>
      <w:fldChar w:fldCharType="begin"/>
    </w:r>
    <w:r>
      <w:instrText xml:space="preserve"> TITLE   \* MERGEFORMAT </w:instrText>
    </w:r>
    <w:r>
      <w:fldChar w:fldCharType="separate"/>
    </w:r>
    <w:r w:rsidR="00A7642A">
      <w:t>ICTNWK517 Determine best-fit topology for a wide area network</w:t>
    </w:r>
    <w:r w:rsidR="00A7642A">
      <w:fldChar w:fldCharType="end"/>
    </w:r>
    <w:r>
      <w:tab/>
      <w:t xml:space="preserve">Date this document was generated: </w:t>
    </w:r>
    <w:r>
      <w:fldChar w:fldCharType="begin"/>
    </w:r>
    <w:r>
      <w:instrText xml:space="preserve"> CREATEDATE  \@ "d MMMM yyyy"  \* MERGEFORMAT </w:instrText>
    </w:r>
    <w:r>
      <w:fldChar w:fldCharType="separate"/>
    </w:r>
    <w:r w:rsidR="00A7642A">
      <w:rPr>
        <w:noProof/>
      </w:rPr>
      <w:t>2 March 2025</w:t>
    </w:r>
    <w:r>
      <w:fldChar w:fldCharType="end"/>
    </w:r>
  </w:p>
  <w:p w:rsidR="002329E4" w:rsidP="002329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EE4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08F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00E4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9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29E4"/>
    <w:pPr>
      <w:spacing w:before="360" w:after="60"/>
      <w:outlineLvl w:val="0"/>
    </w:pPr>
    <w:rPr>
      <w:sz w:val="32"/>
    </w:rPr>
  </w:style>
  <w:style w:type="paragraph" w:styleId="Heading2">
    <w:name w:val="heading 2"/>
    <w:basedOn w:val="HeadingBase"/>
    <w:next w:val="BodyText"/>
    <w:link w:val="Heading2Char"/>
    <w:qFormat/>
    <w:rsid w:val="002329E4"/>
    <w:pPr>
      <w:keepLines/>
      <w:spacing w:before="240" w:after="120"/>
      <w:outlineLvl w:val="1"/>
    </w:pPr>
    <w:rPr>
      <w:sz w:val="28"/>
      <w:szCs w:val="40"/>
    </w:rPr>
  </w:style>
  <w:style w:type="paragraph" w:styleId="Heading3">
    <w:name w:val="heading 3"/>
    <w:basedOn w:val="HeadingBase"/>
    <w:next w:val="BodyText"/>
    <w:link w:val="Heading3Char"/>
    <w:qFormat/>
    <w:rsid w:val="002329E4"/>
    <w:pPr>
      <w:spacing w:before="180" w:after="120"/>
      <w:outlineLvl w:val="2"/>
    </w:pPr>
    <w:rPr>
      <w:spacing w:val="-10"/>
      <w:kern w:val="32"/>
    </w:rPr>
  </w:style>
  <w:style w:type="paragraph" w:styleId="Heading4">
    <w:name w:val="heading 4"/>
    <w:basedOn w:val="HeadingBase"/>
    <w:next w:val="BodyText"/>
    <w:link w:val="Heading4Char"/>
    <w:qFormat/>
    <w:rsid w:val="002329E4"/>
    <w:pPr>
      <w:spacing w:before="160" w:after="120"/>
      <w:outlineLvl w:val="3"/>
    </w:pPr>
    <w:rPr>
      <w:sz w:val="22"/>
    </w:rPr>
  </w:style>
  <w:style w:type="paragraph" w:styleId="Heading5">
    <w:name w:val="heading 5"/>
    <w:basedOn w:val="HeadingBase"/>
    <w:next w:val="Normal"/>
    <w:link w:val="Heading5Char"/>
    <w:qFormat/>
    <w:rsid w:val="002329E4"/>
    <w:pPr>
      <w:spacing w:before="80"/>
      <w:outlineLvl w:val="4"/>
    </w:pPr>
    <w:rPr>
      <w:color w:val="918585"/>
      <w:sz w:val="20"/>
    </w:rPr>
  </w:style>
  <w:style w:type="paragraph" w:styleId="Heading6">
    <w:name w:val="heading 6"/>
    <w:basedOn w:val="HeadingBase"/>
    <w:next w:val="Normal"/>
    <w:link w:val="Heading6Char"/>
    <w:qFormat/>
    <w:rsid w:val="002329E4"/>
    <w:pPr>
      <w:spacing w:before="60"/>
      <w:outlineLvl w:val="5"/>
    </w:pPr>
    <w:rPr>
      <w:color w:val="918585"/>
      <w:sz w:val="20"/>
    </w:rPr>
  </w:style>
  <w:style w:type="paragraph" w:styleId="Heading7">
    <w:name w:val="heading 7"/>
    <w:basedOn w:val="Normal"/>
    <w:next w:val="Normal"/>
    <w:link w:val="Heading7Char"/>
    <w:qFormat/>
    <w:rsid w:val="002329E4"/>
    <w:pPr>
      <w:ind w:left="720"/>
      <w:outlineLvl w:val="6"/>
    </w:pPr>
    <w:rPr>
      <w:i/>
    </w:rPr>
  </w:style>
  <w:style w:type="paragraph" w:styleId="Heading8">
    <w:name w:val="heading 8"/>
    <w:basedOn w:val="Normal"/>
    <w:next w:val="Normal"/>
    <w:link w:val="Heading8Char"/>
    <w:qFormat/>
    <w:rsid w:val="002329E4"/>
    <w:pPr>
      <w:ind w:left="720"/>
      <w:outlineLvl w:val="7"/>
    </w:pPr>
    <w:rPr>
      <w:i/>
    </w:rPr>
  </w:style>
  <w:style w:type="paragraph" w:styleId="Heading9">
    <w:name w:val="heading 9"/>
    <w:basedOn w:val="Normal"/>
    <w:next w:val="Normal"/>
    <w:link w:val="Heading9Char"/>
    <w:qFormat/>
    <w:rsid w:val="002329E4"/>
    <w:pPr>
      <w:ind w:left="720"/>
      <w:outlineLvl w:val="8"/>
    </w:pPr>
    <w:rPr>
      <w:i/>
    </w:rPr>
  </w:style>
  <w:style w:type="character" w:default="1" w:styleId="DefaultParagraphFont">
    <w:name w:val="Default Paragraph Font"/>
    <w:uiPriority w:val="1"/>
    <w:unhideWhenUsed/>
    <w:rsid w:val="002329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9E4"/>
  </w:style>
  <w:style w:type="character" w:customStyle="1" w:styleId="Heading1Char">
    <w:name w:val="Heading 1 Char"/>
    <w:basedOn w:val="DefaultParagraphFont"/>
    <w:link w:val="Heading1"/>
    <w:rsid w:val="002329E4"/>
    <w:rPr>
      <w:rFonts w:ascii="Times New Roman" w:eastAsia="Times New Roman" w:hAnsi="Times New Roman" w:cs="Times New Roman"/>
      <w:b/>
      <w:sz w:val="32"/>
      <w:szCs w:val="20"/>
      <w:lang w:eastAsia="en-US"/>
    </w:rPr>
  </w:style>
  <w:style w:type="paragraph" w:styleId="BodyText">
    <w:name w:val="Body Text"/>
    <w:basedOn w:val="Normal"/>
    <w:link w:val="BodyTextChar"/>
    <w:rsid w:val="002329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29E4"/>
    <w:rPr>
      <w:rFonts w:ascii="Times New Roman" w:eastAsia="Times New Roman" w:hAnsi="Times New Roman" w:cs="Times New Roman"/>
      <w:sz w:val="24"/>
      <w:lang w:eastAsia="en-US"/>
    </w:rPr>
  </w:style>
  <w:style w:type="paragraph" w:styleId="ListBullet">
    <w:name w:val="List Bullet"/>
    <w:basedOn w:val="List"/>
    <w:rsid w:val="002329E4"/>
    <w:pPr>
      <w:numPr>
        <w:numId w:val="12"/>
      </w:numPr>
      <w:tabs>
        <w:tab w:val="clear" w:pos="340"/>
      </w:tabs>
      <w:spacing w:before="40" w:after="40"/>
    </w:pPr>
  </w:style>
  <w:style w:type="character" w:customStyle="1" w:styleId="SpecialBold">
    <w:name w:val="Special Bold"/>
    <w:basedOn w:val="DefaultParagraphFont"/>
    <w:rsid w:val="002329E4"/>
    <w:rPr>
      <w:b/>
      <w:spacing w:val="0"/>
    </w:rPr>
  </w:style>
  <w:style w:type="paragraph" w:styleId="ListBullet2">
    <w:name w:val="List Bullet 2"/>
    <w:basedOn w:val="List2"/>
    <w:rsid w:val="002329E4"/>
    <w:pPr>
      <w:numPr>
        <w:numId w:val="13"/>
      </w:numPr>
      <w:tabs>
        <w:tab w:val="clear" w:pos="680"/>
      </w:tabs>
    </w:pPr>
  </w:style>
  <w:style w:type="character" w:styleId="Emphasis">
    <w:name w:val="Emphasis"/>
    <w:basedOn w:val="DefaultParagraphFont"/>
    <w:qFormat/>
    <w:rsid w:val="002329E4"/>
    <w:rPr>
      <w:i/>
    </w:rPr>
  </w:style>
  <w:style w:type="paragraph" w:customStyle="1" w:styleId="SuperHeading">
    <w:name w:val="SuperHeading"/>
    <w:basedOn w:val="Normal"/>
    <w:rsid w:val="002329E4"/>
    <w:pPr>
      <w:spacing w:before="240" w:after="120"/>
      <w:outlineLvl w:val="0"/>
    </w:pPr>
    <w:rPr>
      <w:rFonts w:ascii="Times New Roman" w:hAnsi="Times New Roman"/>
      <w:b/>
      <w:sz w:val="32"/>
    </w:rPr>
  </w:style>
  <w:style w:type="paragraph" w:customStyle="1" w:styleId="AllowPageBreak">
    <w:name w:val="AllowPageBreak"/>
    <w:rsid w:val="002329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29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9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9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9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9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9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29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29E4"/>
    <w:rPr>
      <w:rFonts w:ascii="Courier New" w:eastAsia="Times New Roman" w:hAnsi="Courier New" w:cs="Times New Roman"/>
      <w:i/>
      <w:szCs w:val="20"/>
      <w:lang w:eastAsia="en-US"/>
    </w:rPr>
  </w:style>
  <w:style w:type="paragraph" w:customStyle="1" w:styleId="HeadingBase">
    <w:name w:val="Heading Base"/>
    <w:rsid w:val="002329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9E4"/>
    <w:pPr>
      <w:tabs>
        <w:tab w:val="right" w:leader="dot" w:pos="9072"/>
      </w:tabs>
      <w:ind w:left="567"/>
    </w:pPr>
    <w:rPr>
      <w:szCs w:val="22"/>
    </w:rPr>
  </w:style>
  <w:style w:type="paragraph" w:customStyle="1" w:styleId="TOCBase">
    <w:name w:val="TOC Base"/>
    <w:rsid w:val="002329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9E4"/>
    <w:pPr>
      <w:tabs>
        <w:tab w:val="right" w:leader="dot" w:pos="9072"/>
      </w:tabs>
      <w:spacing w:before="40" w:after="40"/>
      <w:ind w:left="284"/>
    </w:pPr>
    <w:rPr>
      <w:rFonts w:ascii="Times New Roman" w:hAnsi="Times New Roman"/>
    </w:rPr>
  </w:style>
  <w:style w:type="paragraph" w:styleId="TOC1">
    <w:name w:val="toc 1"/>
    <w:basedOn w:val="TOCBase"/>
    <w:next w:val="Normal"/>
    <w:rsid w:val="002329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29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9E4"/>
    <w:rPr>
      <w:rFonts w:ascii="Times New Roman" w:eastAsia="Times New Roman" w:hAnsi="Times New Roman" w:cs="Times New Roman"/>
      <w:sz w:val="16"/>
      <w:lang w:eastAsia="en-US"/>
    </w:rPr>
  </w:style>
  <w:style w:type="paragraph" w:styleId="Title">
    <w:name w:val="Title"/>
    <w:basedOn w:val="HeadingBase"/>
    <w:link w:val="TitleChar"/>
    <w:qFormat/>
    <w:rsid w:val="002329E4"/>
    <w:pPr>
      <w:spacing w:before="5040"/>
      <w:jc w:val="center"/>
    </w:pPr>
    <w:rPr>
      <w:sz w:val="48"/>
      <w:szCs w:val="72"/>
      <w:lang w:val="en-US"/>
    </w:rPr>
  </w:style>
  <w:style w:type="character" w:customStyle="1" w:styleId="TitleChar">
    <w:name w:val="Title Char"/>
    <w:basedOn w:val="DefaultParagraphFont"/>
    <w:link w:val="Title"/>
    <w:rsid w:val="002329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9E4"/>
    <w:pPr>
      <w:tabs>
        <w:tab w:val="left" w:pos="3600"/>
        <w:tab w:val="left" w:pos="3958"/>
      </w:tabs>
    </w:pPr>
  </w:style>
  <w:style w:type="paragraph" w:styleId="List">
    <w:name w:val="List"/>
    <w:basedOn w:val="BodyText"/>
    <w:next w:val="BodyText"/>
    <w:rsid w:val="002329E4"/>
    <w:pPr>
      <w:tabs>
        <w:tab w:val="left" w:pos="340"/>
      </w:tabs>
      <w:spacing w:before="60" w:after="60"/>
      <w:ind w:left="340" w:hanging="340"/>
    </w:pPr>
  </w:style>
  <w:style w:type="paragraph" w:customStyle="1" w:styleId="Note">
    <w:name w:val="Note"/>
    <w:basedOn w:val="BodyText"/>
    <w:rsid w:val="002329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29E4"/>
    <w:pPr>
      <w:framePr w:wrap="auto" w:hAnchor="text" w:y="6049"/>
    </w:pPr>
    <w:rPr>
      <w:color w:val="000000"/>
      <w:sz w:val="40"/>
    </w:rPr>
  </w:style>
  <w:style w:type="paragraph" w:customStyle="1" w:styleId="TOCTitle">
    <w:name w:val="TOCTitle"/>
    <w:basedOn w:val="Heading1"/>
    <w:rsid w:val="002329E4"/>
    <w:pPr>
      <w:spacing w:after="240"/>
      <w:jc w:val="center"/>
      <w:outlineLvl w:val="9"/>
    </w:pPr>
    <w:rPr>
      <w:caps/>
    </w:rPr>
  </w:style>
  <w:style w:type="paragraph" w:customStyle="1" w:styleId="Version">
    <w:name w:val="Version"/>
    <w:rsid w:val="002329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29E4"/>
    <w:pPr>
      <w:keepNext w:val="0"/>
      <w:tabs>
        <w:tab w:val="right" w:pos="4176"/>
      </w:tabs>
      <w:ind w:left="198" w:hanging="198"/>
    </w:pPr>
    <w:rPr>
      <w:rFonts w:ascii="Garamond" w:hAnsi="Garamond"/>
    </w:rPr>
  </w:style>
  <w:style w:type="paragraph" w:styleId="IndexHeading">
    <w:name w:val="index heading"/>
    <w:basedOn w:val="Normal"/>
    <w:next w:val="Index1"/>
    <w:semiHidden/>
    <w:rsid w:val="002329E4"/>
    <w:pPr>
      <w:spacing w:before="120" w:after="120"/>
    </w:pPr>
    <w:rPr>
      <w:rFonts w:ascii="Arial" w:hAnsi="Arial"/>
      <w:b/>
      <w:color w:val="918585"/>
      <w:sz w:val="24"/>
    </w:rPr>
  </w:style>
  <w:style w:type="paragraph" w:styleId="Header">
    <w:name w:val="header"/>
    <w:basedOn w:val="Normal"/>
    <w:link w:val="HeaderChar"/>
    <w:rsid w:val="002329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9E4"/>
    <w:rPr>
      <w:rFonts w:ascii="Times New Roman" w:eastAsia="Times New Roman" w:hAnsi="Times New Roman" w:cs="Times New Roman"/>
      <w:sz w:val="16"/>
      <w:szCs w:val="20"/>
      <w:lang w:val="en-GB" w:eastAsia="en-US"/>
    </w:rPr>
  </w:style>
  <w:style w:type="paragraph" w:customStyle="1" w:styleId="Chapter">
    <w:name w:val="Chapter"/>
    <w:basedOn w:val="Normal"/>
    <w:rsid w:val="002329E4"/>
    <w:pPr>
      <w:spacing w:before="240"/>
    </w:pPr>
    <w:rPr>
      <w:rFonts w:ascii="Times New Roman" w:hAnsi="Times New Roman"/>
      <w:smallCaps/>
      <w:spacing w:val="80"/>
      <w:sz w:val="28"/>
    </w:rPr>
  </w:style>
  <w:style w:type="paragraph" w:customStyle="1" w:styleId="InChapter">
    <w:name w:val="InChapter"/>
    <w:basedOn w:val="Heading3"/>
    <w:rsid w:val="002329E4"/>
    <w:pPr>
      <w:spacing w:after="240"/>
      <w:outlineLvl w:val="9"/>
    </w:pPr>
    <w:rPr>
      <w:noProof/>
    </w:rPr>
  </w:style>
  <w:style w:type="paragraph" w:styleId="Index2">
    <w:name w:val="index 2"/>
    <w:basedOn w:val="Normal"/>
    <w:next w:val="Normal"/>
    <w:semiHidden/>
    <w:rsid w:val="002329E4"/>
    <w:pPr>
      <w:tabs>
        <w:tab w:val="right" w:pos="4176"/>
      </w:tabs>
      <w:ind w:left="568" w:hanging="284"/>
    </w:pPr>
    <w:rPr>
      <w:rFonts w:ascii="Garamond" w:hAnsi="Garamond"/>
    </w:rPr>
  </w:style>
  <w:style w:type="paragraph" w:customStyle="1" w:styleId="Byline">
    <w:name w:val="Byline"/>
    <w:rsid w:val="002329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9E4"/>
    <w:pPr>
      <w:tabs>
        <w:tab w:val="clear" w:pos="3600"/>
        <w:tab w:val="clear" w:pos="3958"/>
      </w:tabs>
      <w:jc w:val="right"/>
    </w:pPr>
  </w:style>
  <w:style w:type="paragraph" w:styleId="Caption">
    <w:name w:val="caption"/>
    <w:basedOn w:val="BodyText"/>
    <w:next w:val="Normal"/>
    <w:qFormat/>
    <w:rsid w:val="002329E4"/>
    <w:pPr>
      <w:framePr w:w="2268" w:hSpace="181" w:vSpace="181" w:wrap="around" w:vAnchor="text" w:hAnchor="page" w:x="1135" w:y="285" w:anchorLock="1"/>
    </w:pPr>
    <w:rPr>
      <w:i/>
    </w:rPr>
  </w:style>
  <w:style w:type="paragraph" w:customStyle="1" w:styleId="MiniTOCTitle">
    <w:name w:val="MiniTOCTitle"/>
    <w:basedOn w:val="Heading4"/>
    <w:rsid w:val="002329E4"/>
    <w:pPr>
      <w:spacing w:before="240"/>
      <w:outlineLvl w:val="9"/>
    </w:pPr>
    <w:rPr>
      <w:noProof/>
      <w:sz w:val="24"/>
    </w:rPr>
  </w:style>
  <w:style w:type="paragraph" w:customStyle="1" w:styleId="MiniTOCItem">
    <w:name w:val="MiniTOCItem"/>
    <w:basedOn w:val="ListBullet"/>
    <w:rsid w:val="002329E4"/>
    <w:pPr>
      <w:numPr>
        <w:numId w:val="0"/>
      </w:numPr>
      <w:tabs>
        <w:tab w:val="right" w:leader="dot" w:pos="6521"/>
      </w:tabs>
      <w:spacing w:before="0" w:after="0"/>
    </w:pPr>
  </w:style>
  <w:style w:type="paragraph" w:customStyle="1" w:styleId="TOFTitle">
    <w:name w:val="TOFTitle"/>
    <w:basedOn w:val="TOCTitle"/>
    <w:rsid w:val="002329E4"/>
  </w:style>
  <w:style w:type="paragraph" w:styleId="TableofFigures">
    <w:name w:val="table of figures"/>
    <w:basedOn w:val="Normal"/>
    <w:next w:val="Normal"/>
    <w:semiHidden/>
    <w:rsid w:val="002329E4"/>
    <w:pPr>
      <w:tabs>
        <w:tab w:val="right" w:leader="dot" w:pos="9072"/>
      </w:tabs>
      <w:ind w:left="970" w:hanging="403"/>
    </w:pPr>
    <w:rPr>
      <w:rFonts w:ascii="Times New Roman" w:hAnsi="Times New Roman"/>
      <w:b/>
    </w:rPr>
  </w:style>
  <w:style w:type="paragraph" w:styleId="ListNumber">
    <w:name w:val="List Number"/>
    <w:basedOn w:val="List"/>
    <w:rsid w:val="002329E4"/>
    <w:pPr>
      <w:numPr>
        <w:numId w:val="15"/>
      </w:numPr>
      <w:tabs>
        <w:tab w:val="clear" w:pos="340"/>
      </w:tabs>
    </w:pPr>
  </w:style>
  <w:style w:type="character" w:customStyle="1" w:styleId="WingdingSymbols">
    <w:name w:val="Wingding Symbols"/>
    <w:rsid w:val="002329E4"/>
    <w:rPr>
      <w:rFonts w:ascii="Wingdings" w:hAnsi="Wingdings"/>
    </w:rPr>
  </w:style>
  <w:style w:type="paragraph" w:customStyle="1" w:styleId="TableHeading">
    <w:name w:val="Table Heading"/>
    <w:basedOn w:val="HeadingBase"/>
    <w:rsid w:val="002329E4"/>
    <w:pPr>
      <w:keepLines/>
      <w:pBdr>
        <w:bottom w:val="single" w:sz="6" w:space="1" w:color="918585"/>
      </w:pBdr>
      <w:spacing w:before="240"/>
    </w:pPr>
  </w:style>
  <w:style w:type="character" w:customStyle="1" w:styleId="HotSpot">
    <w:name w:val="HotSpot"/>
    <w:rsid w:val="002329E4"/>
    <w:rPr>
      <w:color w:val="0033CC"/>
      <w:u w:val="none"/>
    </w:rPr>
  </w:style>
  <w:style w:type="paragraph" w:customStyle="1" w:styleId="BodyTextRight">
    <w:name w:val="Body Text Right"/>
    <w:basedOn w:val="BodyText"/>
    <w:rsid w:val="002329E4"/>
    <w:pPr>
      <w:spacing w:before="0" w:after="0"/>
      <w:jc w:val="right"/>
    </w:pPr>
  </w:style>
  <w:style w:type="paragraph" w:styleId="Index3">
    <w:name w:val="index 3"/>
    <w:basedOn w:val="ListNumber2"/>
    <w:next w:val="Normal"/>
    <w:semiHidden/>
    <w:rsid w:val="002329E4"/>
    <w:pPr>
      <w:numPr>
        <w:numId w:val="0"/>
      </w:numPr>
      <w:tabs>
        <w:tab w:val="right" w:leader="dot" w:pos="4176"/>
      </w:tabs>
    </w:pPr>
  </w:style>
  <w:style w:type="paragraph" w:styleId="ListNumber2">
    <w:name w:val="List Number 2"/>
    <w:basedOn w:val="List2"/>
    <w:rsid w:val="002329E4"/>
    <w:pPr>
      <w:numPr>
        <w:numId w:val="10"/>
      </w:numPr>
      <w:tabs>
        <w:tab w:val="clear" w:pos="1060"/>
      </w:tabs>
    </w:pPr>
  </w:style>
  <w:style w:type="paragraph" w:customStyle="1" w:styleId="MarginNote">
    <w:name w:val="Margin Note"/>
    <w:basedOn w:val="BodyText"/>
    <w:rsid w:val="002329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9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9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29E4"/>
    <w:rPr>
      <w:sz w:val="32"/>
    </w:rPr>
  </w:style>
  <w:style w:type="paragraph" w:customStyle="1" w:styleId="HeadingProcedure">
    <w:name w:val="Heading Procedure"/>
    <w:basedOn w:val="HeadingBase"/>
    <w:next w:val="Normal"/>
    <w:rsid w:val="002329E4"/>
    <w:pPr>
      <w:tabs>
        <w:tab w:val="left" w:pos="0"/>
      </w:tabs>
      <w:spacing w:before="120" w:after="60"/>
    </w:pPr>
    <w:rPr>
      <w:i/>
      <w:color w:val="918585"/>
      <w:sz w:val="22"/>
    </w:rPr>
  </w:style>
  <w:style w:type="paragraph" w:customStyle="1" w:styleId="TableBodyText">
    <w:name w:val="Table Body Text"/>
    <w:basedOn w:val="BodyText"/>
    <w:rsid w:val="002329E4"/>
    <w:pPr>
      <w:spacing w:before="60" w:after="60"/>
    </w:pPr>
  </w:style>
  <w:style w:type="paragraph" w:styleId="ListContinue">
    <w:name w:val="List Continue"/>
    <w:basedOn w:val="List"/>
    <w:rsid w:val="002329E4"/>
    <w:pPr>
      <w:ind w:firstLine="0"/>
    </w:pPr>
  </w:style>
  <w:style w:type="paragraph" w:customStyle="1" w:styleId="ListNote">
    <w:name w:val="List Note"/>
    <w:basedOn w:val="List"/>
    <w:rsid w:val="002329E4"/>
    <w:pPr>
      <w:pBdr>
        <w:top w:val="single" w:sz="6" w:space="2" w:color="918585"/>
        <w:bottom w:val="single" w:sz="6" w:space="2" w:color="918585"/>
      </w:pBdr>
      <w:tabs>
        <w:tab w:val="left" w:pos="1021"/>
      </w:tabs>
      <w:ind w:firstLine="0"/>
    </w:pPr>
  </w:style>
  <w:style w:type="paragraph" w:customStyle="1" w:styleId="Warning">
    <w:name w:val="Warning"/>
    <w:basedOn w:val="BodyText"/>
    <w:rsid w:val="002329E4"/>
    <w:pPr>
      <w:shd w:val="clear" w:color="auto" w:fill="D9D9D9"/>
      <w:tabs>
        <w:tab w:val="left" w:pos="992"/>
      </w:tabs>
      <w:ind w:left="119" w:right="119"/>
    </w:pPr>
    <w:rPr>
      <w:sz w:val="20"/>
    </w:rPr>
  </w:style>
  <w:style w:type="paragraph" w:customStyle="1" w:styleId="MarginIcons">
    <w:name w:val="Margin Icons"/>
    <w:basedOn w:val="BodyText"/>
    <w:rsid w:val="002329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9E4"/>
    <w:rPr>
      <w:rFonts w:ascii="Courier New" w:hAnsi="Courier New"/>
    </w:rPr>
  </w:style>
  <w:style w:type="paragraph" w:customStyle="1" w:styleId="NoteBullet">
    <w:name w:val="Note Bullet"/>
    <w:basedOn w:val="Note"/>
    <w:rsid w:val="002329E4"/>
    <w:pPr>
      <w:tabs>
        <w:tab w:val="clear" w:pos="680"/>
      </w:tabs>
      <w:spacing w:before="60" w:after="60"/>
    </w:pPr>
  </w:style>
  <w:style w:type="paragraph" w:customStyle="1" w:styleId="SubHeading2">
    <w:name w:val="SubHeading2"/>
    <w:basedOn w:val="HeadingBase"/>
    <w:rsid w:val="002329E4"/>
    <w:pPr>
      <w:spacing w:before="240" w:after="60"/>
    </w:pPr>
    <w:rPr>
      <w:sz w:val="20"/>
    </w:rPr>
  </w:style>
  <w:style w:type="paragraph" w:customStyle="1" w:styleId="SubHeading1">
    <w:name w:val="SubHeading1"/>
    <w:basedOn w:val="HeadingBase"/>
    <w:rsid w:val="002329E4"/>
    <w:pPr>
      <w:spacing w:before="240" w:after="60"/>
    </w:pPr>
    <w:rPr>
      <w:color w:val="918585"/>
      <w:sz w:val="22"/>
    </w:rPr>
  </w:style>
  <w:style w:type="paragraph" w:customStyle="1" w:styleId="SideHeading">
    <w:name w:val="Side Heading"/>
    <w:basedOn w:val="HeadingBase"/>
    <w:rsid w:val="002329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9E4"/>
    <w:pPr>
      <w:tabs>
        <w:tab w:val="num" w:pos="360"/>
      </w:tabs>
    </w:pPr>
  </w:style>
  <w:style w:type="paragraph" w:styleId="PlainText">
    <w:name w:val="Plain Text"/>
    <w:basedOn w:val="Normal"/>
    <w:link w:val="PlainTextChar"/>
    <w:rsid w:val="002329E4"/>
    <w:rPr>
      <w:sz w:val="20"/>
    </w:rPr>
  </w:style>
  <w:style w:type="character" w:customStyle="1" w:styleId="PlainTextChar">
    <w:name w:val="Plain Text Char"/>
    <w:basedOn w:val="DefaultParagraphFont"/>
    <w:link w:val="PlainText"/>
    <w:rsid w:val="002329E4"/>
    <w:rPr>
      <w:rFonts w:ascii="Courier New" w:eastAsia="Times New Roman" w:hAnsi="Courier New" w:cs="Times New Roman"/>
      <w:sz w:val="20"/>
      <w:szCs w:val="20"/>
      <w:lang w:eastAsia="en-US"/>
    </w:rPr>
  </w:style>
  <w:style w:type="character" w:customStyle="1" w:styleId="MenuOption">
    <w:name w:val="Menu Option"/>
    <w:basedOn w:val="DefaultParagraphFont"/>
    <w:rsid w:val="002329E4"/>
    <w:rPr>
      <w:b/>
      <w:smallCaps/>
    </w:rPr>
  </w:style>
  <w:style w:type="paragraph" w:customStyle="1" w:styleId="TableListNumber">
    <w:name w:val="Table List Number"/>
    <w:basedOn w:val="ListNumber"/>
    <w:rsid w:val="002329E4"/>
    <w:pPr>
      <w:numPr>
        <w:numId w:val="0"/>
      </w:numPr>
    </w:pPr>
  </w:style>
  <w:style w:type="paragraph" w:styleId="TOC4">
    <w:name w:val="toc 4"/>
    <w:basedOn w:val="TOCBase"/>
    <w:next w:val="Normal"/>
    <w:semiHidden/>
    <w:rsid w:val="002329E4"/>
    <w:pPr>
      <w:tabs>
        <w:tab w:val="right" w:leader="dot" w:pos="9071"/>
      </w:tabs>
      <w:ind w:left="1701"/>
    </w:pPr>
  </w:style>
  <w:style w:type="paragraph" w:customStyle="1" w:styleId="ListAlpha">
    <w:name w:val="List Alpha"/>
    <w:basedOn w:val="List"/>
    <w:rsid w:val="002329E4"/>
    <w:pPr>
      <w:numPr>
        <w:numId w:val="9"/>
      </w:numPr>
    </w:pPr>
  </w:style>
  <w:style w:type="paragraph" w:customStyle="1" w:styleId="ListAlpha2">
    <w:name w:val="List Alpha 2"/>
    <w:basedOn w:val="List2"/>
    <w:rsid w:val="002329E4"/>
    <w:pPr>
      <w:numPr>
        <w:numId w:val="8"/>
      </w:numPr>
    </w:pPr>
  </w:style>
  <w:style w:type="paragraph" w:styleId="List2">
    <w:name w:val="List 2"/>
    <w:basedOn w:val="BodyText"/>
    <w:rsid w:val="002329E4"/>
    <w:pPr>
      <w:tabs>
        <w:tab w:val="left" w:pos="680"/>
      </w:tabs>
      <w:spacing w:before="60" w:after="60"/>
      <w:ind w:left="680" w:hanging="340"/>
    </w:pPr>
  </w:style>
  <w:style w:type="paragraph" w:styleId="List3">
    <w:name w:val="List 3"/>
    <w:basedOn w:val="BodyText"/>
    <w:rsid w:val="002329E4"/>
    <w:pPr>
      <w:tabs>
        <w:tab w:val="left" w:pos="1021"/>
      </w:tabs>
      <w:spacing w:before="60" w:after="60"/>
      <w:ind w:left="1020" w:hanging="340"/>
    </w:pPr>
  </w:style>
  <w:style w:type="paragraph" w:styleId="List4">
    <w:name w:val="List 4"/>
    <w:basedOn w:val="BodyText"/>
    <w:rsid w:val="002329E4"/>
    <w:pPr>
      <w:tabs>
        <w:tab w:val="left" w:pos="1361"/>
      </w:tabs>
      <w:spacing w:before="60" w:after="60"/>
      <w:ind w:left="1361" w:hanging="340"/>
    </w:pPr>
  </w:style>
  <w:style w:type="paragraph" w:styleId="List5">
    <w:name w:val="List 5"/>
    <w:basedOn w:val="BodyText"/>
    <w:rsid w:val="002329E4"/>
    <w:pPr>
      <w:tabs>
        <w:tab w:val="left" w:pos="1701"/>
      </w:tabs>
      <w:spacing w:before="60" w:after="60"/>
      <w:ind w:left="1701" w:hanging="340"/>
    </w:pPr>
  </w:style>
  <w:style w:type="paragraph" w:styleId="ListBullet3">
    <w:name w:val="List Bullet 3"/>
    <w:basedOn w:val="List3"/>
    <w:rsid w:val="002329E4"/>
    <w:pPr>
      <w:numPr>
        <w:numId w:val="14"/>
      </w:numPr>
      <w:tabs>
        <w:tab w:val="clear" w:pos="1021"/>
      </w:tabs>
      <w:ind w:left="1037" w:hanging="357"/>
    </w:pPr>
  </w:style>
  <w:style w:type="paragraph" w:styleId="ListBullet4">
    <w:name w:val="List Bullet 4"/>
    <w:basedOn w:val="List4"/>
    <w:rsid w:val="002329E4"/>
    <w:pPr>
      <w:numPr>
        <w:numId w:val="3"/>
      </w:numPr>
      <w:tabs>
        <w:tab w:val="clear" w:pos="1361"/>
      </w:tabs>
    </w:pPr>
  </w:style>
  <w:style w:type="paragraph" w:styleId="ListBullet5">
    <w:name w:val="List Bullet 5"/>
    <w:basedOn w:val="List5"/>
    <w:rsid w:val="002329E4"/>
    <w:pPr>
      <w:numPr>
        <w:numId w:val="4"/>
      </w:numPr>
    </w:pPr>
  </w:style>
  <w:style w:type="paragraph" w:styleId="ListContinue2">
    <w:name w:val="List Continue 2"/>
    <w:basedOn w:val="List2"/>
    <w:rsid w:val="002329E4"/>
    <w:pPr>
      <w:ind w:firstLine="0"/>
    </w:pPr>
  </w:style>
  <w:style w:type="paragraph" w:styleId="ListContinue3">
    <w:name w:val="List Continue 3"/>
    <w:basedOn w:val="List3"/>
    <w:rsid w:val="002329E4"/>
    <w:pPr>
      <w:ind w:left="1021" w:firstLine="0"/>
    </w:pPr>
  </w:style>
  <w:style w:type="paragraph" w:styleId="ListContinue4">
    <w:name w:val="List Continue 4"/>
    <w:basedOn w:val="List4"/>
    <w:rsid w:val="002329E4"/>
    <w:pPr>
      <w:ind w:firstLine="0"/>
    </w:pPr>
  </w:style>
  <w:style w:type="paragraph" w:styleId="ListContinue5">
    <w:name w:val="List Continue 5"/>
    <w:basedOn w:val="List5"/>
    <w:rsid w:val="002329E4"/>
    <w:pPr>
      <w:ind w:firstLine="0"/>
    </w:pPr>
  </w:style>
  <w:style w:type="paragraph" w:styleId="ListNumber3">
    <w:name w:val="List Number 3"/>
    <w:basedOn w:val="List3"/>
    <w:rsid w:val="002329E4"/>
    <w:pPr>
      <w:numPr>
        <w:numId w:val="5"/>
      </w:numPr>
    </w:pPr>
  </w:style>
  <w:style w:type="paragraph" w:styleId="ListNumber4">
    <w:name w:val="List Number 4"/>
    <w:basedOn w:val="List4"/>
    <w:rsid w:val="002329E4"/>
    <w:pPr>
      <w:numPr>
        <w:numId w:val="6"/>
      </w:numPr>
    </w:pPr>
  </w:style>
  <w:style w:type="paragraph" w:styleId="ListNumber5">
    <w:name w:val="List Number 5"/>
    <w:basedOn w:val="List5"/>
    <w:rsid w:val="002329E4"/>
    <w:pPr>
      <w:numPr>
        <w:numId w:val="7"/>
      </w:numPr>
    </w:pPr>
  </w:style>
  <w:style w:type="paragraph" w:styleId="BlockText">
    <w:name w:val="Block Text"/>
    <w:basedOn w:val="Normal"/>
    <w:rsid w:val="002329E4"/>
    <w:pPr>
      <w:spacing w:after="120"/>
      <w:ind w:left="1440" w:right="1440"/>
    </w:pPr>
  </w:style>
  <w:style w:type="character" w:customStyle="1" w:styleId="Subscript">
    <w:name w:val="Subscript"/>
    <w:basedOn w:val="DefaultParagraphFont"/>
    <w:rsid w:val="002329E4"/>
    <w:rPr>
      <w:sz w:val="16"/>
      <w:vertAlign w:val="subscript"/>
    </w:rPr>
  </w:style>
  <w:style w:type="character" w:customStyle="1" w:styleId="Superscript">
    <w:name w:val="Superscript"/>
    <w:basedOn w:val="DefaultParagraphFont"/>
    <w:rsid w:val="002329E4"/>
    <w:rPr>
      <w:sz w:val="16"/>
      <w:vertAlign w:val="superscript"/>
    </w:rPr>
  </w:style>
  <w:style w:type="character" w:customStyle="1" w:styleId="Symbols">
    <w:name w:val="Symbols"/>
    <w:basedOn w:val="DefaultParagraphFont"/>
    <w:rsid w:val="002329E4"/>
    <w:rPr>
      <w:rFonts w:ascii="Symbol" w:hAnsi="Symbol"/>
    </w:rPr>
  </w:style>
  <w:style w:type="character" w:customStyle="1" w:styleId="MenuOptions">
    <w:name w:val="Menu Options"/>
    <w:basedOn w:val="DefaultParagraphFont"/>
    <w:rsid w:val="002329E4"/>
    <w:rPr>
      <w:rFonts w:ascii="Arial Narrow" w:hAnsi="Arial Narrow"/>
      <w:smallCaps/>
    </w:rPr>
  </w:style>
  <w:style w:type="character" w:customStyle="1" w:styleId="Buttons">
    <w:name w:val="Buttons"/>
    <w:basedOn w:val="DefaultParagraphFont"/>
    <w:rsid w:val="002329E4"/>
    <w:rPr>
      <w:b/>
    </w:rPr>
  </w:style>
  <w:style w:type="character" w:customStyle="1" w:styleId="Underlined">
    <w:name w:val="Underlined"/>
    <w:basedOn w:val="DefaultParagraphFont"/>
    <w:rsid w:val="002329E4"/>
    <w:rPr>
      <w:u w:val="single"/>
    </w:rPr>
  </w:style>
  <w:style w:type="paragraph" w:customStyle="1" w:styleId="TableBodyTextRight">
    <w:name w:val="Table Body Text Right"/>
    <w:basedOn w:val="TableBodyText"/>
    <w:rsid w:val="002329E4"/>
    <w:pPr>
      <w:widowControl w:val="0"/>
      <w:autoSpaceDE w:val="0"/>
      <w:autoSpaceDN w:val="0"/>
      <w:adjustRightInd w:val="0"/>
      <w:jc w:val="right"/>
    </w:pPr>
    <w:rPr>
      <w:rFonts w:cs="Arial"/>
      <w:szCs w:val="18"/>
    </w:rPr>
  </w:style>
  <w:style w:type="paragraph" w:customStyle="1" w:styleId="CopyrightText">
    <w:name w:val="Copyright Text"/>
    <w:basedOn w:val="BodyText"/>
    <w:rsid w:val="002329E4"/>
    <w:rPr>
      <w:sz w:val="18"/>
    </w:rPr>
  </w:style>
  <w:style w:type="paragraph" w:customStyle="1" w:styleId="BodySmallRight">
    <w:name w:val="Body Small Right"/>
    <w:basedOn w:val="BodyTextRight"/>
    <w:rsid w:val="002329E4"/>
    <w:rPr>
      <w:sz w:val="18"/>
      <w:szCs w:val="18"/>
    </w:rPr>
  </w:style>
  <w:style w:type="paragraph" w:customStyle="1" w:styleId="MarginEdition">
    <w:name w:val="Margin Edition"/>
    <w:basedOn w:val="MarginNote"/>
    <w:rsid w:val="002329E4"/>
    <w:pPr>
      <w:spacing w:before="0" w:after="0"/>
    </w:pPr>
    <w:rPr>
      <w:rFonts w:ascii="Times New Roman" w:hAnsi="Times New Roman"/>
      <w:color w:val="999999"/>
    </w:rPr>
  </w:style>
  <w:style w:type="paragraph" w:customStyle="1" w:styleId="Spacer">
    <w:name w:val="Spacer"/>
    <w:basedOn w:val="Normal"/>
    <w:rsid w:val="002329E4"/>
    <w:rPr>
      <w:sz w:val="2"/>
      <w:szCs w:val="2"/>
    </w:rPr>
  </w:style>
  <w:style w:type="character" w:customStyle="1" w:styleId="Small">
    <w:name w:val="Small"/>
    <w:basedOn w:val="DefaultParagraphFont"/>
    <w:rsid w:val="002329E4"/>
    <w:rPr>
      <w:sz w:val="16"/>
    </w:rPr>
  </w:style>
  <w:style w:type="paragraph" w:customStyle="1" w:styleId="WideTable">
    <w:name w:val="Wide Table"/>
    <w:basedOn w:val="Normal"/>
    <w:rsid w:val="002329E4"/>
    <w:pPr>
      <w:ind w:left="-1418"/>
    </w:pPr>
    <w:rPr>
      <w:sz w:val="2"/>
      <w:szCs w:val="2"/>
    </w:rPr>
  </w:style>
  <w:style w:type="character" w:styleId="PageNumber">
    <w:name w:val="page number"/>
    <w:basedOn w:val="DefaultParagraphFont"/>
    <w:rsid w:val="002329E4"/>
  </w:style>
  <w:style w:type="paragraph" w:styleId="Quote">
    <w:name w:val="Quote"/>
    <w:basedOn w:val="Heading1"/>
    <w:link w:val="QuoteChar"/>
    <w:qFormat/>
    <w:rsid w:val="002329E4"/>
    <w:rPr>
      <w:b w:val="0"/>
      <w:sz w:val="72"/>
      <w:szCs w:val="72"/>
      <w:lang w:val="en-NZ"/>
    </w:rPr>
  </w:style>
  <w:style w:type="character" w:customStyle="1" w:styleId="QuoteChar">
    <w:name w:val="Quote Char"/>
    <w:basedOn w:val="DefaultParagraphFont"/>
    <w:link w:val="Quote"/>
    <w:rsid w:val="002329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9E4"/>
    <w:pPr>
      <w:pageBreakBefore/>
    </w:pPr>
  </w:style>
  <w:style w:type="paragraph" w:customStyle="1" w:styleId="Border">
    <w:name w:val="Border"/>
    <w:basedOn w:val="Normal"/>
    <w:qFormat/>
    <w:rsid w:val="002329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9E4"/>
    <w:rPr>
      <w:b/>
      <w:bCs/>
      <w:i/>
      <w:iCs/>
      <w:color w:val="auto"/>
    </w:rPr>
  </w:style>
  <w:style w:type="paragraph" w:styleId="IntenseQuote">
    <w:name w:val="Intense Quote"/>
    <w:basedOn w:val="Normal"/>
    <w:next w:val="Normal"/>
    <w:link w:val="IntenseQuoteChar"/>
    <w:uiPriority w:val="30"/>
    <w:qFormat/>
    <w:rsid w:val="002329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9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29E4"/>
    <w:rPr>
      <w:smallCaps/>
      <w:color w:val="auto"/>
      <w:u w:val="single"/>
    </w:rPr>
  </w:style>
  <w:style w:type="character" w:styleId="IntenseReference">
    <w:name w:val="Intense Reference"/>
    <w:basedOn w:val="DefaultParagraphFont"/>
    <w:uiPriority w:val="32"/>
    <w:qFormat/>
    <w:rsid w:val="002329E4"/>
    <w:rPr>
      <w:b/>
      <w:bCs/>
      <w:smallCaps/>
      <w:color w:val="auto"/>
      <w:spacing w:val="5"/>
      <w:u w:val="single"/>
    </w:rPr>
  </w:style>
  <w:style w:type="paragraph" w:customStyle="1" w:styleId="2ColumnHeading">
    <w:name w:val="2Column Heading"/>
    <w:basedOn w:val="BodyText"/>
    <w:qFormat/>
    <w:rsid w:val="002329E4"/>
    <w:pPr>
      <w:spacing w:after="60"/>
      <w:ind w:left="-2268"/>
    </w:pPr>
    <w:rPr>
      <w:b/>
    </w:rPr>
  </w:style>
  <w:style w:type="paragraph" w:customStyle="1" w:styleId="Heading1TOC">
    <w:name w:val="Heading1 TOC"/>
    <w:basedOn w:val="Normal"/>
    <w:qFormat/>
    <w:rsid w:val="002329E4"/>
    <w:pPr>
      <w:spacing w:before="240" w:after="120"/>
    </w:pPr>
    <w:rPr>
      <w:rFonts w:ascii="Times New Roman" w:hAnsi="Times New Roman"/>
      <w:b/>
      <w:sz w:val="32"/>
    </w:rPr>
  </w:style>
  <w:style w:type="paragraph" w:customStyle="1" w:styleId="Heading2TOC">
    <w:name w:val="Heading2 TOC"/>
    <w:basedOn w:val="Normal"/>
    <w:qFormat/>
    <w:rsid w:val="002329E4"/>
    <w:pPr>
      <w:spacing w:before="240" w:after="60"/>
    </w:pPr>
    <w:rPr>
      <w:rFonts w:ascii="Times New Roman" w:hAnsi="Times New Roman"/>
      <w:b/>
      <w:sz w:val="28"/>
    </w:rPr>
  </w:style>
  <w:style w:type="character" w:customStyle="1" w:styleId="Underline">
    <w:name w:val="Underline"/>
    <w:basedOn w:val="DefaultParagraphFont"/>
    <w:qFormat/>
    <w:rsid w:val="002329E4"/>
    <w:rPr>
      <w:u w:val="single"/>
    </w:rPr>
  </w:style>
  <w:style w:type="character" w:customStyle="1" w:styleId="BoldandItalics">
    <w:name w:val="Bold and Italics"/>
    <w:qFormat/>
    <w:rsid w:val="002329E4"/>
    <w:rPr>
      <w:b/>
      <w:i/>
      <w:u w:val="none"/>
    </w:rPr>
  </w:style>
  <w:style w:type="paragraph" w:styleId="BalloonText">
    <w:name w:val="Balloon Text"/>
    <w:basedOn w:val="Normal"/>
    <w:link w:val="BalloonTextChar"/>
    <w:rsid w:val="002329E4"/>
    <w:rPr>
      <w:rFonts w:ascii="Tahoma" w:hAnsi="Tahoma" w:cs="Tahoma"/>
      <w:sz w:val="16"/>
      <w:szCs w:val="16"/>
    </w:rPr>
  </w:style>
  <w:style w:type="character" w:customStyle="1" w:styleId="BalloonTextChar">
    <w:name w:val="Balloon Text Char"/>
    <w:basedOn w:val="DefaultParagraphFont"/>
    <w:link w:val="BalloonText"/>
    <w:rsid w:val="002329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29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29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29E4"/>
    <w:rPr>
      <w:b/>
      <w:color w:val="660033"/>
      <w:spacing w:val="0"/>
    </w:rPr>
  </w:style>
  <w:style w:type="paragraph" w:customStyle="1" w:styleId="Nameditemlist">
    <w:name w:val="Named item list"/>
    <w:basedOn w:val="BodyText"/>
    <w:qFormat/>
    <w:rsid w:val="002329E4"/>
    <w:pPr>
      <w:tabs>
        <w:tab w:val="left" w:pos="2835"/>
      </w:tabs>
      <w:ind w:left="2835" w:hanging="2835"/>
    </w:pPr>
  </w:style>
  <w:style w:type="paragraph" w:customStyle="1" w:styleId="BodyTextnopadding">
    <w:name w:val="Body Text no padding"/>
    <w:basedOn w:val="BodyText"/>
    <w:qFormat/>
    <w:rsid w:val="002329E4"/>
    <w:pPr>
      <w:spacing w:before="0" w:after="0"/>
    </w:pPr>
  </w:style>
  <w:style w:type="paragraph" w:customStyle="1" w:styleId="BodyTextBold">
    <w:name w:val="Body Text Bold"/>
    <w:basedOn w:val="BodyText"/>
    <w:qFormat/>
    <w:rsid w:val="002329E4"/>
    <w:rPr>
      <w:b/>
    </w:rPr>
  </w:style>
  <w:style w:type="character" w:styleId="Hyperlink">
    <w:name w:val="Hyperlink"/>
    <w:basedOn w:val="DefaultParagraphFont"/>
    <w:uiPriority w:val="99"/>
    <w:unhideWhenUsed/>
    <w:rsid w:val="00A764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Words>
  <Characters>5423</Characters>
  <Application>Microsoft Office Word</Application>
  <DocSecurity>0</DocSecurity>
  <Lines>193</Lines>
  <Paragraphs>133</Paragraphs>
  <ScaleCrop>false</ScaleCrop>
  <Company>Author-it Software Corporation Ltd.</Company>
  <LinksUpToDate>false</LinksUpToDate>
  <CharactersWithSpaces>6128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ICTNWK517 Determine best-fit topology for a wide area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2025-03-01T13:36:00Z</dcterms:created>
  <dcterms:modified xsi:type="dcterms:W3CDTF">2025-03-01T13:36:00Z</dcterms:modified>
</cp:coreProperties>
</file>