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108" w:rsidP="009F11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ICTICT815 Manage automated ICT system applications using enterprise wide operating system</w:t>
      </w:r>
      <w:r>
        <w:fldChar w:fldCharType="end"/>
      </w:r>
    </w:p>
    <w:p w:rsidR="009F1108" w:rsidP="009F1108">
      <w:pPr>
        <w:pStyle w:val="Version"/>
        <w:sectPr w:rsidSect="00E15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FC8" w:rsidP="00E15FC8">
      <w:pPr>
        <w:pStyle w:val="SuperHeading"/>
      </w:pPr>
      <w:r w:rsidRPr="00E15FC8">
        <w:t>ICTICT815 Manage automated ICT system applications using enterprise wide operating system</w:t>
      </w:r>
    </w:p>
    <w:p w:rsidR="00000000" w:rsidRPr="00E15FC8" w:rsidP="00E15FC8">
      <w:pPr>
        <w:pStyle w:val="Heading1"/>
      </w:pPr>
      <w:bookmarkStart w:id="1" w:name="O_702510"/>
      <w:bookmarkEnd w:id="1"/>
      <w:r w:rsidRPr="00E15F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15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C8" w:rsidP="00E15FC8">
            <w:pPr>
              <w:pStyle w:val="BodyText"/>
            </w:pPr>
            <w:r w:rsidRPr="00E15FC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rPr>
                <w:rStyle w:val="SpecialBold"/>
              </w:rPr>
              <w:t>Comments</w:t>
            </w:r>
          </w:p>
        </w:tc>
      </w:tr>
      <w:tr w:rsidTr="00E15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C8" w:rsidP="00E15FC8">
            <w:pPr>
              <w:pStyle w:val="BodyText"/>
            </w:pPr>
            <w:r w:rsidRPr="00E15FC8">
              <w:t>This version first released with ICT Information and Communications Technology Training Package Version 1.0.</w:t>
            </w:r>
          </w:p>
        </w:tc>
      </w:tr>
    </w:tbl>
    <w:p w:rsidR="00000000" w:rsidRPr="00E15FC8" w:rsidP="00E15FC8">
      <w:pPr>
        <w:pStyle w:val="BodyText"/>
      </w:pPr>
    </w:p>
    <w:p w:rsidR="00000000" w:rsidRPr="00E15FC8" w:rsidP="00E15FC8">
      <w:pPr>
        <w:pStyle w:val="AllowPageBreak"/>
      </w:pPr>
    </w:p>
    <w:p w:rsidR="00000000" w:rsidRPr="00E15FC8" w:rsidP="00E15FC8">
      <w:pPr>
        <w:pStyle w:val="Heading1"/>
      </w:pPr>
      <w:bookmarkStart w:id="2" w:name="O_702511"/>
      <w:bookmarkEnd w:id="2"/>
      <w:r w:rsidRPr="00E15FC8">
        <w:t>Application</w:t>
      </w:r>
    </w:p>
    <w:p w:rsidR="00000000" w:rsidRPr="00E15FC8" w:rsidP="009F1108">
      <w:pPr>
        <w:pStyle w:val="BodyText"/>
      </w:pPr>
      <w:r w:rsidRPr="00E15FC8">
        <w:t>This unit describes the performance outcomes, skills and knowledge required to apply the enterprise wide operating s</w:t>
      </w:r>
      <w:r w:rsidRPr="00E15FC8">
        <w:t>ystem to system automation in a distributed computing environment as used in telecommunications applications.</w:t>
      </w:r>
    </w:p>
    <w:p w:rsidR="00000000" w:rsidRPr="00E15FC8" w:rsidP="009F1108">
      <w:pPr>
        <w:pStyle w:val="BodyText"/>
      </w:pPr>
      <w:r w:rsidRPr="00E15FC8">
        <w:t>It applies to telecommunication engineers who manage automated systems within a telecommunications network including databases, files systems and</w:t>
      </w:r>
      <w:r w:rsidRPr="00E15FC8">
        <w:t xml:space="preserve"> user administration.</w:t>
      </w:r>
    </w:p>
    <w:p w:rsidR="00000000" w:rsidRPr="00E15FC8" w:rsidP="009F1108">
      <w:pPr>
        <w:pStyle w:val="BodyText"/>
      </w:pPr>
      <w:r w:rsidRPr="00E15FC8">
        <w:t>No licensing, legislative or certification requirements apply to this unit at the time of publication.</w:t>
      </w:r>
    </w:p>
    <w:p w:rsidR="00000000" w:rsidRPr="00E15FC8" w:rsidP="00E15FC8">
      <w:pPr>
        <w:pStyle w:val="Heading1"/>
      </w:pPr>
      <w:bookmarkStart w:id="3" w:name="O_702514"/>
      <w:bookmarkEnd w:id="3"/>
      <w:r w:rsidRPr="00E15FC8">
        <w:t>Unit Sector</w:t>
      </w:r>
    </w:p>
    <w:p w:rsidR="00000000" w:rsidRPr="00E15FC8" w:rsidP="009F1108">
      <w:pPr>
        <w:pStyle w:val="BodyText"/>
      </w:pPr>
      <w:r w:rsidRPr="00E15FC8">
        <w:t>General ICT</w:t>
      </w:r>
    </w:p>
    <w:p w:rsidR="00000000" w:rsidRPr="00E15FC8" w:rsidP="00E15FC8">
      <w:pPr>
        <w:pStyle w:val="Heading1"/>
      </w:pPr>
      <w:bookmarkStart w:id="4" w:name="O_702515"/>
      <w:bookmarkEnd w:id="4"/>
      <w:r w:rsidRPr="00E15F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E15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C8" w:rsidP="00E15FC8">
            <w:pPr>
              <w:pStyle w:val="BodyText"/>
            </w:pPr>
            <w:r w:rsidRPr="00E15FC8">
              <w:rPr>
                <w:rStyle w:val="SpecialBold"/>
              </w:rPr>
              <w:t>Elements</w:t>
            </w:r>
          </w:p>
          <w:p w:rsidR="00000000" w:rsidRPr="00E15FC8" w:rsidP="00E15FC8">
            <w:pPr>
              <w:pStyle w:val="BodyText"/>
            </w:pPr>
            <w:r w:rsidRPr="00E15FC8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C8" w:rsidP="00E15FC8">
            <w:pPr>
              <w:pStyle w:val="BodyText"/>
            </w:pPr>
            <w:r w:rsidRPr="00E15FC8">
              <w:rPr>
                <w:rStyle w:val="SpecialBold"/>
              </w:rPr>
              <w:t>Performance Criteria</w:t>
            </w:r>
          </w:p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5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1. Operate an enterprise wide operating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C8" w:rsidP="00E15FC8">
            <w:pPr>
              <w:pStyle w:val="BodyText"/>
            </w:pPr>
            <w:r w:rsidRPr="00E15FC8">
              <w:t>1.1 Modify boot options by operating an enterpris</w:t>
            </w:r>
            <w:r w:rsidRPr="00E15FC8">
              <w:t>e wide operating system</w:t>
            </w:r>
          </w:p>
          <w:p w:rsidR="00000000" w:rsidRPr="00E15FC8" w:rsidP="00E15FC8">
            <w:pPr>
              <w:pStyle w:val="BodyText"/>
            </w:pPr>
            <w:r w:rsidRPr="00E15FC8">
              <w:t>1.2 Shutdown a networked operating system using system commands with qualifiers</w:t>
            </w:r>
          </w:p>
          <w:p w:rsidR="00000000" w:rsidRPr="00E15FC8" w:rsidP="00E15FC8">
            <w:pPr>
              <w:pStyle w:val="BodyText"/>
            </w:pPr>
            <w:r w:rsidRPr="00E15FC8">
              <w:t>1.3 Manage files using file management commands and wildcards and creating disk partitions and other media file systems</w:t>
            </w:r>
          </w:p>
          <w:p w:rsidR="00000000" w:rsidRPr="00E15FC8" w:rsidP="00E15FC8">
            <w:pPr>
              <w:pStyle w:val="BodyText"/>
            </w:pPr>
            <w:r w:rsidRPr="00E15FC8">
              <w:t>1.4 Mount and unmount file syste</w:t>
            </w:r>
            <w:r w:rsidRPr="00E15FC8">
              <w:t>ms using system commands</w:t>
            </w:r>
          </w:p>
          <w:p w:rsidR="00000000" w:rsidRPr="00E15FC8" w:rsidP="00E15FC8">
            <w:pPr>
              <w:pStyle w:val="BodyText"/>
            </w:pPr>
            <w:r w:rsidRPr="00E15FC8">
              <w:t>1.5 Verify the integrity of file systems using system utilities</w:t>
            </w:r>
          </w:p>
          <w:p w:rsidR="00000000" w:rsidRPr="00E15FC8" w:rsidP="00E15FC8">
            <w:pPr>
              <w:pStyle w:val="BodyText"/>
            </w:pPr>
            <w:r w:rsidRPr="00E15FC8">
              <w:t>1.6 Configure telecommunication applications by using system commands with special permission modes</w:t>
            </w:r>
          </w:p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1.7 Critically analyse, evaluate and apply the enterprise wide oper</w:t>
            </w:r>
            <w:r w:rsidRPr="00E15FC8">
              <w:t>ating system features to a given telecommunications multi-user application using distributed computing</w:t>
            </w:r>
          </w:p>
        </w:tc>
      </w:tr>
      <w:tr w:rsidTr="00E15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2. Apply system functions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C8" w:rsidP="00E15FC8">
            <w:pPr>
              <w:pStyle w:val="BodyText"/>
            </w:pPr>
            <w:r w:rsidRPr="00E15FC8">
              <w:t>2.1 Use the command line interface to interact with shells and commands to the telecommunications application on distributed c</w:t>
            </w:r>
            <w:r w:rsidRPr="00E15FC8">
              <w:t>omputing</w:t>
            </w:r>
          </w:p>
          <w:p w:rsidR="00000000" w:rsidRPr="00E15FC8" w:rsidP="00E15FC8">
            <w:pPr>
              <w:pStyle w:val="BodyText"/>
            </w:pPr>
            <w:r w:rsidRPr="00E15FC8">
              <w:t>2.2 Manage files by applying regular expressions with system functions</w:t>
            </w:r>
          </w:p>
          <w:p w:rsidR="00000000" w:rsidRPr="00E15FC8" w:rsidP="00E15FC8">
            <w:pPr>
              <w:pStyle w:val="BodyText"/>
            </w:pPr>
            <w:r w:rsidRPr="00E15FC8">
              <w:t>2.3 Send text files and output streams through text utilities using commands</w:t>
            </w:r>
          </w:p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2.4 Evaluate and apply enterprise wide operating system functions to a telecommunications applicati</w:t>
            </w:r>
            <w:r w:rsidRPr="00E15FC8">
              <w:t>on on distributed computing to create menu options</w:t>
            </w:r>
          </w:p>
        </w:tc>
      </w:tr>
      <w:tr w:rsidTr="00E15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3. Manage user login environment and customisation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C8" w:rsidP="00E15FC8">
            <w:pPr>
              <w:pStyle w:val="BodyText"/>
            </w:pPr>
            <w:r w:rsidRPr="00E15FC8">
              <w:t>3.1 Manage user and group accounts to the telecommunications application on distributed computing</w:t>
            </w:r>
          </w:p>
          <w:p w:rsidR="00000000" w:rsidRPr="00E15FC8" w:rsidP="00E15FC8">
            <w:pPr>
              <w:pStyle w:val="BodyText"/>
            </w:pPr>
            <w:r w:rsidRPr="00E15FC8">
              <w:t xml:space="preserve">3.2 Change user and group profiles to allowed security </w:t>
            </w:r>
            <w:r w:rsidRPr="00E15FC8">
              <w:t>access level using commands</w:t>
            </w:r>
          </w:p>
          <w:p w:rsidR="00000000" w:rsidRPr="00E15FC8" w:rsidP="00E15FC8">
            <w:pPr>
              <w:pStyle w:val="BodyText"/>
            </w:pPr>
            <w:r w:rsidRPr="00E15FC8">
              <w:t>3.3 Scan log files for activity using commands</w:t>
            </w:r>
          </w:p>
          <w:p w:rsidR="00000000" w:rsidRPr="00E15FC8" w:rsidP="00E15FC8">
            <w:pPr>
              <w:pStyle w:val="BodyText"/>
            </w:pPr>
            <w:r w:rsidRPr="00E15FC8">
              <w:t>3.4 Configure the user environment for setting user and global profiles</w:t>
            </w:r>
          </w:p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3.5 Record the configuration settings</w:t>
            </w:r>
          </w:p>
        </w:tc>
      </w:tr>
      <w:tr w:rsidTr="00E15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4. Manage system level functions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C8" w:rsidP="00E15FC8">
            <w:pPr>
              <w:pStyle w:val="BodyText"/>
            </w:pPr>
            <w:r w:rsidRPr="00E15FC8">
              <w:t>4.1 Automate scheduling using the system ‘cron’ command</w:t>
            </w:r>
          </w:p>
          <w:p w:rsidR="00000000" w:rsidRPr="00E15FC8" w:rsidP="00E15FC8">
            <w:pPr>
              <w:pStyle w:val="BodyText"/>
            </w:pPr>
            <w:r w:rsidRPr="00E15FC8">
              <w:t>4.2 Critically analyse the need for backup strategy in a telecommunications network application</w:t>
            </w:r>
          </w:p>
          <w:p w:rsidR="00000000" w:rsidRPr="00E15FC8" w:rsidP="00E15FC8">
            <w:pPr>
              <w:pStyle w:val="BodyText"/>
            </w:pPr>
            <w:r w:rsidRPr="00E15FC8">
              <w:t>4.3 Plan a backup strategy to maintain redundancy of the system</w:t>
            </w:r>
          </w:p>
          <w:p w:rsidR="00000000" w:rsidRPr="00E15FC8" w:rsidP="00E15FC8">
            <w:pPr>
              <w:pStyle w:val="BodyText"/>
            </w:pPr>
            <w:r w:rsidRPr="00E15FC8">
              <w:t>4.4 Configure the system to perform sche</w:t>
            </w:r>
            <w:r w:rsidRPr="00E15FC8">
              <w:t>duled backing up the file system to various media</w:t>
            </w:r>
          </w:p>
          <w:p w:rsidR="00000000" w:rsidRPr="00E15FC8" w:rsidP="00E15FC8">
            <w:pPr>
              <w:pStyle w:val="BodyText"/>
            </w:pPr>
            <w:r w:rsidRPr="00E15FC8">
              <w:t>4.5 Verify integrity of backup operations by restoring system using backup files</w:t>
            </w:r>
          </w:p>
          <w:p w:rsidR="00000000" w:rsidRPr="00E15FC8" w:rsidP="00E15FC8">
            <w:pPr>
              <w:pStyle w:val="BodyText"/>
            </w:pPr>
            <w:r w:rsidRPr="00E15FC8">
              <w:t>4.6 Configure system log files for administration and security needs</w:t>
            </w:r>
          </w:p>
          <w:p w:rsidR="00000000" w:rsidRPr="00E15FC8" w:rsidP="00E15FC8">
            <w:pPr>
              <w:pStyle w:val="BodyText"/>
            </w:pPr>
            <w:r w:rsidRPr="00E15FC8">
              <w:t>4.7 Manage a print server and print files to provide cus</w:t>
            </w:r>
            <w:r w:rsidRPr="00E15FC8">
              <w:t>tomer service</w:t>
            </w:r>
          </w:p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4.8 Document the configuration backup schedules and system logs</w:t>
            </w:r>
          </w:p>
        </w:tc>
      </w:tr>
      <w:tr w:rsidTr="00E15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5. Complete evaluation and configuration documentation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C8" w:rsidP="00E15FC8">
            <w:pPr>
              <w:pStyle w:val="BodyText"/>
            </w:pPr>
            <w:r w:rsidRPr="00E15FC8">
              <w:t>5.1 Produce a project evaluation report on the application of Unix features to a given telecommunications multi-user appli</w:t>
            </w:r>
            <w:r w:rsidRPr="00E15FC8">
              <w:t>cation using distributed computing with recommendations on improvements to the system</w:t>
            </w:r>
          </w:p>
          <w:p w:rsidR="00000000" w:rsidRPr="00E15FC8" w:rsidP="00E15FC8">
            <w:pPr>
              <w:pStyle w:val="BodyText"/>
            </w:pPr>
            <w:r w:rsidRPr="00E15FC8">
              <w:t>5.2 Produce a report on the management and configuration of user applications and system level functions</w:t>
            </w:r>
          </w:p>
        </w:tc>
      </w:tr>
    </w:tbl>
    <w:p w:rsidR="00000000" w:rsidRPr="00E15FC8" w:rsidP="00E15FC8">
      <w:pPr>
        <w:pStyle w:val="BodyText"/>
      </w:pPr>
    </w:p>
    <w:p w:rsidR="00000000" w:rsidRPr="00E15FC8" w:rsidP="00E15FC8">
      <w:pPr>
        <w:pStyle w:val="AllowPageBreak"/>
      </w:pPr>
    </w:p>
    <w:p w:rsidR="00000000" w:rsidRPr="00E15FC8" w:rsidP="00E15FC8">
      <w:pPr>
        <w:pStyle w:val="Heading1"/>
      </w:pPr>
      <w:bookmarkStart w:id="5" w:name="O_702516"/>
      <w:bookmarkEnd w:id="5"/>
      <w:r w:rsidRPr="00E15FC8">
        <w:t>Foundation Skills</w:t>
      </w:r>
    </w:p>
    <w:p w:rsidR="00000000" w:rsidRPr="009F1108" w:rsidP="009F1108">
      <w:pPr>
        <w:pStyle w:val="BodyText"/>
        <w:rPr>
          <w:i/>
        </w:rPr>
      </w:pPr>
      <w:r w:rsidRPr="009F1108">
        <w:rPr>
          <w:rStyle w:val="Emphasis"/>
        </w:rPr>
        <w:t>This section describes langu</w:t>
      </w:r>
      <w:r w:rsidRPr="009F1108">
        <w:rPr>
          <w:rStyle w:val="Emphasis"/>
        </w:rPr>
        <w:t>age, literacy and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9F1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C8" w:rsidP="00E15FC8">
            <w:pPr>
              <w:pStyle w:val="BodyText"/>
            </w:pPr>
            <w:r w:rsidRPr="00E15FC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C8" w:rsidP="00E15FC8">
            <w:pPr>
              <w:pStyle w:val="BodyText"/>
            </w:pPr>
            <w:r w:rsidRPr="00E15FC8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rPr>
                <w:rStyle w:val="SpecialBold"/>
              </w:rPr>
              <w:t>Description</w:t>
            </w:r>
          </w:p>
        </w:tc>
      </w:tr>
      <w:tr w:rsidTr="009F1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1.7, 2.4, 3.3, 4.2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ListBullet"/>
              <w:rPr>
                <w:lang w:val="en-NZ"/>
              </w:rPr>
            </w:pPr>
            <w:r w:rsidRPr="00E15FC8">
              <w:t>Evaluates and critiques ideas and information from a range of complex texts</w:t>
            </w:r>
          </w:p>
        </w:tc>
      </w:tr>
      <w:tr w:rsidTr="009F1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2.4, 3.5, 4.2, 4.8, 5.1, 5.2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ListBullet"/>
              <w:rPr>
                <w:lang w:val="en-NZ"/>
              </w:rPr>
            </w:pPr>
            <w:r w:rsidRPr="00E15FC8">
              <w:t>Generates complex written texts demonstrating sophisticated writing skills</w:t>
            </w:r>
          </w:p>
        </w:tc>
      </w:tr>
      <w:tr w:rsidTr="009F1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4.2, 5.1, 5.2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ListBullet"/>
              <w:rPr>
                <w:lang w:val="en-NZ"/>
              </w:rPr>
            </w:pPr>
            <w:r w:rsidRPr="00E15FC8">
              <w:t xml:space="preserve">Presents complex and effective </w:t>
            </w:r>
            <w:r w:rsidRPr="00E15FC8">
              <w:t>spoken communication in a broad range of contexts</w:t>
            </w:r>
          </w:p>
        </w:tc>
      </w:tr>
      <w:tr w:rsidTr="009F1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1.6, 3.4, 3.5, 4.2, 4.4, 4.6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ListBullet"/>
              <w:rPr>
                <w:lang w:val="en-NZ"/>
              </w:rPr>
            </w:pPr>
            <w:r w:rsidRPr="00E15FC8">
              <w:t>Applies a wide range of highly developed mathematical and problem solving strategies and techniques to a wide range of contexts</w:t>
            </w:r>
          </w:p>
        </w:tc>
      </w:tr>
      <w:tr w:rsidTr="009F1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1.1-1.7, 2.1-2.4, 3.1-3.4, 4.1-4.7,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C8" w:rsidP="00E15FC8">
            <w:pPr>
              <w:pStyle w:val="ListBullet"/>
            </w:pPr>
            <w:r w:rsidRPr="00E15FC8">
              <w:t>Plans strategic priorities and outcomes within a flexible, efficient and effective context in a diverse environment exposed to competing demands</w:t>
            </w:r>
          </w:p>
          <w:p w:rsidR="00000000" w:rsidRPr="00E15FC8" w:rsidP="00E15FC8">
            <w:pPr>
              <w:pStyle w:val="ListBullet"/>
            </w:pPr>
            <w:r w:rsidRPr="00E15FC8">
              <w:t>Makes high impact decisions in a complex and diverse environment, usin</w:t>
            </w:r>
            <w:r w:rsidRPr="00E15FC8">
              <w:t>g input from a range of sources</w:t>
            </w:r>
          </w:p>
          <w:p w:rsidR="00000000" w:rsidRPr="00E15FC8" w:rsidP="00E15FC8">
            <w:pPr>
              <w:pStyle w:val="ListBullet"/>
            </w:pPr>
            <w:r w:rsidRPr="00E15FC8">
              <w:t>Identifies key factors that impact on decisions and their outcomes, drawing on experience, competing priorities, and decision making strategies where appropriate</w:t>
            </w:r>
          </w:p>
          <w:p w:rsidR="00000000" w:rsidRPr="00E15FC8" w:rsidP="00E15FC8">
            <w:pPr>
              <w:pStyle w:val="ListBullet"/>
            </w:pPr>
            <w:r w:rsidRPr="00E15FC8">
              <w:t>Explores and incubates new and innovative ideas through uncons</w:t>
            </w:r>
            <w:r w:rsidRPr="00E15FC8">
              <w:t>trained analysis and critical thinking to develop and improve the organisations goals</w:t>
            </w:r>
          </w:p>
          <w:p w:rsidR="00000000" w:rsidRPr="00E15FC8" w:rsidP="00E15FC8">
            <w:pPr>
              <w:pStyle w:val="ListBullet"/>
            </w:pPr>
            <w:r w:rsidRPr="00E15FC8">
              <w:t>Uses digital technologies to manage business operations and actively investigates new technologies for strategic and operational purposes</w:t>
            </w:r>
          </w:p>
        </w:tc>
      </w:tr>
    </w:tbl>
    <w:p w:rsidR="00000000" w:rsidRPr="00E15FC8" w:rsidP="00E15FC8">
      <w:pPr>
        <w:pStyle w:val="BodyText"/>
      </w:pPr>
    </w:p>
    <w:p w:rsidR="00000000" w:rsidRPr="00E15FC8" w:rsidP="00E15FC8">
      <w:pPr>
        <w:pStyle w:val="AllowPageBreak"/>
      </w:pPr>
    </w:p>
    <w:p w:rsidR="00000000" w:rsidRPr="00E15FC8" w:rsidP="00E15FC8">
      <w:pPr>
        <w:pStyle w:val="Heading1"/>
      </w:pPr>
      <w:bookmarkStart w:id="6" w:name="O_702518"/>
      <w:bookmarkEnd w:id="6"/>
      <w:r w:rsidRPr="00E15FC8">
        <w:t xml:space="preserve">Unit Mapping </w:t>
      </w:r>
      <w:r w:rsidRPr="00E15FC8">
        <w:t>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1"/>
        <w:gridCol w:w="2280"/>
        <w:gridCol w:w="3209"/>
        <w:gridCol w:w="1596"/>
      </w:tblGrid>
      <w:tr w:rsidTr="009F11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C8" w:rsidP="00E15FC8">
            <w:pPr>
              <w:pStyle w:val="BodyText"/>
            </w:pPr>
            <w:r w:rsidRPr="00E15FC8">
              <w:rPr>
                <w:rStyle w:val="SpecialBold"/>
              </w:rPr>
              <w:t>Code and title</w:t>
            </w:r>
          </w:p>
          <w:p w:rsidR="00000000" w:rsidRPr="00E15FC8" w:rsidP="00E15FC8">
            <w:pPr>
              <w:pStyle w:val="BodyText"/>
            </w:pPr>
            <w:r w:rsidRPr="00E15FC8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C8" w:rsidP="00E15FC8">
            <w:pPr>
              <w:pStyle w:val="BodyText"/>
            </w:pPr>
            <w:r w:rsidRPr="00E15FC8">
              <w:rPr>
                <w:rStyle w:val="SpecialBold"/>
              </w:rPr>
              <w:t>Code and title</w:t>
            </w:r>
          </w:p>
          <w:p w:rsidR="00000000" w:rsidRPr="00E15FC8" w:rsidP="00E15FC8">
            <w:pPr>
              <w:pStyle w:val="BodyText"/>
            </w:pPr>
            <w:r w:rsidRPr="00E15FC8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C8" w:rsidP="00E15FC8">
            <w:pPr>
              <w:pStyle w:val="BodyText"/>
            </w:pPr>
            <w:r w:rsidRPr="00E15FC8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rPr>
                <w:rStyle w:val="SpecialBold"/>
              </w:rPr>
              <w:t>Equivalent status</w:t>
            </w:r>
          </w:p>
        </w:tc>
      </w:tr>
      <w:tr w:rsidTr="009F11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ICTICT815 Manage automated ICT system applications using enterprise wide operating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ICTITU7106B Manage automated ICT system applications using Unix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C8" w:rsidP="00E15FC8">
            <w:pPr>
              <w:pStyle w:val="BodyText"/>
            </w:pPr>
            <w:r w:rsidRPr="00E15FC8">
              <w:t>Updated to meet Standards for Training Packages.</w:t>
            </w:r>
          </w:p>
          <w:p w:rsidR="00000000" w:rsidRPr="00E15FC8" w:rsidP="00E15FC8">
            <w:pPr>
              <w:pStyle w:val="BodyText"/>
            </w:pPr>
          </w:p>
          <w:p w:rsidR="00000000" w:rsidP="00E15FC8">
            <w:pPr>
              <w:pStyle w:val="BodyText"/>
              <w:rPr>
                <w:lang w:val="en-NZ"/>
              </w:rPr>
            </w:pPr>
            <w:r w:rsidRPr="00E15FC8">
              <w:t>Recoded and minor changes to PC’s to meet AQF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FC8" w:rsidP="00E15FC8">
            <w:pPr>
              <w:pStyle w:val="BodyText"/>
            </w:pPr>
            <w:r w:rsidRPr="00E15FC8">
              <w:t>Equivalent unit</w:t>
            </w:r>
          </w:p>
        </w:tc>
      </w:tr>
    </w:tbl>
    <w:p w:rsidR="00000000" w:rsidRPr="00E15FC8" w:rsidP="00E15FC8">
      <w:pPr>
        <w:pStyle w:val="BodyText"/>
      </w:pPr>
    </w:p>
    <w:p w:rsidR="00000000" w:rsidRPr="00E15FC8" w:rsidP="00E15FC8">
      <w:pPr>
        <w:pStyle w:val="AllowPageBreak"/>
      </w:pPr>
    </w:p>
    <w:p w:rsidR="00000000" w:rsidRPr="00E15FC8" w:rsidP="00E15FC8">
      <w:pPr>
        <w:pStyle w:val="Heading1"/>
      </w:pPr>
      <w:bookmarkStart w:id="7" w:name="O_702525"/>
      <w:bookmarkEnd w:id="7"/>
      <w:r w:rsidRPr="00E15FC8">
        <w:t>Links</w:t>
      </w:r>
    </w:p>
    <w:p w:rsidR="00000000" w:rsidRPr="00E15FC8" w:rsidP="009F1108">
      <w:pPr>
        <w:pStyle w:val="BodyText"/>
      </w:pPr>
      <w:r w:rsidRPr="00E15F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034B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15FC8" w:rsidP="00E15FC8"/>
    <w:sectPr w:rsidSect="00E15F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C8" w:rsidRPr="009F1108" w:rsidP="009F11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08" w:rsidP="00E15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1108" w:rsidP="00E15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1108" w:rsidP="00E15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FC8" w:rsidRPr="009F1108" w:rsidP="009F11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08" w:rsidRPr="002D2AF8" w:rsidP="00E15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ICTICT815 Manage automated ICT system applications using enterprise wide operating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9F1108" w:rsidP="00E15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9E5B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9876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FC8"/>
  </w:style>
  <w:style w:type="character" w:customStyle="1" w:styleId="Heading1Char">
    <w:name w:val="Heading 1 Char"/>
    <w:basedOn w:val="DefaultParagraphFont"/>
    <w:link w:val="Heading1"/>
    <w:rsid w:val="00E15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F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F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5F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5FC8"/>
    <w:rPr>
      <w:b/>
      <w:spacing w:val="0"/>
    </w:rPr>
  </w:style>
  <w:style w:type="character" w:styleId="Emphasis">
    <w:name w:val="Emphasis"/>
    <w:basedOn w:val="DefaultParagraphFont"/>
    <w:qFormat/>
    <w:rsid w:val="00E15FC8"/>
    <w:rPr>
      <w:i/>
    </w:rPr>
  </w:style>
  <w:style w:type="paragraph" w:customStyle="1" w:styleId="SuperHeading">
    <w:name w:val="SuperHeading"/>
    <w:basedOn w:val="Normal"/>
    <w:rsid w:val="00E15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5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F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F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F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5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5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5F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5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F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5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FC8"/>
  </w:style>
  <w:style w:type="paragraph" w:styleId="TableofFigures">
    <w:name w:val="table of figures"/>
    <w:basedOn w:val="Normal"/>
    <w:next w:val="Normal"/>
    <w:semiHidden/>
    <w:rsid w:val="00E15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F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5FC8"/>
    <w:rPr>
      <w:rFonts w:ascii="Wingdings" w:hAnsi="Wingdings"/>
    </w:rPr>
  </w:style>
  <w:style w:type="paragraph" w:customStyle="1" w:styleId="TableHeading">
    <w:name w:val="Table Heading"/>
    <w:basedOn w:val="HeadingBase"/>
    <w:rsid w:val="00E15F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FC8"/>
    <w:rPr>
      <w:color w:val="0033CC"/>
      <w:u w:val="none"/>
    </w:rPr>
  </w:style>
  <w:style w:type="paragraph" w:customStyle="1" w:styleId="BodyTextRight">
    <w:name w:val="Body Text Right"/>
    <w:basedOn w:val="BodyText"/>
    <w:rsid w:val="00E15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F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FC8"/>
    <w:rPr>
      <w:sz w:val="32"/>
    </w:rPr>
  </w:style>
  <w:style w:type="paragraph" w:customStyle="1" w:styleId="HeadingProcedure">
    <w:name w:val="Heading Procedure"/>
    <w:basedOn w:val="HeadingBase"/>
    <w:next w:val="Normal"/>
    <w:rsid w:val="00E15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FC8"/>
    <w:pPr>
      <w:spacing w:before="60" w:after="60"/>
    </w:pPr>
  </w:style>
  <w:style w:type="paragraph" w:styleId="ListContinue">
    <w:name w:val="List Continue"/>
    <w:basedOn w:val="List"/>
    <w:rsid w:val="00E15FC8"/>
    <w:pPr>
      <w:ind w:firstLine="0"/>
    </w:pPr>
  </w:style>
  <w:style w:type="paragraph" w:customStyle="1" w:styleId="ListNote">
    <w:name w:val="List Note"/>
    <w:basedOn w:val="List"/>
    <w:rsid w:val="00E15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FC8"/>
    <w:rPr>
      <w:rFonts w:ascii="Courier New" w:hAnsi="Courier New"/>
    </w:rPr>
  </w:style>
  <w:style w:type="paragraph" w:customStyle="1" w:styleId="NoteBullet">
    <w:name w:val="Note Bullet"/>
    <w:basedOn w:val="Note"/>
    <w:rsid w:val="00E15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F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5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FC8"/>
    <w:rPr>
      <w:b/>
      <w:smallCaps/>
    </w:rPr>
  </w:style>
  <w:style w:type="paragraph" w:customStyle="1" w:styleId="TableListNumber">
    <w:name w:val="Table List Number"/>
    <w:basedOn w:val="ListNumber"/>
    <w:rsid w:val="00E15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FC8"/>
    <w:pPr>
      <w:numPr>
        <w:numId w:val="8"/>
      </w:numPr>
    </w:pPr>
  </w:style>
  <w:style w:type="paragraph" w:customStyle="1" w:styleId="ListAlpha2">
    <w:name w:val="List Alpha 2"/>
    <w:basedOn w:val="List2"/>
    <w:rsid w:val="00E15FC8"/>
    <w:pPr>
      <w:numPr>
        <w:numId w:val="7"/>
      </w:numPr>
    </w:pPr>
  </w:style>
  <w:style w:type="paragraph" w:styleId="List2">
    <w:name w:val="List 2"/>
    <w:basedOn w:val="BodyText"/>
    <w:rsid w:val="00E15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F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F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F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5FC8"/>
    <w:pPr>
      <w:numPr>
        <w:numId w:val="3"/>
      </w:numPr>
    </w:pPr>
  </w:style>
  <w:style w:type="paragraph" w:styleId="ListContinue2">
    <w:name w:val="List Continue 2"/>
    <w:basedOn w:val="List2"/>
    <w:rsid w:val="00E15FC8"/>
    <w:pPr>
      <w:ind w:firstLine="0"/>
    </w:pPr>
  </w:style>
  <w:style w:type="paragraph" w:styleId="ListContinue3">
    <w:name w:val="List Continue 3"/>
    <w:basedOn w:val="List3"/>
    <w:rsid w:val="00E15FC8"/>
    <w:pPr>
      <w:ind w:left="1021" w:firstLine="0"/>
    </w:pPr>
  </w:style>
  <w:style w:type="paragraph" w:styleId="ListContinue4">
    <w:name w:val="List Continue 4"/>
    <w:basedOn w:val="List4"/>
    <w:rsid w:val="00E15FC8"/>
    <w:pPr>
      <w:ind w:firstLine="0"/>
    </w:pPr>
  </w:style>
  <w:style w:type="paragraph" w:styleId="ListContinue5">
    <w:name w:val="List Continue 5"/>
    <w:basedOn w:val="List5"/>
    <w:rsid w:val="00E15FC8"/>
    <w:pPr>
      <w:ind w:firstLine="0"/>
    </w:pPr>
  </w:style>
  <w:style w:type="paragraph" w:styleId="ListNumber3">
    <w:name w:val="List Number 3"/>
    <w:basedOn w:val="List3"/>
    <w:rsid w:val="00E15FC8"/>
    <w:pPr>
      <w:numPr>
        <w:numId w:val="4"/>
      </w:numPr>
    </w:pPr>
  </w:style>
  <w:style w:type="paragraph" w:styleId="ListNumber4">
    <w:name w:val="List Number 4"/>
    <w:basedOn w:val="List4"/>
    <w:rsid w:val="00E15FC8"/>
    <w:pPr>
      <w:numPr>
        <w:numId w:val="5"/>
      </w:numPr>
    </w:pPr>
  </w:style>
  <w:style w:type="paragraph" w:styleId="ListNumber5">
    <w:name w:val="List Number 5"/>
    <w:basedOn w:val="List5"/>
    <w:rsid w:val="00E15FC8"/>
    <w:pPr>
      <w:numPr>
        <w:numId w:val="6"/>
      </w:numPr>
    </w:pPr>
  </w:style>
  <w:style w:type="paragraph" w:styleId="BlockText">
    <w:name w:val="Block Text"/>
    <w:basedOn w:val="Normal"/>
    <w:rsid w:val="00E15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FC8"/>
    <w:rPr>
      <w:sz w:val="16"/>
      <w:vertAlign w:val="superscript"/>
    </w:rPr>
  </w:style>
  <w:style w:type="character" w:customStyle="1" w:styleId="Symbols">
    <w:name w:val="Symbols"/>
    <w:basedOn w:val="DefaultParagraphFont"/>
    <w:rsid w:val="00E15FC8"/>
    <w:rPr>
      <w:rFonts w:ascii="Symbol" w:hAnsi="Symbol"/>
    </w:rPr>
  </w:style>
  <w:style w:type="character" w:customStyle="1" w:styleId="MenuOptions">
    <w:name w:val="Menu Options"/>
    <w:basedOn w:val="DefaultParagraphFont"/>
    <w:rsid w:val="00E15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FC8"/>
    <w:rPr>
      <w:b/>
    </w:rPr>
  </w:style>
  <w:style w:type="character" w:customStyle="1" w:styleId="Underlined">
    <w:name w:val="Underlined"/>
    <w:basedOn w:val="DefaultParagraphFont"/>
    <w:rsid w:val="00E15FC8"/>
    <w:rPr>
      <w:u w:val="single"/>
    </w:rPr>
  </w:style>
  <w:style w:type="paragraph" w:customStyle="1" w:styleId="TableBodyTextRight">
    <w:name w:val="Table Body Text Right"/>
    <w:basedOn w:val="TableBodyText"/>
    <w:rsid w:val="00E15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FC8"/>
    <w:rPr>
      <w:sz w:val="18"/>
    </w:rPr>
  </w:style>
  <w:style w:type="paragraph" w:customStyle="1" w:styleId="BodySmallRight">
    <w:name w:val="Body Small Right"/>
    <w:basedOn w:val="BodyTextRight"/>
    <w:rsid w:val="00E15FC8"/>
    <w:rPr>
      <w:sz w:val="18"/>
      <w:szCs w:val="18"/>
    </w:rPr>
  </w:style>
  <w:style w:type="paragraph" w:customStyle="1" w:styleId="MarginEdition">
    <w:name w:val="Margin Edition"/>
    <w:basedOn w:val="MarginNote"/>
    <w:rsid w:val="00E15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FC8"/>
    <w:rPr>
      <w:sz w:val="2"/>
      <w:szCs w:val="2"/>
    </w:rPr>
  </w:style>
  <w:style w:type="character" w:customStyle="1" w:styleId="Small">
    <w:name w:val="Small"/>
    <w:basedOn w:val="DefaultParagraphFont"/>
    <w:rsid w:val="00E15FC8"/>
    <w:rPr>
      <w:sz w:val="16"/>
    </w:rPr>
  </w:style>
  <w:style w:type="paragraph" w:customStyle="1" w:styleId="WideTable">
    <w:name w:val="Wide Table"/>
    <w:basedOn w:val="Normal"/>
    <w:rsid w:val="00E15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FC8"/>
  </w:style>
  <w:style w:type="paragraph" w:styleId="Quote">
    <w:name w:val="Quote"/>
    <w:basedOn w:val="Heading1"/>
    <w:link w:val="QuoteChar"/>
    <w:qFormat/>
    <w:rsid w:val="00E15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FC8"/>
    <w:pPr>
      <w:pageBreakBefore/>
    </w:pPr>
  </w:style>
  <w:style w:type="paragraph" w:customStyle="1" w:styleId="Border">
    <w:name w:val="Border"/>
    <w:basedOn w:val="Normal"/>
    <w:qFormat/>
    <w:rsid w:val="00E15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FC8"/>
    <w:rPr>
      <w:u w:val="single"/>
    </w:rPr>
  </w:style>
  <w:style w:type="character" w:customStyle="1" w:styleId="BoldandItalics">
    <w:name w:val="Bold and Italics"/>
    <w:qFormat/>
    <w:rsid w:val="00E15FC8"/>
    <w:rPr>
      <w:b/>
      <w:i/>
      <w:u w:val="none"/>
    </w:rPr>
  </w:style>
  <w:style w:type="paragraph" w:styleId="BalloonText">
    <w:name w:val="Balloon Text"/>
    <w:basedOn w:val="Normal"/>
    <w:link w:val="BalloonTextChar"/>
    <w:rsid w:val="00E15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F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F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FC8"/>
    <w:pPr>
      <w:spacing w:before="0" w:after="0"/>
    </w:pPr>
  </w:style>
  <w:style w:type="paragraph" w:customStyle="1" w:styleId="BodyTextBold">
    <w:name w:val="Body Text Bold"/>
    <w:basedOn w:val="BodyText"/>
    <w:qFormat/>
    <w:rsid w:val="00E15FC8"/>
    <w:rPr>
      <w:b/>
    </w:rPr>
  </w:style>
  <w:style w:type="character" w:styleId="Hyperlink">
    <w:name w:val="Hyperlink"/>
    <w:basedOn w:val="DefaultParagraphFont"/>
    <w:uiPriority w:val="99"/>
    <w:unhideWhenUsed/>
    <w:rsid w:val="009F11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5039</Characters>
  <Application>Microsoft Office Word</Application>
  <DocSecurity>0</DocSecurity>
  <Lines>179</Lines>
  <Paragraphs>104</Paragraphs>
  <ScaleCrop>false</ScaleCrop>
  <Company>Author-it Software Corporation Ltd.</Company>
  <LinksUpToDate>false</LinksUpToDate>
  <CharactersWithSpaces>5737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ICTICT815 Manage automated ICT system applications using enterprise wide operating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2020-10-02T06:45:00Z</dcterms:created>
  <dcterms:modified xsi:type="dcterms:W3CDTF">2020-10-02T06:45:00Z</dcterms:modified>
</cp:coreProperties>
</file>