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FE2" w:rsidP="00871F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ICTICT526 Verify client business requirements</w:t>
      </w:r>
      <w:r>
        <w:fldChar w:fldCharType="end"/>
      </w:r>
    </w:p>
    <w:p w:rsidR="00871FE2" w:rsidP="00871FE2">
      <w:pPr>
        <w:pStyle w:val="Version"/>
        <w:sectPr w:rsidSect="005E65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579" w:rsidP="005E6579">
      <w:pPr>
        <w:pStyle w:val="SuperHeading"/>
      </w:pPr>
      <w:r w:rsidRPr="005E6579">
        <w:t>Assessment Requirements for ICTICT526 Verify client business requirements</w:t>
      </w:r>
    </w:p>
    <w:p w:rsidR="00000000" w:rsidRPr="005E6579" w:rsidP="005E6579">
      <w:pPr>
        <w:pStyle w:val="Heading1"/>
      </w:pPr>
      <w:bookmarkStart w:id="1" w:name="O_1093168"/>
      <w:bookmarkEnd w:id="1"/>
      <w:r w:rsidRPr="005E657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71F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579" w:rsidP="005E6579">
            <w:pPr>
              <w:pStyle w:val="BodyText"/>
            </w:pPr>
            <w:r w:rsidRPr="005E657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79">
            <w:pPr>
              <w:pStyle w:val="BodyText"/>
              <w:rPr>
                <w:lang w:val="en-NZ"/>
              </w:rPr>
            </w:pPr>
            <w:r w:rsidRPr="005E6579">
              <w:rPr>
                <w:rStyle w:val="SpecialBold"/>
              </w:rPr>
              <w:t>Comments</w:t>
            </w:r>
          </w:p>
        </w:tc>
      </w:tr>
      <w:tr w:rsidTr="00871F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79">
            <w:pPr>
              <w:pStyle w:val="BodyText"/>
              <w:rPr>
                <w:lang w:val="en-NZ"/>
              </w:rPr>
            </w:pPr>
            <w:r w:rsidRPr="005E657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579" w:rsidP="005E6579">
            <w:pPr>
              <w:pStyle w:val="BodyText"/>
            </w:pPr>
            <w:r w:rsidRPr="005E6579">
              <w:t>This version first released with ICT Information and Communications Technology Training Package Version 6.0.</w:t>
            </w:r>
          </w:p>
        </w:tc>
      </w:tr>
    </w:tbl>
    <w:p w:rsidR="00000000" w:rsidRPr="005E6579" w:rsidP="005E6579">
      <w:pPr>
        <w:pStyle w:val="BodyText"/>
      </w:pPr>
    </w:p>
    <w:p w:rsidR="00000000" w:rsidRPr="005E6579" w:rsidP="005E6579">
      <w:pPr>
        <w:pStyle w:val="AllowPageBreak"/>
      </w:pPr>
    </w:p>
    <w:p w:rsidR="00000000" w:rsidRPr="005E6579" w:rsidP="005E6579">
      <w:pPr>
        <w:pStyle w:val="Heading1"/>
      </w:pPr>
      <w:bookmarkStart w:id="2" w:name="O_1093171"/>
      <w:bookmarkEnd w:id="2"/>
      <w:r w:rsidRPr="005E6579">
        <w:t>Performance Evidence</w:t>
      </w:r>
    </w:p>
    <w:p w:rsidR="00000000" w:rsidRPr="005E6579" w:rsidP="00871FE2">
      <w:pPr>
        <w:pStyle w:val="BodyText"/>
      </w:pPr>
      <w:r w:rsidRPr="005E6579">
        <w:t>The candidate must demonstrate the ability to complete the tasks outlined in the elements, performance criteria and foundation skills of this unit, including evidence of the ability to:</w:t>
      </w:r>
    </w:p>
    <w:p w:rsidR="00000000" w:rsidRPr="005E6579" w:rsidP="005E6579">
      <w:pPr>
        <w:pStyle w:val="ListBullet"/>
      </w:pPr>
      <w:r w:rsidRPr="005E6579">
        <w:t>verify project specific inform</w:t>
      </w:r>
      <w:r w:rsidRPr="005E6579">
        <w:t xml:space="preserve">ation for a client on at least one occasion, including: </w:t>
      </w:r>
    </w:p>
    <w:p w:rsidR="00000000" w:rsidRPr="005E6579" w:rsidP="005E6579">
      <w:pPr>
        <w:pStyle w:val="ListBullet2"/>
      </w:pPr>
      <w:r w:rsidRPr="005E6579">
        <w:t>establishing business relationships through investigation of the organisation and interviews with client and staff</w:t>
      </w:r>
    </w:p>
    <w:p w:rsidR="00000000" w:rsidRPr="005E6579" w:rsidP="005E6579">
      <w:pPr>
        <w:pStyle w:val="ListBullet2"/>
      </w:pPr>
      <w:r w:rsidRPr="005E6579">
        <w:t>determining and documenting business expectations and needs, including critical business requirements</w:t>
      </w:r>
    </w:p>
    <w:p w:rsidR="00000000" w:rsidRPr="005E6579" w:rsidP="005E6579">
      <w:pPr>
        <w:pStyle w:val="ListBullet2"/>
      </w:pPr>
      <w:r w:rsidRPr="005E6579">
        <w:t>working with clients and staff to gather, analyse and confirm information contributions</w:t>
      </w:r>
    </w:p>
    <w:p w:rsidR="00000000" w:rsidRPr="005E6579" w:rsidP="005E6579">
      <w:pPr>
        <w:pStyle w:val="ListBullet2"/>
      </w:pPr>
      <w:r w:rsidRPr="005E6579">
        <w:t>reviewing and gaining approval for system specifications.</w:t>
      </w:r>
    </w:p>
    <w:p w:rsidR="00000000" w:rsidRPr="005E6579" w:rsidP="005E6579">
      <w:pPr>
        <w:pStyle w:val="AllowPageBreak"/>
      </w:pPr>
    </w:p>
    <w:p w:rsidR="00000000" w:rsidRPr="005E6579" w:rsidP="005E6579">
      <w:pPr>
        <w:pStyle w:val="Heading1"/>
      </w:pPr>
      <w:bookmarkStart w:id="3" w:name="O_1093170"/>
      <w:bookmarkEnd w:id="3"/>
      <w:r w:rsidRPr="005E6579">
        <w:t>Knowledge Evidence</w:t>
      </w:r>
    </w:p>
    <w:p w:rsidR="00000000" w:rsidRPr="005E6579" w:rsidP="00871FE2">
      <w:pPr>
        <w:pStyle w:val="BodyText"/>
      </w:pPr>
      <w:r w:rsidRPr="005E6579">
        <w:t>The candidate must be able to demonstrate knowledge to complete the tasks outlined in the elements, performance criteria and foundation skills of this unit, including knowledge of:</w:t>
      </w:r>
    </w:p>
    <w:p w:rsidR="00000000" w:rsidRPr="005E6579" w:rsidP="005E6579">
      <w:pPr>
        <w:pStyle w:val="ListBullet"/>
      </w:pPr>
      <w:r w:rsidRPr="005E6579">
        <w:t>process for communicating with client in ord</w:t>
      </w:r>
      <w:r w:rsidRPr="005E6579">
        <w:t>er to gather and report data</w:t>
      </w:r>
    </w:p>
    <w:p w:rsidR="00000000" w:rsidRPr="005E6579" w:rsidP="005E6579">
      <w:pPr>
        <w:pStyle w:val="ListBullet"/>
      </w:pPr>
      <w:r w:rsidRPr="005E6579">
        <w:t>client business requirements relating to Information and Communications Technology (ICT) product selection</w:t>
      </w:r>
    </w:p>
    <w:p w:rsidR="00000000" w:rsidRPr="005E6579" w:rsidP="005E6579">
      <w:pPr>
        <w:pStyle w:val="ListBullet"/>
      </w:pPr>
      <w:r w:rsidRPr="005E6579">
        <w:t>process used to identify products related to the business</w:t>
      </w:r>
    </w:p>
    <w:p w:rsidR="00000000" w:rsidRPr="005E6579" w:rsidP="005E6579">
      <w:pPr>
        <w:pStyle w:val="ListBullet"/>
      </w:pPr>
      <w:r w:rsidRPr="005E6579">
        <w:t>roles and responsibilities of stakeholders.</w:t>
      </w:r>
    </w:p>
    <w:p w:rsidR="00000000" w:rsidRPr="005E6579" w:rsidP="005E6579">
      <w:pPr>
        <w:pStyle w:val="AllowPageBreak"/>
      </w:pPr>
    </w:p>
    <w:p w:rsidR="00000000" w:rsidRPr="005E6579" w:rsidP="005E6579">
      <w:pPr>
        <w:pStyle w:val="Heading1"/>
      </w:pPr>
      <w:bookmarkStart w:id="4" w:name="O_1093169"/>
      <w:bookmarkEnd w:id="4"/>
      <w:r w:rsidRPr="005E6579">
        <w:t>Assessment Conditions</w:t>
      </w:r>
    </w:p>
    <w:p w:rsidR="00000000" w:rsidRPr="005E6579" w:rsidP="00871FE2">
      <w:pPr>
        <w:pStyle w:val="BodyText"/>
      </w:pPr>
      <w:r w:rsidRPr="005E6579">
        <w:t>conditions are typical of those in a working environment in this industry.</w:t>
      </w:r>
    </w:p>
    <w:p w:rsidR="00000000" w:rsidRPr="005E6579" w:rsidP="00871FE2">
      <w:pPr>
        <w:pStyle w:val="BodyText"/>
      </w:pPr>
      <w:r w:rsidRPr="005E6579">
        <w:t>This includes access to:</w:t>
      </w:r>
    </w:p>
    <w:p w:rsidR="00000000" w:rsidRPr="005E6579" w:rsidP="005E6579">
      <w:pPr>
        <w:pStyle w:val="ListBullet"/>
      </w:pPr>
      <w:r w:rsidRPr="005E6579">
        <w:t>client expectations brief</w:t>
      </w:r>
    </w:p>
    <w:p w:rsidR="00000000" w:rsidRPr="005E6579" w:rsidP="005E6579">
      <w:pPr>
        <w:pStyle w:val="ListBullet"/>
      </w:pPr>
      <w:r w:rsidRPr="005E6579">
        <w:t>business objectives</w:t>
      </w:r>
    </w:p>
    <w:p w:rsidR="00000000" w:rsidRPr="005E6579" w:rsidP="005E6579">
      <w:pPr>
        <w:pStyle w:val="ListBullet"/>
      </w:pPr>
      <w:r w:rsidRPr="005E6579">
        <w:t>systems, data gathering and appropriate software products.</w:t>
      </w:r>
    </w:p>
    <w:p w:rsidR="00000000" w:rsidRPr="005E6579" w:rsidP="005E6579">
      <w:pPr>
        <w:pStyle w:val="BodyText"/>
      </w:pPr>
    </w:p>
    <w:p w:rsidR="00000000" w:rsidRPr="005E6579" w:rsidP="00871FE2">
      <w:pPr>
        <w:pStyle w:val="BodyText"/>
      </w:pPr>
      <w:r w:rsidRPr="005E6579">
        <w:t>Assessors of this unit must satisfy the requirements for assessors in applicable vocational education and training legislation, frameworks and/or standards.</w:t>
      </w:r>
    </w:p>
    <w:p w:rsidR="00000000" w:rsidRPr="005E6579" w:rsidP="005E6579">
      <w:pPr>
        <w:pStyle w:val="Heading1"/>
      </w:pPr>
      <w:bookmarkStart w:id="5" w:name="O_1093167"/>
      <w:bookmarkEnd w:id="5"/>
      <w:r w:rsidRPr="005E6579">
        <w:t>Links</w:t>
      </w:r>
    </w:p>
    <w:p w:rsidR="00000000" w:rsidRPr="005E6579" w:rsidP="00871FE2">
      <w:pPr>
        <w:pStyle w:val="BodyText"/>
      </w:pPr>
      <w:r w:rsidRPr="005E657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6659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E6579" w:rsidP="005E6579"/>
    <w:sectPr w:rsidSect="005E65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5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579" w:rsidRPr="00871FE2" w:rsidP="00871F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5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FE2" w:rsidP="005E65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1FE2" w:rsidP="005E65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71FE2" w:rsidP="005E65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5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F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579" w:rsidRPr="00871FE2" w:rsidP="00871F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5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FE2" w:rsidRPr="002D2AF8" w:rsidP="005E65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ICTICT526 Verify client business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71FE2" w:rsidP="005E65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66F7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0AC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A46A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5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5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5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5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5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5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5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5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5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5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5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579"/>
  </w:style>
  <w:style w:type="character" w:customStyle="1" w:styleId="Heading1Char">
    <w:name w:val="Heading 1 Char"/>
    <w:basedOn w:val="DefaultParagraphFont"/>
    <w:link w:val="Heading1"/>
    <w:rsid w:val="005E65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5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5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5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6579"/>
    <w:rPr>
      <w:b/>
      <w:spacing w:val="0"/>
    </w:rPr>
  </w:style>
  <w:style w:type="paragraph" w:styleId="ListBullet2">
    <w:name w:val="List Bullet 2"/>
    <w:basedOn w:val="List2"/>
    <w:rsid w:val="005E65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65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5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65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5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5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5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5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5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5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5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5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5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5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5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5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5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5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5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65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5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5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65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5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5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5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5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5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5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5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5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6579"/>
    <w:rPr>
      <w:i/>
    </w:rPr>
  </w:style>
  <w:style w:type="paragraph" w:styleId="Caption">
    <w:name w:val="caption"/>
    <w:basedOn w:val="BodyText"/>
    <w:next w:val="Normal"/>
    <w:qFormat/>
    <w:rsid w:val="005E65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5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5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579"/>
  </w:style>
  <w:style w:type="paragraph" w:styleId="TableofFigures">
    <w:name w:val="table of figures"/>
    <w:basedOn w:val="Normal"/>
    <w:next w:val="Normal"/>
    <w:semiHidden/>
    <w:rsid w:val="005E65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5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6579"/>
    <w:rPr>
      <w:rFonts w:ascii="Wingdings" w:hAnsi="Wingdings"/>
    </w:rPr>
  </w:style>
  <w:style w:type="paragraph" w:customStyle="1" w:styleId="TableHeading">
    <w:name w:val="Table Heading"/>
    <w:basedOn w:val="HeadingBase"/>
    <w:rsid w:val="005E65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579"/>
    <w:rPr>
      <w:color w:val="0033CC"/>
      <w:u w:val="none"/>
    </w:rPr>
  </w:style>
  <w:style w:type="paragraph" w:customStyle="1" w:styleId="BodyTextRight">
    <w:name w:val="Body Text Right"/>
    <w:basedOn w:val="BodyText"/>
    <w:rsid w:val="005E65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5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5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5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5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5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579"/>
    <w:rPr>
      <w:sz w:val="32"/>
    </w:rPr>
  </w:style>
  <w:style w:type="paragraph" w:customStyle="1" w:styleId="HeadingProcedure">
    <w:name w:val="Heading Procedure"/>
    <w:basedOn w:val="HeadingBase"/>
    <w:next w:val="Normal"/>
    <w:rsid w:val="005E65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579"/>
    <w:pPr>
      <w:spacing w:before="60" w:after="60"/>
    </w:pPr>
  </w:style>
  <w:style w:type="paragraph" w:styleId="ListContinue">
    <w:name w:val="List Continue"/>
    <w:basedOn w:val="List"/>
    <w:rsid w:val="005E6579"/>
    <w:pPr>
      <w:ind w:firstLine="0"/>
    </w:pPr>
  </w:style>
  <w:style w:type="paragraph" w:customStyle="1" w:styleId="ListNote">
    <w:name w:val="List Note"/>
    <w:basedOn w:val="List"/>
    <w:rsid w:val="005E65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5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5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579"/>
    <w:rPr>
      <w:rFonts w:ascii="Courier New" w:hAnsi="Courier New"/>
    </w:rPr>
  </w:style>
  <w:style w:type="paragraph" w:customStyle="1" w:styleId="NoteBullet">
    <w:name w:val="Note Bullet"/>
    <w:basedOn w:val="Note"/>
    <w:rsid w:val="005E65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5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5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5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5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65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5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579"/>
    <w:rPr>
      <w:b/>
      <w:smallCaps/>
    </w:rPr>
  </w:style>
  <w:style w:type="paragraph" w:customStyle="1" w:styleId="TableListNumber">
    <w:name w:val="Table List Number"/>
    <w:basedOn w:val="ListNumber"/>
    <w:rsid w:val="005E65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5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579"/>
    <w:pPr>
      <w:numPr>
        <w:numId w:val="9"/>
      </w:numPr>
    </w:pPr>
  </w:style>
  <w:style w:type="paragraph" w:customStyle="1" w:styleId="ListAlpha2">
    <w:name w:val="List Alpha 2"/>
    <w:basedOn w:val="List2"/>
    <w:rsid w:val="005E6579"/>
    <w:pPr>
      <w:numPr>
        <w:numId w:val="8"/>
      </w:numPr>
    </w:pPr>
  </w:style>
  <w:style w:type="paragraph" w:styleId="List2">
    <w:name w:val="List 2"/>
    <w:basedOn w:val="BodyText"/>
    <w:rsid w:val="005E65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5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5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5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5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5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6579"/>
    <w:pPr>
      <w:numPr>
        <w:numId w:val="4"/>
      </w:numPr>
    </w:pPr>
  </w:style>
  <w:style w:type="paragraph" w:styleId="ListContinue2">
    <w:name w:val="List Continue 2"/>
    <w:basedOn w:val="List2"/>
    <w:rsid w:val="005E6579"/>
    <w:pPr>
      <w:ind w:firstLine="0"/>
    </w:pPr>
  </w:style>
  <w:style w:type="paragraph" w:styleId="ListContinue3">
    <w:name w:val="List Continue 3"/>
    <w:basedOn w:val="List3"/>
    <w:rsid w:val="005E6579"/>
    <w:pPr>
      <w:ind w:left="1021" w:firstLine="0"/>
    </w:pPr>
  </w:style>
  <w:style w:type="paragraph" w:styleId="ListContinue4">
    <w:name w:val="List Continue 4"/>
    <w:basedOn w:val="List4"/>
    <w:rsid w:val="005E6579"/>
    <w:pPr>
      <w:ind w:firstLine="0"/>
    </w:pPr>
  </w:style>
  <w:style w:type="paragraph" w:styleId="ListContinue5">
    <w:name w:val="List Continue 5"/>
    <w:basedOn w:val="List5"/>
    <w:rsid w:val="005E6579"/>
    <w:pPr>
      <w:ind w:firstLine="0"/>
    </w:pPr>
  </w:style>
  <w:style w:type="paragraph" w:styleId="ListNumber3">
    <w:name w:val="List Number 3"/>
    <w:basedOn w:val="List3"/>
    <w:rsid w:val="005E6579"/>
    <w:pPr>
      <w:numPr>
        <w:numId w:val="5"/>
      </w:numPr>
    </w:pPr>
  </w:style>
  <w:style w:type="paragraph" w:styleId="ListNumber4">
    <w:name w:val="List Number 4"/>
    <w:basedOn w:val="List4"/>
    <w:rsid w:val="005E6579"/>
    <w:pPr>
      <w:numPr>
        <w:numId w:val="6"/>
      </w:numPr>
    </w:pPr>
  </w:style>
  <w:style w:type="paragraph" w:styleId="ListNumber5">
    <w:name w:val="List Number 5"/>
    <w:basedOn w:val="List5"/>
    <w:rsid w:val="005E6579"/>
    <w:pPr>
      <w:numPr>
        <w:numId w:val="7"/>
      </w:numPr>
    </w:pPr>
  </w:style>
  <w:style w:type="paragraph" w:styleId="BlockText">
    <w:name w:val="Block Text"/>
    <w:basedOn w:val="Normal"/>
    <w:rsid w:val="005E65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5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579"/>
    <w:rPr>
      <w:sz w:val="16"/>
      <w:vertAlign w:val="superscript"/>
    </w:rPr>
  </w:style>
  <w:style w:type="character" w:customStyle="1" w:styleId="Symbols">
    <w:name w:val="Symbols"/>
    <w:basedOn w:val="DefaultParagraphFont"/>
    <w:rsid w:val="005E6579"/>
    <w:rPr>
      <w:rFonts w:ascii="Symbol" w:hAnsi="Symbol"/>
    </w:rPr>
  </w:style>
  <w:style w:type="character" w:customStyle="1" w:styleId="MenuOptions">
    <w:name w:val="Menu Options"/>
    <w:basedOn w:val="DefaultParagraphFont"/>
    <w:rsid w:val="005E65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579"/>
    <w:rPr>
      <w:b/>
    </w:rPr>
  </w:style>
  <w:style w:type="character" w:customStyle="1" w:styleId="Underlined">
    <w:name w:val="Underlined"/>
    <w:basedOn w:val="DefaultParagraphFont"/>
    <w:rsid w:val="005E6579"/>
    <w:rPr>
      <w:u w:val="single"/>
    </w:rPr>
  </w:style>
  <w:style w:type="paragraph" w:customStyle="1" w:styleId="TableBodyTextRight">
    <w:name w:val="Table Body Text Right"/>
    <w:basedOn w:val="TableBodyText"/>
    <w:rsid w:val="005E65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579"/>
    <w:rPr>
      <w:sz w:val="18"/>
    </w:rPr>
  </w:style>
  <w:style w:type="paragraph" w:customStyle="1" w:styleId="BodySmallRight">
    <w:name w:val="Body Small Right"/>
    <w:basedOn w:val="BodyTextRight"/>
    <w:rsid w:val="005E6579"/>
    <w:rPr>
      <w:sz w:val="18"/>
      <w:szCs w:val="18"/>
    </w:rPr>
  </w:style>
  <w:style w:type="paragraph" w:customStyle="1" w:styleId="MarginEdition">
    <w:name w:val="Margin Edition"/>
    <w:basedOn w:val="MarginNote"/>
    <w:rsid w:val="005E65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579"/>
    <w:rPr>
      <w:sz w:val="2"/>
      <w:szCs w:val="2"/>
    </w:rPr>
  </w:style>
  <w:style w:type="character" w:customStyle="1" w:styleId="Small">
    <w:name w:val="Small"/>
    <w:basedOn w:val="DefaultParagraphFont"/>
    <w:rsid w:val="005E6579"/>
    <w:rPr>
      <w:sz w:val="16"/>
    </w:rPr>
  </w:style>
  <w:style w:type="paragraph" w:customStyle="1" w:styleId="WideTable">
    <w:name w:val="Wide Table"/>
    <w:basedOn w:val="Normal"/>
    <w:rsid w:val="005E65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579"/>
  </w:style>
  <w:style w:type="paragraph" w:styleId="Quote">
    <w:name w:val="Quote"/>
    <w:basedOn w:val="Heading1"/>
    <w:link w:val="QuoteChar"/>
    <w:qFormat/>
    <w:rsid w:val="005E65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5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579"/>
    <w:pPr>
      <w:pageBreakBefore/>
    </w:pPr>
  </w:style>
  <w:style w:type="paragraph" w:customStyle="1" w:styleId="Border">
    <w:name w:val="Border"/>
    <w:basedOn w:val="Normal"/>
    <w:qFormat/>
    <w:rsid w:val="005E65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5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5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5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5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5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5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5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5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579"/>
    <w:rPr>
      <w:u w:val="single"/>
    </w:rPr>
  </w:style>
  <w:style w:type="character" w:customStyle="1" w:styleId="BoldandItalics">
    <w:name w:val="Bold and Italics"/>
    <w:qFormat/>
    <w:rsid w:val="005E6579"/>
    <w:rPr>
      <w:b/>
      <w:i/>
      <w:u w:val="none"/>
    </w:rPr>
  </w:style>
  <w:style w:type="paragraph" w:styleId="BalloonText">
    <w:name w:val="Balloon Text"/>
    <w:basedOn w:val="Normal"/>
    <w:link w:val="BalloonTextChar"/>
    <w:rsid w:val="005E65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5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5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5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5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5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579"/>
    <w:pPr>
      <w:spacing w:before="0" w:after="0"/>
    </w:pPr>
  </w:style>
  <w:style w:type="paragraph" w:customStyle="1" w:styleId="BodyTextBold">
    <w:name w:val="Body Text Bold"/>
    <w:basedOn w:val="BodyText"/>
    <w:qFormat/>
    <w:rsid w:val="005E6579"/>
    <w:rPr>
      <w:b/>
    </w:rPr>
  </w:style>
  <w:style w:type="character" w:styleId="Hyperlink">
    <w:name w:val="Hyperlink"/>
    <w:basedOn w:val="DefaultParagraphFont"/>
    <w:uiPriority w:val="99"/>
    <w:unhideWhenUsed/>
    <w:rsid w:val="00871F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1893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ICTICT526 Verify client business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2024-12-17T07:10:00Z</dcterms:created>
  <dcterms:modified xsi:type="dcterms:W3CDTF">2024-12-17T07:10:00Z</dcterms:modified>
</cp:coreProperties>
</file>