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ED7" w:rsidP="00CE1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ICTICT436 Develop macros and templates for clients using standard products</w:t>
      </w:r>
      <w:r>
        <w:fldChar w:fldCharType="end"/>
      </w:r>
    </w:p>
    <w:p w:rsidR="00CE1ED7" w:rsidP="00CE1ED7">
      <w:pPr>
        <w:pStyle w:val="Version"/>
        <w:sectPr w:rsidSect="007E5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9D0" w:rsidP="007E59D0">
      <w:pPr>
        <w:pStyle w:val="SuperHeading"/>
      </w:pPr>
      <w:r w:rsidRPr="007E59D0">
        <w:t>ICTICT436 Develop macros and templates for clients using standard products</w:t>
      </w:r>
    </w:p>
    <w:p w:rsidR="00000000" w:rsidRPr="007E59D0" w:rsidP="007E59D0">
      <w:pPr>
        <w:pStyle w:val="Heading1"/>
      </w:pPr>
      <w:bookmarkStart w:id="1" w:name="O_1092865"/>
      <w:bookmarkEnd w:id="1"/>
      <w:r w:rsidRPr="007E59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E1E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BodyText"/>
            </w:pPr>
            <w:r w:rsidRPr="007E59D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rPr>
                <w:rStyle w:val="SpecialBold"/>
              </w:rPr>
              <w:t>Comments</w:t>
            </w:r>
          </w:p>
        </w:tc>
      </w:tr>
      <w:tr w:rsidTr="00CE1E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BodyText"/>
            </w:pPr>
            <w:r w:rsidRPr="007E59D0">
              <w:t>This version first released with ICT Information and Communications Technology Training Package Version 6.0.</w:t>
            </w:r>
          </w:p>
        </w:tc>
      </w:tr>
    </w:tbl>
    <w:p w:rsidR="00000000" w:rsidRPr="007E59D0" w:rsidP="007E59D0">
      <w:pPr>
        <w:pStyle w:val="BodyText"/>
      </w:pPr>
    </w:p>
    <w:p w:rsidR="00000000" w:rsidRPr="007E59D0" w:rsidP="007E59D0">
      <w:pPr>
        <w:pStyle w:val="AllowPageBreak"/>
      </w:pPr>
    </w:p>
    <w:p w:rsidR="00000000" w:rsidRPr="007E59D0" w:rsidP="007E59D0">
      <w:pPr>
        <w:pStyle w:val="Heading1"/>
      </w:pPr>
      <w:bookmarkStart w:id="2" w:name="O_1092870"/>
      <w:bookmarkEnd w:id="2"/>
      <w:r w:rsidRPr="007E59D0">
        <w:t>Application</w:t>
      </w:r>
    </w:p>
    <w:p w:rsidR="00000000" w:rsidRPr="007E59D0" w:rsidP="00CE1ED7">
      <w:pPr>
        <w:pStyle w:val="BodyText"/>
      </w:pPr>
      <w:r w:rsidRPr="007E59D0">
        <w:t>This unit describes the skills and knowledge required to develop macros and templates for clients using industry recognised software applications.</w:t>
      </w:r>
    </w:p>
    <w:p w:rsidR="00000000" w:rsidRPr="007E59D0" w:rsidP="00CE1ED7">
      <w:pPr>
        <w:pStyle w:val="BodyText"/>
      </w:pPr>
      <w:r w:rsidRPr="007E59D0">
        <w:t>It applies to individuals working in an office environment, who achieve a degre</w:t>
      </w:r>
      <w:r w:rsidRPr="007E59D0">
        <w:t>e of self-sufficiency as an advanced Information and Communications technology (ICT) user, and who support software applications activities in the workplace.</w:t>
      </w:r>
    </w:p>
    <w:p w:rsidR="00000000" w:rsidRPr="007E59D0" w:rsidP="00CE1ED7">
      <w:pPr>
        <w:pStyle w:val="BodyText"/>
      </w:pPr>
      <w:r w:rsidRPr="007E59D0">
        <w:t>No licensing, legislative or certification requirements apply to this unit at the time of publicat</w:t>
      </w:r>
      <w:r w:rsidRPr="007E59D0">
        <w:t>ion.</w:t>
      </w:r>
    </w:p>
    <w:p w:rsidR="00000000" w:rsidRPr="007E59D0" w:rsidP="007E59D0">
      <w:pPr>
        <w:pStyle w:val="Heading1"/>
      </w:pPr>
      <w:bookmarkStart w:id="3" w:name="O_1092869"/>
      <w:bookmarkEnd w:id="3"/>
      <w:r w:rsidRPr="007E59D0">
        <w:t>Unit Sector</w:t>
      </w:r>
    </w:p>
    <w:p w:rsidR="00000000" w:rsidRPr="007E59D0" w:rsidP="00CE1ED7">
      <w:pPr>
        <w:pStyle w:val="BodyText"/>
      </w:pPr>
      <w:r w:rsidRPr="007E59D0">
        <w:t>General ICT</w:t>
      </w:r>
    </w:p>
    <w:p w:rsidR="00000000" w:rsidRPr="007E59D0" w:rsidP="007E59D0">
      <w:pPr>
        <w:pStyle w:val="Heading1"/>
      </w:pPr>
      <w:bookmarkStart w:id="4" w:name="O_1092868"/>
      <w:bookmarkEnd w:id="4"/>
      <w:r w:rsidRPr="007E59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7"/>
        <w:gridCol w:w="6627"/>
      </w:tblGrid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BodyText"/>
            </w:pPr>
            <w:r w:rsidRPr="007E59D0">
              <w:rPr>
                <w:rStyle w:val="SpecialBold"/>
              </w:rPr>
              <w:t>ELEMENT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rPr>
                <w:rStyle w:val="SpecialBold"/>
              </w:rPr>
              <w:t>PERFORMANCE CRITERIA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BodyText"/>
            </w:pPr>
            <w:r w:rsidRPr="007E59D0">
              <w:rPr>
                <w:rStyle w:val="Emphasis"/>
              </w:rPr>
              <w:t>Elements describe the essential outcomes.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"/>
              <w:rPr>
                <w:lang w:val="en-NZ"/>
              </w:rPr>
            </w:pPr>
            <w:r w:rsidRPr="007E59D0">
              <w:t>1. Determine macro and template requirements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List"/>
            </w:pPr>
            <w:r w:rsidRPr="007E59D0">
              <w:t>1.1 Identify organisational macro and template requirements according to organisational policies and guidelines</w:t>
            </w:r>
          </w:p>
          <w:p w:rsidR="00000000" w:rsidRPr="007E59D0" w:rsidP="007E59D0">
            <w:pPr>
              <w:pStyle w:val="List"/>
            </w:pPr>
            <w:r w:rsidRPr="007E59D0">
              <w:t>1.</w:t>
            </w:r>
            <w:r w:rsidRPr="007E59D0">
              <w:t xml:space="preserve">2 Determine macro and template specifications for software application use </w:t>
            </w:r>
          </w:p>
          <w:p w:rsidR="00000000" w:rsidRPr="007E59D0" w:rsidP="007E59D0">
            <w:pPr>
              <w:pStyle w:val="List"/>
            </w:pPr>
            <w:r w:rsidRPr="007E59D0">
              <w:t xml:space="preserve">1.3 Determine documentation requirements </w:t>
            </w:r>
          </w:p>
          <w:p w:rsidR="00000000" w:rsidP="007E59D0">
            <w:pPr>
              <w:pStyle w:val="List"/>
              <w:rPr>
                <w:lang w:val="en-NZ"/>
              </w:rPr>
            </w:pPr>
            <w:r w:rsidRPr="007E59D0">
              <w:t xml:space="preserve">1.4 Confirm macro and template specifications align to organisational requirements, policies and procedures with required personnel 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"/>
              <w:rPr>
                <w:lang w:val="en-NZ"/>
              </w:rPr>
            </w:pPr>
            <w:r w:rsidRPr="007E59D0">
              <w:t xml:space="preserve">2. Develop macro and template 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List"/>
            </w:pPr>
            <w:r w:rsidRPr="007E59D0">
              <w:t xml:space="preserve">2.1 Create macro and template using required software application according to specifications </w:t>
            </w:r>
          </w:p>
          <w:p w:rsidR="00000000" w:rsidRPr="007E59D0" w:rsidP="007E59D0">
            <w:pPr>
              <w:pStyle w:val="List"/>
            </w:pPr>
            <w:r w:rsidRPr="007E59D0">
              <w:t xml:space="preserve">2.2 Present macro and template to required personnel </w:t>
            </w:r>
          </w:p>
          <w:p w:rsidR="00000000" w:rsidRPr="007E59D0" w:rsidP="007E59D0">
            <w:pPr>
              <w:pStyle w:val="List"/>
            </w:pPr>
            <w:r w:rsidRPr="007E59D0">
              <w:t>2.3 Seek feedback from required personnel</w:t>
            </w:r>
          </w:p>
          <w:p w:rsidR="00000000" w:rsidP="007E59D0">
            <w:pPr>
              <w:pStyle w:val="List"/>
              <w:rPr>
                <w:lang w:val="en-NZ"/>
              </w:rPr>
            </w:pPr>
            <w:r w:rsidRPr="007E59D0">
              <w:t>2.4 Update and amend macro and tem</w:t>
            </w:r>
            <w:r w:rsidRPr="007E59D0">
              <w:t xml:space="preserve">plate as required 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"/>
              <w:rPr>
                <w:lang w:val="en-NZ"/>
              </w:rPr>
            </w:pPr>
            <w:r w:rsidRPr="007E59D0">
              <w:t xml:space="preserve">3. Finalise macro and template 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List"/>
            </w:pPr>
            <w:r w:rsidRPr="007E59D0">
              <w:t xml:space="preserve">3.1 Document support and instruction requirements according to organisational requirements and guidelines </w:t>
            </w:r>
          </w:p>
          <w:p w:rsidR="00000000" w:rsidRPr="007E59D0" w:rsidP="007E59D0">
            <w:pPr>
              <w:pStyle w:val="List"/>
            </w:pPr>
            <w:r w:rsidRPr="007E59D0">
              <w:t>3.2 Provide documentation to required personnel</w:t>
            </w:r>
          </w:p>
          <w:p w:rsidR="00000000" w:rsidRPr="007E59D0" w:rsidP="007E59D0">
            <w:pPr>
              <w:pStyle w:val="List"/>
            </w:pPr>
            <w:r w:rsidRPr="007E59D0">
              <w:t>3.3 Obtain final task sign off from required pers</w:t>
            </w:r>
            <w:r w:rsidRPr="007E59D0">
              <w:t xml:space="preserve">onnel </w:t>
            </w:r>
          </w:p>
        </w:tc>
      </w:tr>
    </w:tbl>
    <w:p w:rsidR="00000000" w:rsidRPr="007E59D0" w:rsidP="007E59D0">
      <w:pPr>
        <w:pStyle w:val="List2"/>
      </w:pPr>
    </w:p>
    <w:p w:rsidR="00000000" w:rsidRPr="007E59D0" w:rsidP="007E59D0">
      <w:pPr>
        <w:pStyle w:val="AllowPageBreak"/>
      </w:pPr>
    </w:p>
    <w:p w:rsidR="00000000" w:rsidRPr="007E59D0" w:rsidP="007E59D0">
      <w:pPr>
        <w:pStyle w:val="Heading1"/>
      </w:pPr>
      <w:bookmarkStart w:id="5" w:name="O_1092867"/>
      <w:bookmarkEnd w:id="5"/>
      <w:r w:rsidRPr="007E59D0">
        <w:t>Foundation Skills</w:t>
      </w:r>
    </w:p>
    <w:p w:rsidR="00000000" w:rsidRPr="00CE1ED7" w:rsidP="00CE1ED7">
      <w:pPr>
        <w:pStyle w:val="BodyText"/>
        <w:rPr>
          <w:i/>
        </w:rPr>
      </w:pPr>
      <w:r w:rsidRPr="00CE1ED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BodyText"/>
            </w:pPr>
            <w:r w:rsidRPr="007E59D0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rPr>
                <w:rStyle w:val="SpecialBold"/>
              </w:rPr>
              <w:t>DESCRIPTION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 xml:space="preserve">Articulates using industry standard, technical language and plain English to convey ideas and seek feedback 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>Reviews a range of written and online texts to identify organisational guidelines and requirements applicable to job role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ListBullet"/>
            </w:pPr>
            <w:r w:rsidRPr="007E59D0">
              <w:t>Devel</w:t>
            </w:r>
            <w:r w:rsidRPr="007E59D0">
              <w:t xml:space="preserve">ops macros using industry standard macro terminology, syntax and conventions </w:t>
            </w:r>
          </w:p>
          <w:p w:rsidR="00000000" w:rsidRPr="007E59D0" w:rsidP="007E59D0">
            <w:pPr>
              <w:pStyle w:val="ListBullet"/>
            </w:pPr>
            <w:r w:rsidRPr="007E59D0">
              <w:t xml:space="preserve">Develops templates using organisational guidelines for terminology, to address format, logos and document structure </w:t>
            </w:r>
          </w:p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>Uses plain English and technical terminology to comply with d</w:t>
            </w:r>
            <w:r w:rsidRPr="007E59D0">
              <w:t>ocumentation requirements and develop support documentation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>Identifies requirements of communication exchanges, selecting channels, format, tone and content to suit purpose and audience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>Demonstrates responsibility for planning and organising own workload, identifying ways of sequencing and combining elements for greater efficiency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>Demonstrates responsibility for addressing predictable problems in familiar work contexts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ListBullet"/>
              <w:rPr>
                <w:lang w:val="en-NZ"/>
              </w:rPr>
            </w:pPr>
            <w:r w:rsidRPr="007E59D0">
              <w:t>Follows explicit and implicit protocols and meets expectations applicable to own role</w:t>
            </w:r>
          </w:p>
        </w:tc>
      </w:tr>
      <w:tr w:rsidTr="007E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D0">
            <w:pPr>
              <w:pStyle w:val="BodyText"/>
              <w:rPr>
                <w:lang w:val="en-NZ"/>
              </w:rPr>
            </w:pPr>
            <w:r w:rsidRPr="007E59D0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D0" w:rsidP="007E59D0">
            <w:pPr>
              <w:pStyle w:val="ListBullet"/>
            </w:pPr>
            <w:r w:rsidRPr="007E59D0">
              <w:t>Identifies purposes, specific functions and key features of common digital systems and tools, and operates them to complete routine tasks</w:t>
            </w:r>
          </w:p>
        </w:tc>
      </w:tr>
    </w:tbl>
    <w:p w:rsidR="00000000" w:rsidRPr="007E59D0" w:rsidP="007E59D0">
      <w:pPr>
        <w:pStyle w:val="BodyText"/>
      </w:pPr>
    </w:p>
    <w:p w:rsidR="00000000" w:rsidRPr="007E59D0" w:rsidP="007E59D0">
      <w:pPr>
        <w:pStyle w:val="AllowPageBreak"/>
      </w:pPr>
    </w:p>
    <w:p w:rsidR="00000000" w:rsidRPr="007E59D0" w:rsidP="007E59D0">
      <w:pPr>
        <w:pStyle w:val="Heading1"/>
      </w:pPr>
      <w:bookmarkStart w:id="6" w:name="O_1092866"/>
      <w:bookmarkEnd w:id="6"/>
      <w:r w:rsidRPr="007E59D0">
        <w:t>Unit Mapping Information</w:t>
      </w:r>
    </w:p>
    <w:p w:rsidR="00000000" w:rsidRPr="007E59D0" w:rsidP="00CE1ED7">
      <w:pPr>
        <w:pStyle w:val="BodyText"/>
      </w:pPr>
      <w:r w:rsidRPr="007E59D0">
        <w:t>Supersedes and is equivalent to ICTICT409 Develop macros and templates for clients using standard products.</w:t>
      </w:r>
    </w:p>
    <w:p w:rsidR="00000000" w:rsidRPr="007E59D0" w:rsidP="007E59D0">
      <w:pPr>
        <w:pStyle w:val="Heading1"/>
      </w:pPr>
      <w:bookmarkStart w:id="7" w:name="O_1092859"/>
      <w:bookmarkEnd w:id="7"/>
      <w:r w:rsidRPr="007E59D0">
        <w:t>Links</w:t>
      </w:r>
    </w:p>
    <w:p w:rsidR="00000000" w:rsidRPr="007E59D0" w:rsidP="00CE1ED7">
      <w:pPr>
        <w:pStyle w:val="BodyText"/>
      </w:pPr>
      <w:r w:rsidRPr="007E59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352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59D0" w:rsidP="007E59D0"/>
    <w:sectPr w:rsidSect="007E5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D0" w:rsidRPr="00CE1ED7" w:rsidP="00CE1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D7" w:rsidP="007E5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ED7" w:rsidP="007E5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1ED7" w:rsidP="007E5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9D0" w:rsidRPr="00CE1ED7" w:rsidP="00CE1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D7" w:rsidRPr="002D2AF8" w:rsidP="007E5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ICTICT436 Develop macros and templates for clients using standard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E1ED7" w:rsidP="007E5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0CA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AD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9D0"/>
  </w:style>
  <w:style w:type="character" w:customStyle="1" w:styleId="Heading1Char">
    <w:name w:val="Heading 1 Char"/>
    <w:basedOn w:val="DefaultParagraphFont"/>
    <w:link w:val="Heading1"/>
    <w:rsid w:val="007E5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9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59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9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9D0"/>
    <w:rPr>
      <w:b/>
      <w:spacing w:val="0"/>
    </w:rPr>
  </w:style>
  <w:style w:type="character" w:styleId="Emphasis">
    <w:name w:val="Emphasis"/>
    <w:basedOn w:val="DefaultParagraphFont"/>
    <w:qFormat/>
    <w:rsid w:val="007E59D0"/>
    <w:rPr>
      <w:i/>
    </w:rPr>
  </w:style>
  <w:style w:type="paragraph" w:customStyle="1" w:styleId="SuperHeading">
    <w:name w:val="SuperHeading"/>
    <w:basedOn w:val="Normal"/>
    <w:rsid w:val="007E5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E59D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E5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9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5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9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9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5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9D0"/>
  </w:style>
  <w:style w:type="paragraph" w:styleId="TableofFigures">
    <w:name w:val="table of figures"/>
    <w:basedOn w:val="Normal"/>
    <w:next w:val="Normal"/>
    <w:semiHidden/>
    <w:rsid w:val="007E5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9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9D0"/>
    <w:rPr>
      <w:rFonts w:ascii="Wingdings" w:hAnsi="Wingdings"/>
    </w:rPr>
  </w:style>
  <w:style w:type="paragraph" w:customStyle="1" w:styleId="TableHeading">
    <w:name w:val="Table Heading"/>
    <w:basedOn w:val="HeadingBase"/>
    <w:rsid w:val="007E5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9D0"/>
    <w:rPr>
      <w:color w:val="0033CC"/>
      <w:u w:val="none"/>
    </w:rPr>
  </w:style>
  <w:style w:type="paragraph" w:customStyle="1" w:styleId="BodyTextRight">
    <w:name w:val="Body Text Right"/>
    <w:basedOn w:val="BodyText"/>
    <w:rsid w:val="007E5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9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9D0"/>
    <w:rPr>
      <w:sz w:val="32"/>
    </w:rPr>
  </w:style>
  <w:style w:type="paragraph" w:customStyle="1" w:styleId="HeadingProcedure">
    <w:name w:val="Heading Procedure"/>
    <w:basedOn w:val="HeadingBase"/>
    <w:next w:val="Normal"/>
    <w:rsid w:val="007E5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9D0"/>
    <w:pPr>
      <w:spacing w:before="60" w:after="60"/>
    </w:pPr>
  </w:style>
  <w:style w:type="paragraph" w:styleId="ListContinue">
    <w:name w:val="List Continue"/>
    <w:basedOn w:val="List"/>
    <w:rsid w:val="007E59D0"/>
    <w:pPr>
      <w:ind w:firstLine="0"/>
    </w:pPr>
  </w:style>
  <w:style w:type="paragraph" w:customStyle="1" w:styleId="ListNote">
    <w:name w:val="List Note"/>
    <w:basedOn w:val="List"/>
    <w:rsid w:val="007E5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9D0"/>
    <w:rPr>
      <w:rFonts w:ascii="Courier New" w:hAnsi="Courier New"/>
    </w:rPr>
  </w:style>
  <w:style w:type="paragraph" w:customStyle="1" w:styleId="NoteBullet">
    <w:name w:val="Note Bullet"/>
    <w:basedOn w:val="Note"/>
    <w:rsid w:val="007E5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9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9D0"/>
    <w:rPr>
      <w:b/>
      <w:smallCaps/>
    </w:rPr>
  </w:style>
  <w:style w:type="paragraph" w:customStyle="1" w:styleId="TableListNumber">
    <w:name w:val="Table List Number"/>
    <w:basedOn w:val="ListNumber"/>
    <w:rsid w:val="007E5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9D0"/>
    <w:pPr>
      <w:numPr>
        <w:numId w:val="8"/>
      </w:numPr>
    </w:pPr>
  </w:style>
  <w:style w:type="paragraph" w:customStyle="1" w:styleId="ListAlpha2">
    <w:name w:val="List Alpha 2"/>
    <w:basedOn w:val="List2"/>
    <w:rsid w:val="007E59D0"/>
    <w:pPr>
      <w:numPr>
        <w:numId w:val="7"/>
      </w:numPr>
    </w:pPr>
  </w:style>
  <w:style w:type="paragraph" w:styleId="List3">
    <w:name w:val="List 3"/>
    <w:basedOn w:val="BodyText"/>
    <w:rsid w:val="007E5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9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9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9D0"/>
    <w:pPr>
      <w:numPr>
        <w:numId w:val="3"/>
      </w:numPr>
    </w:pPr>
  </w:style>
  <w:style w:type="paragraph" w:styleId="ListContinue2">
    <w:name w:val="List Continue 2"/>
    <w:basedOn w:val="List2"/>
    <w:rsid w:val="007E59D0"/>
    <w:pPr>
      <w:ind w:firstLine="0"/>
    </w:pPr>
  </w:style>
  <w:style w:type="paragraph" w:styleId="ListContinue3">
    <w:name w:val="List Continue 3"/>
    <w:basedOn w:val="List3"/>
    <w:rsid w:val="007E59D0"/>
    <w:pPr>
      <w:ind w:left="1021" w:firstLine="0"/>
    </w:pPr>
  </w:style>
  <w:style w:type="paragraph" w:styleId="ListContinue4">
    <w:name w:val="List Continue 4"/>
    <w:basedOn w:val="List4"/>
    <w:rsid w:val="007E59D0"/>
    <w:pPr>
      <w:ind w:firstLine="0"/>
    </w:pPr>
  </w:style>
  <w:style w:type="paragraph" w:styleId="ListContinue5">
    <w:name w:val="List Continue 5"/>
    <w:basedOn w:val="List5"/>
    <w:rsid w:val="007E59D0"/>
    <w:pPr>
      <w:ind w:firstLine="0"/>
    </w:pPr>
  </w:style>
  <w:style w:type="paragraph" w:styleId="ListNumber3">
    <w:name w:val="List Number 3"/>
    <w:basedOn w:val="List3"/>
    <w:rsid w:val="007E59D0"/>
    <w:pPr>
      <w:numPr>
        <w:numId w:val="4"/>
      </w:numPr>
    </w:pPr>
  </w:style>
  <w:style w:type="paragraph" w:styleId="ListNumber4">
    <w:name w:val="List Number 4"/>
    <w:basedOn w:val="List4"/>
    <w:rsid w:val="007E59D0"/>
    <w:pPr>
      <w:numPr>
        <w:numId w:val="5"/>
      </w:numPr>
    </w:pPr>
  </w:style>
  <w:style w:type="paragraph" w:styleId="ListNumber5">
    <w:name w:val="List Number 5"/>
    <w:basedOn w:val="List5"/>
    <w:rsid w:val="007E59D0"/>
    <w:pPr>
      <w:numPr>
        <w:numId w:val="6"/>
      </w:numPr>
    </w:pPr>
  </w:style>
  <w:style w:type="paragraph" w:styleId="BlockText">
    <w:name w:val="Block Text"/>
    <w:basedOn w:val="Normal"/>
    <w:rsid w:val="007E5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9D0"/>
    <w:rPr>
      <w:sz w:val="16"/>
      <w:vertAlign w:val="superscript"/>
    </w:rPr>
  </w:style>
  <w:style w:type="character" w:customStyle="1" w:styleId="Symbols">
    <w:name w:val="Symbols"/>
    <w:basedOn w:val="DefaultParagraphFont"/>
    <w:rsid w:val="007E59D0"/>
    <w:rPr>
      <w:rFonts w:ascii="Symbol" w:hAnsi="Symbol"/>
    </w:rPr>
  </w:style>
  <w:style w:type="character" w:customStyle="1" w:styleId="MenuOptions">
    <w:name w:val="Menu Options"/>
    <w:basedOn w:val="DefaultParagraphFont"/>
    <w:rsid w:val="007E5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9D0"/>
    <w:rPr>
      <w:b/>
    </w:rPr>
  </w:style>
  <w:style w:type="character" w:customStyle="1" w:styleId="Underlined">
    <w:name w:val="Underlined"/>
    <w:basedOn w:val="DefaultParagraphFont"/>
    <w:rsid w:val="007E59D0"/>
    <w:rPr>
      <w:u w:val="single"/>
    </w:rPr>
  </w:style>
  <w:style w:type="paragraph" w:customStyle="1" w:styleId="TableBodyTextRight">
    <w:name w:val="Table Body Text Right"/>
    <w:basedOn w:val="TableBodyText"/>
    <w:rsid w:val="007E5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9D0"/>
    <w:rPr>
      <w:sz w:val="18"/>
    </w:rPr>
  </w:style>
  <w:style w:type="paragraph" w:customStyle="1" w:styleId="BodySmallRight">
    <w:name w:val="Body Small Right"/>
    <w:basedOn w:val="BodyTextRight"/>
    <w:rsid w:val="007E59D0"/>
    <w:rPr>
      <w:sz w:val="18"/>
      <w:szCs w:val="18"/>
    </w:rPr>
  </w:style>
  <w:style w:type="paragraph" w:customStyle="1" w:styleId="MarginEdition">
    <w:name w:val="Margin Edition"/>
    <w:basedOn w:val="MarginNote"/>
    <w:rsid w:val="007E5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9D0"/>
    <w:rPr>
      <w:sz w:val="2"/>
      <w:szCs w:val="2"/>
    </w:rPr>
  </w:style>
  <w:style w:type="character" w:customStyle="1" w:styleId="Small">
    <w:name w:val="Small"/>
    <w:basedOn w:val="DefaultParagraphFont"/>
    <w:rsid w:val="007E59D0"/>
    <w:rPr>
      <w:sz w:val="16"/>
    </w:rPr>
  </w:style>
  <w:style w:type="paragraph" w:customStyle="1" w:styleId="WideTable">
    <w:name w:val="Wide Table"/>
    <w:basedOn w:val="Normal"/>
    <w:rsid w:val="007E5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9D0"/>
  </w:style>
  <w:style w:type="paragraph" w:styleId="Quote">
    <w:name w:val="Quote"/>
    <w:basedOn w:val="Heading1"/>
    <w:link w:val="QuoteChar"/>
    <w:qFormat/>
    <w:rsid w:val="007E5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9D0"/>
    <w:pPr>
      <w:pageBreakBefore/>
    </w:pPr>
  </w:style>
  <w:style w:type="paragraph" w:customStyle="1" w:styleId="Border">
    <w:name w:val="Border"/>
    <w:basedOn w:val="Normal"/>
    <w:qFormat/>
    <w:rsid w:val="007E5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9D0"/>
    <w:rPr>
      <w:u w:val="single"/>
    </w:rPr>
  </w:style>
  <w:style w:type="character" w:customStyle="1" w:styleId="BoldandItalics">
    <w:name w:val="Bold and Italics"/>
    <w:qFormat/>
    <w:rsid w:val="007E59D0"/>
    <w:rPr>
      <w:b/>
      <w:i/>
      <w:u w:val="none"/>
    </w:rPr>
  </w:style>
  <w:style w:type="paragraph" w:styleId="BalloonText">
    <w:name w:val="Balloon Text"/>
    <w:basedOn w:val="Normal"/>
    <w:link w:val="BalloonTextChar"/>
    <w:rsid w:val="007E5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9D0"/>
    <w:pPr>
      <w:spacing w:before="0" w:after="0"/>
    </w:pPr>
  </w:style>
  <w:style w:type="paragraph" w:customStyle="1" w:styleId="BodyTextBold">
    <w:name w:val="Body Text Bold"/>
    <w:basedOn w:val="BodyText"/>
    <w:qFormat/>
    <w:rsid w:val="007E59D0"/>
    <w:rPr>
      <w:b/>
    </w:rPr>
  </w:style>
  <w:style w:type="character" w:styleId="Hyperlink">
    <w:name w:val="Hyperlink"/>
    <w:basedOn w:val="DefaultParagraphFont"/>
    <w:uiPriority w:val="99"/>
    <w:unhideWhenUsed/>
    <w:rsid w:val="00CE1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498</Words>
  <Characters>3394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ICTICT436 Develop macros and templates for clients using standard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2024-12-17T22:45:00Z</dcterms:modified>
</cp:coreProperties>
</file>