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967" w:rsidP="000349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ICTICT429 Determine and confirm client business requirements</w:t>
      </w:r>
      <w:r>
        <w:fldChar w:fldCharType="end"/>
      </w:r>
    </w:p>
    <w:p w:rsidR="00034967" w:rsidP="00034967">
      <w:pPr>
        <w:pStyle w:val="Version"/>
        <w:sectPr w:rsidSect="003509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953" w:rsidP="00350953">
      <w:pPr>
        <w:pStyle w:val="SuperHeading"/>
      </w:pPr>
      <w:r w:rsidRPr="00350953">
        <w:t>ICTICT429 Determine and confirm client business requirements</w:t>
      </w:r>
    </w:p>
    <w:p w:rsidR="00000000" w:rsidRPr="00350953" w:rsidP="00350953">
      <w:pPr>
        <w:pStyle w:val="Heading1"/>
      </w:pPr>
      <w:bookmarkStart w:id="1" w:name="O_1092753"/>
      <w:bookmarkEnd w:id="1"/>
      <w:r w:rsidRPr="0035095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349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953" w:rsidP="00350953">
            <w:pPr>
              <w:pStyle w:val="BodyText"/>
            </w:pPr>
            <w:r w:rsidRPr="0035095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BodyText"/>
              <w:rPr>
                <w:lang w:val="en-NZ"/>
              </w:rPr>
            </w:pPr>
            <w:r w:rsidRPr="00350953">
              <w:rPr>
                <w:rStyle w:val="SpecialBold"/>
              </w:rPr>
              <w:t>Comments</w:t>
            </w:r>
          </w:p>
        </w:tc>
      </w:tr>
      <w:tr w:rsidTr="000349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BodyText"/>
              <w:rPr>
                <w:lang w:val="en-NZ"/>
              </w:rPr>
            </w:pPr>
            <w:r w:rsidRPr="0035095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953" w:rsidP="00350953">
            <w:pPr>
              <w:pStyle w:val="BodyText"/>
            </w:pPr>
            <w:r w:rsidRPr="00350953">
              <w:t>This version first released with ICT Information and Communications Technology Training Package Version 6.0.</w:t>
            </w:r>
          </w:p>
        </w:tc>
      </w:tr>
    </w:tbl>
    <w:p w:rsidR="00000000" w:rsidRPr="00350953" w:rsidP="00350953">
      <w:pPr>
        <w:pStyle w:val="BodyText"/>
      </w:pPr>
    </w:p>
    <w:p w:rsidR="00000000" w:rsidRPr="00350953" w:rsidP="00350953">
      <w:pPr>
        <w:pStyle w:val="AllowPageBreak"/>
      </w:pPr>
    </w:p>
    <w:p w:rsidR="00000000" w:rsidRPr="00350953" w:rsidP="00350953">
      <w:pPr>
        <w:pStyle w:val="Heading1"/>
      </w:pPr>
      <w:bookmarkStart w:id="2" w:name="O_1092758"/>
      <w:bookmarkEnd w:id="2"/>
      <w:r w:rsidRPr="00350953">
        <w:t>Application</w:t>
      </w:r>
    </w:p>
    <w:p w:rsidR="00000000" w:rsidRPr="00350953" w:rsidP="00034967">
      <w:pPr>
        <w:pStyle w:val="BodyText"/>
      </w:pPr>
      <w:r w:rsidRPr="00350953">
        <w:t>This unit describes the skills and knowledge re</w:t>
      </w:r>
      <w:r w:rsidRPr="00350953">
        <w:t>quired to determine client business system requirements and verify the accuracy of information gathered.</w:t>
      </w:r>
    </w:p>
    <w:p w:rsidR="00000000" w:rsidRPr="00350953" w:rsidP="00034967">
      <w:pPr>
        <w:pStyle w:val="BodyText"/>
      </w:pPr>
      <w:r w:rsidRPr="00350953">
        <w:t>It applies to Information and Communications Technology (ICT) personnel who are required to analyse client expectations and needs, as well as recommend</w:t>
      </w:r>
      <w:r w:rsidRPr="00350953">
        <w:t xml:space="preserve">ing business system changes. Clients can be internal and external and include a range of team members and staff. </w:t>
      </w:r>
    </w:p>
    <w:p w:rsidR="00000000" w:rsidRPr="00350953" w:rsidP="00034967">
      <w:pPr>
        <w:pStyle w:val="BodyText"/>
      </w:pPr>
      <w:r w:rsidRPr="00350953">
        <w:t>No licensing, legislative or certification requirements apply to this unit at the time of publication.</w:t>
      </w:r>
    </w:p>
    <w:p w:rsidR="00000000" w:rsidRPr="00350953" w:rsidP="00350953">
      <w:pPr>
        <w:pStyle w:val="Heading1"/>
      </w:pPr>
      <w:bookmarkStart w:id="3" w:name="O_1092757"/>
      <w:bookmarkEnd w:id="3"/>
      <w:r w:rsidRPr="00350953">
        <w:t>Unit Sector</w:t>
      </w:r>
    </w:p>
    <w:p w:rsidR="00000000" w:rsidRPr="00350953" w:rsidP="00034967">
      <w:pPr>
        <w:pStyle w:val="BodyText"/>
      </w:pPr>
      <w:r w:rsidRPr="00350953">
        <w:t xml:space="preserve">General </w:t>
      </w:r>
      <w:r w:rsidRPr="00350953">
        <w:t>ICT</w:t>
      </w:r>
    </w:p>
    <w:p w:rsidR="00000000" w:rsidRPr="00350953" w:rsidP="00350953">
      <w:pPr>
        <w:pStyle w:val="Heading1"/>
      </w:pPr>
      <w:bookmarkStart w:id="4" w:name="O_1092756"/>
      <w:bookmarkEnd w:id="4"/>
      <w:r w:rsidRPr="003509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4"/>
        <w:gridCol w:w="6150"/>
      </w:tblGrid>
      <w:tr w:rsidTr="00350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953" w:rsidP="00350953">
            <w:pPr>
              <w:pStyle w:val="BodyText"/>
            </w:pPr>
            <w:r w:rsidRPr="00350953">
              <w:rPr>
                <w:rStyle w:val="SpecialBold"/>
              </w:rPr>
              <w:t>ELEMENT</w:t>
            </w:r>
          </w:p>
        </w:tc>
        <w:tc>
          <w:tcPr>
            <w:tcW w:w="61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BodyText"/>
              <w:rPr>
                <w:lang w:val="en-NZ"/>
              </w:rPr>
            </w:pPr>
            <w:r w:rsidRPr="00350953">
              <w:rPr>
                <w:rStyle w:val="SpecialBold"/>
              </w:rPr>
              <w:t>PERFORMANCE CRITERIA</w:t>
            </w:r>
          </w:p>
        </w:tc>
      </w:tr>
      <w:tr w:rsidTr="00350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953" w:rsidP="00350953">
            <w:pPr>
              <w:pStyle w:val="BodyText"/>
            </w:pPr>
            <w:r w:rsidRPr="00350953">
              <w:rPr>
                <w:rStyle w:val="Emphasis"/>
              </w:rPr>
              <w:t>Elements describe the essential outcomes.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BodyText"/>
              <w:rPr>
                <w:lang w:val="en-NZ"/>
              </w:rPr>
            </w:pPr>
            <w:r w:rsidRPr="003509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0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List"/>
              <w:rPr>
                <w:lang w:val="en-NZ"/>
              </w:rPr>
            </w:pPr>
            <w:r w:rsidRPr="00350953">
              <w:t>1. Determine context of business needs and problems</w:t>
            </w:r>
          </w:p>
        </w:tc>
        <w:tc>
          <w:tcPr>
            <w:tcW w:w="6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953" w:rsidP="00350953">
            <w:pPr>
              <w:pStyle w:val="List"/>
            </w:pPr>
            <w:r w:rsidRPr="00350953">
              <w:t>1.1 Identify business problem to be investigated, including determining system boundaries, scope and development methodology to be used</w:t>
            </w:r>
          </w:p>
          <w:p w:rsidR="00000000" w:rsidRPr="00350953" w:rsidP="00350953">
            <w:pPr>
              <w:pStyle w:val="List"/>
            </w:pPr>
            <w:r w:rsidRPr="00350953">
              <w:t>1.2 Choose information gathering method and develop questions accord</w:t>
            </w:r>
            <w:r w:rsidRPr="00350953">
              <w:t>ing to business problem</w:t>
            </w:r>
          </w:p>
          <w:p w:rsidR="00000000" w:rsidRPr="00350953" w:rsidP="00350953">
            <w:pPr>
              <w:pStyle w:val="List"/>
            </w:pPr>
            <w:r w:rsidRPr="00350953">
              <w:t xml:space="preserve">1.3 Develop objectives, prioritise activities and discuss expected outcomes to be achieved with required personnel </w:t>
            </w:r>
          </w:p>
          <w:p w:rsidR="00000000" w:rsidRPr="00350953" w:rsidP="00350953">
            <w:pPr>
              <w:pStyle w:val="List"/>
            </w:pPr>
            <w:r w:rsidRPr="00350953">
              <w:t>1.4 Document business problem, chosen information gathering method, objectives and expected outcomes according to or</w:t>
            </w:r>
            <w:r w:rsidRPr="00350953">
              <w:t>ganisational procedures</w:t>
            </w:r>
          </w:p>
          <w:p w:rsidR="00000000" w:rsidP="00350953">
            <w:pPr>
              <w:pStyle w:val="List"/>
              <w:rPr>
                <w:lang w:val="en-NZ"/>
              </w:rPr>
            </w:pPr>
            <w:r w:rsidRPr="00350953">
              <w:t xml:space="preserve">1.5 Submit documentation to required personnel </w:t>
            </w:r>
          </w:p>
        </w:tc>
      </w:tr>
      <w:tr w:rsidTr="00350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List"/>
              <w:rPr>
                <w:lang w:val="en-NZ"/>
              </w:rPr>
            </w:pPr>
            <w:r w:rsidRPr="00350953">
              <w:t>2. Gather information</w:t>
            </w:r>
          </w:p>
        </w:tc>
        <w:tc>
          <w:tcPr>
            <w:tcW w:w="6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953" w:rsidP="00350953">
            <w:pPr>
              <w:pStyle w:val="List"/>
            </w:pPr>
            <w:r w:rsidRPr="00350953">
              <w:t>2.1 Use chosen information gathering methods and identify users of system and problems they encounter</w:t>
            </w:r>
          </w:p>
          <w:p w:rsidR="00000000" w:rsidRPr="00350953" w:rsidP="00350953">
            <w:pPr>
              <w:pStyle w:val="List"/>
            </w:pPr>
            <w:r w:rsidRPr="00350953">
              <w:t>2.2 Consult, record and confirm business system requirements with client according to organisational procedures</w:t>
            </w:r>
          </w:p>
          <w:p w:rsidR="00000000" w:rsidRPr="00350953" w:rsidP="00350953">
            <w:pPr>
              <w:pStyle w:val="List"/>
            </w:pPr>
            <w:r w:rsidRPr="00350953">
              <w:t>2.3 Analyse gathered information and establish problem specifications</w:t>
            </w:r>
          </w:p>
          <w:p w:rsidR="00000000" w:rsidRPr="00350953" w:rsidP="00350953">
            <w:pPr>
              <w:pStyle w:val="List"/>
            </w:pPr>
            <w:r w:rsidRPr="00350953">
              <w:t xml:space="preserve">2.5 Identify and document new system requirements and problems </w:t>
            </w:r>
          </w:p>
          <w:p w:rsidR="00000000" w:rsidP="00350953">
            <w:pPr>
              <w:pStyle w:val="List"/>
              <w:rPr>
                <w:lang w:val="en-NZ"/>
              </w:rPr>
            </w:pPr>
            <w:r w:rsidRPr="00350953">
              <w:t>2.4 Analys</w:t>
            </w:r>
            <w:r w:rsidRPr="00350953">
              <w:t>e physical requirements and identify changes required to implement new systems</w:t>
            </w:r>
          </w:p>
        </w:tc>
      </w:tr>
      <w:tr w:rsidTr="00350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List"/>
              <w:rPr>
                <w:lang w:val="en-NZ"/>
              </w:rPr>
            </w:pPr>
            <w:r w:rsidRPr="00350953">
              <w:t>3. Confirm system specifications</w:t>
            </w:r>
          </w:p>
        </w:tc>
        <w:tc>
          <w:tcPr>
            <w:tcW w:w="6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953" w:rsidP="00350953">
            <w:pPr>
              <w:pStyle w:val="List"/>
            </w:pPr>
            <w:r w:rsidRPr="00350953">
              <w:t>3.1 Check system requirements documentation and confirm it meets client business needs with required personnel</w:t>
            </w:r>
          </w:p>
          <w:p w:rsidR="00000000" w:rsidRPr="00350953" w:rsidP="00350953">
            <w:pPr>
              <w:pStyle w:val="List"/>
            </w:pPr>
            <w:r w:rsidRPr="00350953">
              <w:t>3.2 Submit documentation for cli</w:t>
            </w:r>
            <w:r w:rsidRPr="00350953">
              <w:t xml:space="preserve">ent review and verification </w:t>
            </w:r>
          </w:p>
          <w:p w:rsidR="00000000" w:rsidRPr="00350953" w:rsidP="00350953">
            <w:pPr>
              <w:pStyle w:val="List"/>
            </w:pPr>
            <w:r w:rsidRPr="00350953">
              <w:t>3.3 Make changes to documentation as required and indicated by client</w:t>
            </w:r>
          </w:p>
          <w:p w:rsidR="00000000" w:rsidRPr="00350953" w:rsidP="00350953">
            <w:pPr>
              <w:pStyle w:val="List"/>
            </w:pPr>
            <w:r w:rsidRPr="00350953">
              <w:t>3.4 Submit documentation to client and required personnel for final approval and sign-off</w:t>
            </w:r>
          </w:p>
        </w:tc>
      </w:tr>
    </w:tbl>
    <w:p w:rsidR="00000000" w:rsidRPr="00350953" w:rsidP="00350953">
      <w:pPr>
        <w:pStyle w:val="List2"/>
      </w:pPr>
    </w:p>
    <w:p w:rsidR="00000000" w:rsidRPr="00350953" w:rsidP="00350953">
      <w:pPr>
        <w:pStyle w:val="AllowPageBreak"/>
      </w:pPr>
    </w:p>
    <w:p w:rsidR="00000000" w:rsidRPr="00350953" w:rsidP="00350953">
      <w:pPr>
        <w:pStyle w:val="Heading1"/>
      </w:pPr>
      <w:bookmarkStart w:id="5" w:name="O_1092755"/>
      <w:bookmarkEnd w:id="5"/>
      <w:r w:rsidRPr="00350953">
        <w:t>Foundation Skills</w:t>
      </w:r>
    </w:p>
    <w:p w:rsidR="00000000" w:rsidRPr="00034967" w:rsidP="00034967">
      <w:pPr>
        <w:pStyle w:val="BodyText"/>
        <w:rPr>
          <w:i/>
        </w:rPr>
      </w:pPr>
      <w:r w:rsidRPr="00034967">
        <w:rPr>
          <w:rStyle w:val="Emphasis"/>
        </w:rPr>
        <w:t>This section describes those</w:t>
      </w:r>
      <w:r w:rsidRPr="00034967">
        <w:rPr>
          <w:rStyle w:val="Emphasis"/>
        </w:rPr>
        <w:t xml:space="preserve"> language, literacy, numeracy and employment skills that are essential to performance but not explicit in the performance criteria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84"/>
      </w:tblGrid>
      <w:tr w:rsidTr="00350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953" w:rsidP="00350953">
            <w:pPr>
              <w:pStyle w:val="BodyText"/>
            </w:pPr>
            <w:r w:rsidRPr="00350953">
              <w:rPr>
                <w:rStyle w:val="SpecialBold"/>
              </w:rPr>
              <w:t>SKILL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BodyText"/>
              <w:rPr>
                <w:lang w:val="en-NZ"/>
              </w:rPr>
            </w:pPr>
            <w:r w:rsidRPr="00350953">
              <w:rPr>
                <w:rStyle w:val="SpecialBold"/>
              </w:rPr>
              <w:t>DESCRIPTION</w:t>
            </w:r>
          </w:p>
        </w:tc>
      </w:tr>
      <w:tr w:rsidTr="00350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BodyText"/>
              <w:rPr>
                <w:lang w:val="en-NZ"/>
              </w:rPr>
            </w:pPr>
            <w:r w:rsidRPr="00350953">
              <w:t>Reading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953" w:rsidP="00350953">
            <w:pPr>
              <w:pStyle w:val="ListBullet"/>
            </w:pPr>
            <w:r w:rsidRPr="00350953">
              <w:t xml:space="preserve">Identifies, analyses and evaluates information from a variety of sources containing complex systems related terminology </w:t>
            </w:r>
          </w:p>
          <w:p w:rsidR="00000000" w:rsidP="00350953">
            <w:pPr>
              <w:pStyle w:val="ListBullet"/>
              <w:rPr>
                <w:lang w:val="en-NZ"/>
              </w:rPr>
            </w:pPr>
            <w:r w:rsidRPr="00350953">
              <w:t>Interprets a range of texts to determine system performance requirements and establish solutions</w:t>
            </w:r>
          </w:p>
        </w:tc>
      </w:tr>
      <w:tr w:rsidTr="00350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BodyText"/>
              <w:rPr>
                <w:lang w:val="en-NZ"/>
              </w:rPr>
            </w:pPr>
            <w:r w:rsidRPr="00350953">
              <w:t>Writing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ListBullet"/>
              <w:rPr>
                <w:lang w:val="en-NZ"/>
              </w:rPr>
            </w:pPr>
            <w:r w:rsidRPr="00350953">
              <w:t>Uses spelling and grammar, p</w:t>
            </w:r>
            <w:r w:rsidRPr="00350953">
              <w:t>lain English and systems related text and terminology to develop information gathering tools and document recommendations</w:t>
            </w:r>
          </w:p>
        </w:tc>
      </w:tr>
      <w:tr w:rsidTr="00350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BodyText"/>
              <w:rPr>
                <w:lang w:val="en-NZ"/>
              </w:rPr>
            </w:pPr>
            <w:r w:rsidRPr="00350953">
              <w:t>Oral Communication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ListBullet"/>
              <w:rPr>
                <w:lang w:val="en-NZ"/>
              </w:rPr>
            </w:pPr>
            <w:r w:rsidRPr="00350953">
              <w:t>Uses listening and questioning techniques and systems related terminology to elicit information and liaise with c</w:t>
            </w:r>
            <w:r w:rsidRPr="00350953">
              <w:t>lients</w:t>
            </w:r>
          </w:p>
        </w:tc>
      </w:tr>
      <w:tr w:rsidTr="00350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BodyText"/>
              <w:rPr>
                <w:lang w:val="en-NZ"/>
              </w:rPr>
            </w:pPr>
            <w:r w:rsidRPr="00350953">
              <w:t>Planning and organising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ListBullet"/>
              <w:rPr>
                <w:lang w:val="en-NZ"/>
              </w:rPr>
            </w:pPr>
            <w:r w:rsidRPr="00350953">
              <w:t xml:space="preserve">Takes responsibility for planning and organising own workload and identifies ways of sequencing and combining elements </w:t>
            </w:r>
          </w:p>
        </w:tc>
      </w:tr>
      <w:tr w:rsidTr="00350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BodyText"/>
              <w:rPr>
                <w:lang w:val="en-NZ"/>
              </w:rPr>
            </w:pPr>
            <w:r w:rsidRPr="00350953">
              <w:t>Problem-solving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ListBullet"/>
              <w:rPr>
                <w:lang w:val="en-NZ"/>
              </w:rPr>
            </w:pPr>
            <w:r w:rsidRPr="00350953">
              <w:t>Identifies and takes responsibility for addressing predictable and some less predictable problems in familiar work contexts</w:t>
            </w:r>
          </w:p>
        </w:tc>
      </w:tr>
      <w:tr w:rsidTr="00350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BodyText"/>
              <w:rPr>
                <w:lang w:val="en-NZ"/>
              </w:rPr>
            </w:pPr>
            <w:r w:rsidRPr="00350953">
              <w:t>Technology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953" w:rsidP="00350953">
            <w:pPr>
              <w:pStyle w:val="ListBullet"/>
            </w:pPr>
            <w:r w:rsidRPr="00350953">
              <w:t>Identifies the purposes, specific functions and key features of common digital systems and tools and provides advice on</w:t>
            </w:r>
            <w:r w:rsidRPr="00350953">
              <w:t xml:space="preserve"> systems </w:t>
            </w:r>
            <w:r w:rsidRPr="00350953">
              <w:t>and data gathering products</w:t>
            </w:r>
          </w:p>
        </w:tc>
      </w:tr>
    </w:tbl>
    <w:p w:rsidR="00000000" w:rsidRPr="00350953" w:rsidP="00350953">
      <w:pPr>
        <w:pStyle w:val="BodyText"/>
      </w:pPr>
    </w:p>
    <w:p w:rsidR="00000000" w:rsidRPr="00350953" w:rsidP="00350953">
      <w:pPr>
        <w:pStyle w:val="AllowPageBreak"/>
      </w:pPr>
    </w:p>
    <w:p w:rsidR="00000000" w:rsidRPr="00350953" w:rsidP="00350953">
      <w:pPr>
        <w:pStyle w:val="Heading1"/>
      </w:pPr>
      <w:bookmarkStart w:id="6" w:name="O_1092754"/>
      <w:bookmarkEnd w:id="6"/>
      <w:r w:rsidRPr="00350953">
        <w:t>Unit Mapping Information</w:t>
      </w:r>
    </w:p>
    <w:p w:rsidR="00000000" w:rsidRPr="00350953" w:rsidP="00034967">
      <w:pPr>
        <w:pStyle w:val="BodyText"/>
      </w:pPr>
      <w:r w:rsidRPr="00350953">
        <w:t>Supersedes and is equivalent to ICTICT401 Determine and confirm client business requirements.</w:t>
      </w:r>
    </w:p>
    <w:p w:rsidR="00000000" w:rsidRPr="00350953" w:rsidP="00350953">
      <w:pPr>
        <w:pStyle w:val="Heading1"/>
      </w:pPr>
      <w:bookmarkStart w:id="7" w:name="O_1092747"/>
      <w:bookmarkEnd w:id="7"/>
      <w:r w:rsidRPr="00350953">
        <w:t>Links</w:t>
      </w:r>
    </w:p>
    <w:p w:rsidR="00000000" w:rsidRPr="00350953" w:rsidP="00034967">
      <w:pPr>
        <w:pStyle w:val="BodyText"/>
      </w:pPr>
      <w:r w:rsidRPr="00350953">
        <w:t>Companion Volume Implementation Guide is fou</w:t>
      </w:r>
      <w:r w:rsidRPr="00350953">
        <w:t xml:space="preserve">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472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0953" w:rsidP="00034967">
      <w:pPr>
        <w:pStyle w:val="BodyText"/>
        <w:sectPr w:rsidSect="003509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0953" w:rsidP="00350953">
      <w:pPr>
        <w:pStyle w:val="SuperHeading"/>
      </w:pPr>
      <w:r w:rsidRPr="00350953">
        <w:t>Assessment Requirements for ICTICT429 Determine and confirm client business requirements</w:t>
      </w:r>
    </w:p>
    <w:p w:rsidR="00000000" w:rsidRPr="00350953" w:rsidP="00350953">
      <w:pPr>
        <w:pStyle w:val="Heading1"/>
      </w:pPr>
      <w:bookmarkStart w:id="8" w:name="O_1092749"/>
      <w:bookmarkEnd w:id="8"/>
      <w:r w:rsidRPr="00350953">
        <w:t>Mo</w:t>
      </w:r>
      <w:r w:rsidRPr="00350953">
        <w:t>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349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953" w:rsidP="00350953">
            <w:pPr>
              <w:pStyle w:val="BodyText"/>
            </w:pPr>
            <w:r w:rsidRPr="0035095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BodyText"/>
              <w:rPr>
                <w:lang w:val="en-NZ"/>
              </w:rPr>
            </w:pPr>
            <w:r w:rsidRPr="00350953">
              <w:rPr>
                <w:rStyle w:val="SpecialBold"/>
              </w:rPr>
              <w:t>Comments</w:t>
            </w:r>
          </w:p>
        </w:tc>
      </w:tr>
      <w:tr w:rsidTr="000349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53">
            <w:pPr>
              <w:pStyle w:val="BodyText"/>
              <w:rPr>
                <w:lang w:val="en-NZ"/>
              </w:rPr>
            </w:pPr>
            <w:r w:rsidRPr="0035095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953" w:rsidP="00350953">
            <w:pPr>
              <w:pStyle w:val="BodyText"/>
            </w:pPr>
            <w:r w:rsidRPr="00350953">
              <w:t>This version first released with ICT Information and Communications Technology Training Package Version 6.0.</w:t>
            </w:r>
          </w:p>
        </w:tc>
      </w:tr>
    </w:tbl>
    <w:p w:rsidR="00000000" w:rsidRPr="00350953" w:rsidP="00350953">
      <w:pPr>
        <w:pStyle w:val="BodyText"/>
      </w:pPr>
    </w:p>
    <w:p w:rsidR="00000000" w:rsidRPr="00350953" w:rsidP="00350953">
      <w:pPr>
        <w:pStyle w:val="AllowPageBreak"/>
      </w:pPr>
    </w:p>
    <w:p w:rsidR="00000000" w:rsidRPr="00350953" w:rsidP="00350953">
      <w:pPr>
        <w:pStyle w:val="Heading1"/>
      </w:pPr>
      <w:bookmarkStart w:id="9" w:name="O_1092752"/>
      <w:bookmarkEnd w:id="9"/>
      <w:r w:rsidRPr="00350953">
        <w:t>Performance Evidence</w:t>
      </w:r>
    </w:p>
    <w:p w:rsidR="00000000" w:rsidRPr="00350953" w:rsidP="00034967">
      <w:pPr>
        <w:pStyle w:val="BodyText"/>
      </w:pPr>
      <w:r w:rsidRPr="00350953">
        <w:t>The candidate must demonstrate the ability to complete the tasks outlined in the elements, performance criteria and foundation skills of this unit, including evidence of the ability to:</w:t>
      </w:r>
    </w:p>
    <w:p w:rsidR="00000000" w:rsidRPr="00350953" w:rsidP="00350953">
      <w:pPr>
        <w:pStyle w:val="ListBullet"/>
      </w:pPr>
      <w:r w:rsidRPr="00350953">
        <w:t>obtain information and document a business system problem according t</w:t>
      </w:r>
      <w:r w:rsidRPr="00350953">
        <w:t>o client requirements.</w:t>
      </w:r>
    </w:p>
    <w:p w:rsidR="00000000" w:rsidRPr="00350953" w:rsidP="00350953">
      <w:pPr>
        <w:pStyle w:val="BodyText"/>
      </w:pPr>
    </w:p>
    <w:p w:rsidR="00000000" w:rsidRPr="00350953" w:rsidP="00034967">
      <w:pPr>
        <w:pStyle w:val="BodyText"/>
      </w:pPr>
      <w:r w:rsidRPr="00350953">
        <w:t xml:space="preserve">In the course of the above, the candidate must: </w:t>
      </w:r>
    </w:p>
    <w:p w:rsidR="00000000" w:rsidRPr="00350953" w:rsidP="00350953">
      <w:pPr>
        <w:pStyle w:val="ListBullet"/>
      </w:pPr>
      <w:r w:rsidRPr="00350953">
        <w:t>produce a statement of business expectations, needs and critical business requirements</w:t>
      </w:r>
    </w:p>
    <w:p w:rsidR="00000000" w:rsidRPr="00350953" w:rsidP="00350953">
      <w:pPr>
        <w:pStyle w:val="ListBullet"/>
      </w:pPr>
      <w:r w:rsidRPr="00350953">
        <w:t>perform analysis of system and physical requirements and identify new system requirements accordingly</w:t>
      </w:r>
    </w:p>
    <w:p w:rsidR="00000000" w:rsidRPr="00350953" w:rsidP="00350953">
      <w:pPr>
        <w:pStyle w:val="ListBullet"/>
      </w:pPr>
      <w:r w:rsidRPr="00350953">
        <w:t>consult with required personnel and make applicable changes to documentation.</w:t>
      </w:r>
    </w:p>
    <w:p w:rsidR="00000000" w:rsidRPr="00350953" w:rsidP="00350953">
      <w:pPr>
        <w:pStyle w:val="AllowPageBreak"/>
      </w:pPr>
    </w:p>
    <w:p w:rsidR="00000000" w:rsidRPr="00350953" w:rsidP="00350953">
      <w:pPr>
        <w:pStyle w:val="Heading1"/>
      </w:pPr>
      <w:bookmarkStart w:id="10" w:name="O_1092751"/>
      <w:bookmarkEnd w:id="10"/>
      <w:r w:rsidRPr="00350953">
        <w:t>Knowledge Evidence</w:t>
      </w:r>
    </w:p>
    <w:p w:rsidR="00000000" w:rsidRPr="00350953" w:rsidP="00034967">
      <w:pPr>
        <w:pStyle w:val="BodyText"/>
      </w:pPr>
      <w:r w:rsidRPr="00350953">
        <w:t>The candidate must be able to demonstr</w:t>
      </w:r>
      <w:r w:rsidRPr="00350953">
        <w:t>ate knowledge to complete the tasks outlined in the elements, performance criteria and foundation skills of this unit, including knowledge of:</w:t>
      </w:r>
    </w:p>
    <w:p w:rsidR="00000000" w:rsidRPr="00350953" w:rsidP="00350953">
      <w:pPr>
        <w:pStyle w:val="ListBullet"/>
      </w:pPr>
      <w:r w:rsidRPr="00350953">
        <w:t>industry standard data gathering and data capture techniques</w:t>
      </w:r>
    </w:p>
    <w:p w:rsidR="00000000" w:rsidRPr="00350953" w:rsidP="00350953">
      <w:pPr>
        <w:pStyle w:val="ListBullet"/>
      </w:pPr>
      <w:r w:rsidRPr="00350953">
        <w:t>industry standard business systems and common clien</w:t>
      </w:r>
      <w:r w:rsidRPr="00350953">
        <w:t>t requirements</w:t>
      </w:r>
    </w:p>
    <w:p w:rsidR="00000000" w:rsidRPr="00350953" w:rsidP="00350953">
      <w:pPr>
        <w:pStyle w:val="ListBullet"/>
      </w:pPr>
      <w:r w:rsidRPr="00350953">
        <w:t>client business processes</w:t>
      </w:r>
    </w:p>
    <w:p w:rsidR="00000000" w:rsidRPr="00350953" w:rsidP="00350953">
      <w:pPr>
        <w:pStyle w:val="ListBullet"/>
      </w:pPr>
      <w:r w:rsidRPr="00350953">
        <w:t>physical requirements of client</w:t>
      </w:r>
      <w:r>
        <w:t>’</w:t>
      </w:r>
      <w:r w:rsidRPr="00350953">
        <w:t xml:space="preserve">s business, including:  </w:t>
      </w:r>
    </w:p>
    <w:p w:rsidR="00000000" w:rsidRPr="00350953" w:rsidP="00350953">
      <w:pPr>
        <w:pStyle w:val="ListBullet2"/>
      </w:pPr>
      <w:r w:rsidRPr="00350953">
        <w:t>system functionality</w:t>
      </w:r>
    </w:p>
    <w:p w:rsidR="00000000" w:rsidRPr="00350953" w:rsidP="00350953">
      <w:pPr>
        <w:pStyle w:val="ListBullet2"/>
      </w:pPr>
      <w:r w:rsidRPr="00350953">
        <w:t>geography</w:t>
      </w:r>
    </w:p>
    <w:p w:rsidR="00000000" w:rsidRPr="00350953" w:rsidP="00350953">
      <w:pPr>
        <w:pStyle w:val="ListBullet2"/>
      </w:pPr>
      <w:r w:rsidRPr="00350953">
        <w:t>environment</w:t>
      </w:r>
    </w:p>
    <w:p w:rsidR="00000000" w:rsidRPr="00350953" w:rsidP="00350953">
      <w:pPr>
        <w:pStyle w:val="ListBullet2"/>
      </w:pPr>
      <w:r w:rsidRPr="00350953">
        <w:t>client user</w:t>
      </w:r>
    </w:p>
    <w:p w:rsidR="00000000" w:rsidRPr="00350953" w:rsidP="00350953">
      <w:pPr>
        <w:pStyle w:val="ListBullet2"/>
      </w:pPr>
      <w:r w:rsidRPr="00350953">
        <w:t>cost constraints</w:t>
      </w:r>
    </w:p>
    <w:p w:rsidR="00000000" w:rsidRPr="00350953" w:rsidP="00350953">
      <w:pPr>
        <w:pStyle w:val="ListBullet"/>
      </w:pPr>
      <w:r w:rsidRPr="00350953">
        <w:t>procedures for documenting and confirming client business requirements.</w:t>
      </w:r>
    </w:p>
    <w:p w:rsidR="00000000" w:rsidRPr="00350953" w:rsidP="00350953">
      <w:pPr>
        <w:pStyle w:val="AllowPageBreak"/>
      </w:pPr>
    </w:p>
    <w:p w:rsidR="00000000" w:rsidRPr="00350953" w:rsidP="00350953">
      <w:pPr>
        <w:pStyle w:val="Heading1"/>
      </w:pPr>
      <w:bookmarkStart w:id="11" w:name="O_1092750"/>
      <w:bookmarkEnd w:id="11"/>
      <w:r w:rsidRPr="00350953">
        <w:t>Assessment Conditions</w:t>
      </w:r>
    </w:p>
    <w:p w:rsidR="00000000" w:rsidRPr="00350953" w:rsidP="00034967">
      <w:pPr>
        <w:pStyle w:val="BodyText"/>
      </w:pPr>
      <w:r w:rsidRPr="00350953">
        <w:t>Skills in this unit must be demonstrated in a workplace or simulated environment where the conditions are typical of those in a working environment in this industry.</w:t>
      </w:r>
    </w:p>
    <w:p w:rsidR="00000000" w:rsidRPr="00350953" w:rsidP="00034967">
      <w:pPr>
        <w:pStyle w:val="BodyText"/>
      </w:pPr>
      <w:r w:rsidRPr="00350953">
        <w:t>This includes access to:</w:t>
      </w:r>
    </w:p>
    <w:p w:rsidR="00000000" w:rsidRPr="00350953" w:rsidP="00350953">
      <w:pPr>
        <w:pStyle w:val="ListBullet"/>
      </w:pPr>
      <w:r w:rsidRPr="00350953">
        <w:t>a client expectations and require</w:t>
      </w:r>
      <w:r w:rsidRPr="00350953">
        <w:t>ments brief</w:t>
      </w:r>
    </w:p>
    <w:p w:rsidR="00000000" w:rsidRPr="00350953" w:rsidP="00350953">
      <w:pPr>
        <w:pStyle w:val="ListBullet"/>
      </w:pPr>
      <w:r w:rsidRPr="00350953">
        <w:t>business objectives of client</w:t>
      </w:r>
    </w:p>
    <w:p w:rsidR="00000000" w:rsidRPr="00350953" w:rsidP="00350953">
      <w:pPr>
        <w:pStyle w:val="ListBullet"/>
      </w:pPr>
      <w:r w:rsidRPr="00350953">
        <w:t>clients’ business system</w:t>
      </w:r>
    </w:p>
    <w:p w:rsidR="00000000" w:rsidRPr="00350953" w:rsidP="00350953">
      <w:pPr>
        <w:pStyle w:val="ListBullet"/>
      </w:pPr>
      <w:r w:rsidRPr="00350953">
        <w:t>systems, data gathering tools and required software products</w:t>
      </w:r>
    </w:p>
    <w:p w:rsidR="00000000" w:rsidRPr="00350953" w:rsidP="00350953">
      <w:pPr>
        <w:pStyle w:val="ListBullet"/>
      </w:pPr>
      <w:r w:rsidRPr="00350953">
        <w:t>hardware and its components required for confirming client business requirements.</w:t>
      </w:r>
    </w:p>
    <w:p w:rsidR="00000000" w:rsidRPr="00350953" w:rsidP="00350953">
      <w:pPr>
        <w:pStyle w:val="BodyText"/>
      </w:pPr>
    </w:p>
    <w:p w:rsidR="00000000" w:rsidRPr="00350953" w:rsidP="00034967">
      <w:pPr>
        <w:pStyle w:val="BodyText"/>
      </w:pPr>
      <w:r w:rsidRPr="00350953">
        <w:t>Assessors of this unit must satisfy the requirements for assessors in applicable vocational education and training legislation, frameworks and/or standards.</w:t>
      </w:r>
    </w:p>
    <w:p w:rsidR="00000000" w:rsidRPr="00350953" w:rsidP="00350953">
      <w:pPr>
        <w:pStyle w:val="Heading1"/>
      </w:pPr>
      <w:bookmarkStart w:id="12" w:name="O_1092748"/>
      <w:bookmarkEnd w:id="12"/>
      <w:r w:rsidRPr="00350953">
        <w:t>Links</w:t>
      </w:r>
    </w:p>
    <w:p w:rsidR="00000000" w:rsidRPr="00350953" w:rsidP="00034967">
      <w:pPr>
        <w:pStyle w:val="BodyText"/>
      </w:pPr>
      <w:r w:rsidRPr="003509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472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0953" w:rsidP="00350953"/>
    <w:sectPr w:rsidSect="003509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53" w:rsidRPr="00034967" w:rsidP="000349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67" w:rsidP="00350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4967" w:rsidP="00350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34967" w:rsidP="003509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53" w:rsidP="00350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4967">
      <w:t>Approved</w:t>
    </w:r>
    <w:r w:rsidR="000349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49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4967">
      <w:rPr>
        <w:noProof/>
      </w:rPr>
      <w:t>4</w:t>
    </w:r>
    <w:r>
      <w:rPr>
        <w:noProof/>
      </w:rPr>
      <w:fldChar w:fldCharType="end"/>
    </w:r>
  </w:p>
  <w:p w:rsidR="00350953" w:rsidP="00350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49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4967">
      <w:t>Future Skills Organisation</w:t>
    </w:r>
    <w:r w:rsidR="00034967">
      <w:fldChar w:fldCharType="end"/>
    </w:r>
  </w:p>
  <w:p w:rsidR="00350953" w:rsidP="003509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953" w:rsidRPr="00034967" w:rsidP="000349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67" w:rsidRPr="002D2AF8" w:rsidP="00350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ICTICT429 Determine and confirm client business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4967" w:rsidP="003509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53" w:rsidRPr="002D2AF8" w:rsidP="00350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4967">
      <w:t>ICTICT429 Determine and confirm client business requirements</w:t>
    </w:r>
    <w:r w:rsidR="000349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4967">
      <w:rPr>
        <w:noProof/>
      </w:rPr>
      <w:t>2 March 2025</w:t>
    </w:r>
    <w:r>
      <w:fldChar w:fldCharType="end"/>
    </w:r>
  </w:p>
  <w:p w:rsidR="00350953" w:rsidP="003509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9E77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94D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0249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9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9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9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9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9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9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9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9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9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9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9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953"/>
  </w:style>
  <w:style w:type="character" w:customStyle="1" w:styleId="Heading1Char">
    <w:name w:val="Heading 1 Char"/>
    <w:basedOn w:val="DefaultParagraphFont"/>
    <w:link w:val="Heading1"/>
    <w:rsid w:val="003509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9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9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09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09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0953"/>
    <w:rPr>
      <w:b/>
      <w:spacing w:val="0"/>
    </w:rPr>
  </w:style>
  <w:style w:type="paragraph" w:styleId="ListBullet2">
    <w:name w:val="List Bullet 2"/>
    <w:basedOn w:val="List2"/>
    <w:rsid w:val="003509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0953"/>
    <w:rPr>
      <w:i/>
    </w:rPr>
  </w:style>
  <w:style w:type="paragraph" w:customStyle="1" w:styleId="SuperHeading">
    <w:name w:val="SuperHeading"/>
    <w:basedOn w:val="Normal"/>
    <w:rsid w:val="003509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9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5095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509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9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9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9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9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9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9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9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9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9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9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9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9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9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09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9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9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9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09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9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9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9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9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9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9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9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9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09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9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9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953"/>
  </w:style>
  <w:style w:type="paragraph" w:styleId="TableofFigures">
    <w:name w:val="table of figures"/>
    <w:basedOn w:val="Normal"/>
    <w:next w:val="Normal"/>
    <w:semiHidden/>
    <w:rsid w:val="003509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9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0953"/>
    <w:rPr>
      <w:rFonts w:ascii="Wingdings" w:hAnsi="Wingdings"/>
    </w:rPr>
  </w:style>
  <w:style w:type="paragraph" w:customStyle="1" w:styleId="TableHeading">
    <w:name w:val="Table Heading"/>
    <w:basedOn w:val="HeadingBase"/>
    <w:rsid w:val="003509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953"/>
    <w:rPr>
      <w:color w:val="0033CC"/>
      <w:u w:val="none"/>
    </w:rPr>
  </w:style>
  <w:style w:type="paragraph" w:customStyle="1" w:styleId="BodyTextRight">
    <w:name w:val="Body Text Right"/>
    <w:basedOn w:val="BodyText"/>
    <w:rsid w:val="003509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9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9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9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9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9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953"/>
    <w:rPr>
      <w:sz w:val="32"/>
    </w:rPr>
  </w:style>
  <w:style w:type="paragraph" w:customStyle="1" w:styleId="HeadingProcedure">
    <w:name w:val="Heading Procedure"/>
    <w:basedOn w:val="HeadingBase"/>
    <w:next w:val="Normal"/>
    <w:rsid w:val="003509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953"/>
    <w:pPr>
      <w:spacing w:before="60" w:after="60"/>
    </w:pPr>
  </w:style>
  <w:style w:type="paragraph" w:styleId="ListContinue">
    <w:name w:val="List Continue"/>
    <w:basedOn w:val="List"/>
    <w:rsid w:val="00350953"/>
    <w:pPr>
      <w:ind w:firstLine="0"/>
    </w:pPr>
  </w:style>
  <w:style w:type="paragraph" w:customStyle="1" w:styleId="ListNote">
    <w:name w:val="List Note"/>
    <w:basedOn w:val="List"/>
    <w:rsid w:val="003509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9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9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953"/>
    <w:rPr>
      <w:rFonts w:ascii="Courier New" w:hAnsi="Courier New"/>
    </w:rPr>
  </w:style>
  <w:style w:type="paragraph" w:customStyle="1" w:styleId="NoteBullet">
    <w:name w:val="Note Bullet"/>
    <w:basedOn w:val="Note"/>
    <w:rsid w:val="003509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9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9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9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9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09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9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953"/>
    <w:rPr>
      <w:b/>
      <w:smallCaps/>
    </w:rPr>
  </w:style>
  <w:style w:type="paragraph" w:customStyle="1" w:styleId="TableListNumber">
    <w:name w:val="Table List Number"/>
    <w:basedOn w:val="ListNumber"/>
    <w:rsid w:val="003509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9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953"/>
    <w:pPr>
      <w:numPr>
        <w:numId w:val="9"/>
      </w:numPr>
    </w:pPr>
  </w:style>
  <w:style w:type="paragraph" w:customStyle="1" w:styleId="ListAlpha2">
    <w:name w:val="List Alpha 2"/>
    <w:basedOn w:val="List2"/>
    <w:rsid w:val="00350953"/>
    <w:pPr>
      <w:numPr>
        <w:numId w:val="8"/>
      </w:numPr>
    </w:pPr>
  </w:style>
  <w:style w:type="paragraph" w:styleId="List3">
    <w:name w:val="List 3"/>
    <w:basedOn w:val="BodyText"/>
    <w:rsid w:val="003509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9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9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9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9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0953"/>
    <w:pPr>
      <w:numPr>
        <w:numId w:val="4"/>
      </w:numPr>
    </w:pPr>
  </w:style>
  <w:style w:type="paragraph" w:styleId="ListContinue2">
    <w:name w:val="List Continue 2"/>
    <w:basedOn w:val="List2"/>
    <w:rsid w:val="00350953"/>
    <w:pPr>
      <w:ind w:firstLine="0"/>
    </w:pPr>
  </w:style>
  <w:style w:type="paragraph" w:styleId="ListContinue3">
    <w:name w:val="List Continue 3"/>
    <w:basedOn w:val="List3"/>
    <w:rsid w:val="00350953"/>
    <w:pPr>
      <w:ind w:left="1021" w:firstLine="0"/>
    </w:pPr>
  </w:style>
  <w:style w:type="paragraph" w:styleId="ListContinue4">
    <w:name w:val="List Continue 4"/>
    <w:basedOn w:val="List4"/>
    <w:rsid w:val="00350953"/>
    <w:pPr>
      <w:ind w:firstLine="0"/>
    </w:pPr>
  </w:style>
  <w:style w:type="paragraph" w:styleId="ListContinue5">
    <w:name w:val="List Continue 5"/>
    <w:basedOn w:val="List5"/>
    <w:rsid w:val="00350953"/>
    <w:pPr>
      <w:ind w:firstLine="0"/>
    </w:pPr>
  </w:style>
  <w:style w:type="paragraph" w:styleId="ListNumber3">
    <w:name w:val="List Number 3"/>
    <w:basedOn w:val="List3"/>
    <w:rsid w:val="00350953"/>
    <w:pPr>
      <w:numPr>
        <w:numId w:val="5"/>
      </w:numPr>
    </w:pPr>
  </w:style>
  <w:style w:type="paragraph" w:styleId="ListNumber4">
    <w:name w:val="List Number 4"/>
    <w:basedOn w:val="List4"/>
    <w:rsid w:val="00350953"/>
    <w:pPr>
      <w:numPr>
        <w:numId w:val="6"/>
      </w:numPr>
    </w:pPr>
  </w:style>
  <w:style w:type="paragraph" w:styleId="ListNumber5">
    <w:name w:val="List Number 5"/>
    <w:basedOn w:val="List5"/>
    <w:rsid w:val="00350953"/>
    <w:pPr>
      <w:numPr>
        <w:numId w:val="7"/>
      </w:numPr>
    </w:pPr>
  </w:style>
  <w:style w:type="paragraph" w:styleId="BlockText">
    <w:name w:val="Block Text"/>
    <w:basedOn w:val="Normal"/>
    <w:rsid w:val="003509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9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953"/>
    <w:rPr>
      <w:sz w:val="16"/>
      <w:vertAlign w:val="superscript"/>
    </w:rPr>
  </w:style>
  <w:style w:type="character" w:customStyle="1" w:styleId="Symbols">
    <w:name w:val="Symbols"/>
    <w:basedOn w:val="DefaultParagraphFont"/>
    <w:rsid w:val="00350953"/>
    <w:rPr>
      <w:rFonts w:ascii="Symbol" w:hAnsi="Symbol"/>
    </w:rPr>
  </w:style>
  <w:style w:type="character" w:customStyle="1" w:styleId="MenuOptions">
    <w:name w:val="Menu Options"/>
    <w:basedOn w:val="DefaultParagraphFont"/>
    <w:rsid w:val="003509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953"/>
    <w:rPr>
      <w:b/>
    </w:rPr>
  </w:style>
  <w:style w:type="character" w:customStyle="1" w:styleId="Underlined">
    <w:name w:val="Underlined"/>
    <w:basedOn w:val="DefaultParagraphFont"/>
    <w:rsid w:val="00350953"/>
    <w:rPr>
      <w:u w:val="single"/>
    </w:rPr>
  </w:style>
  <w:style w:type="paragraph" w:customStyle="1" w:styleId="TableBodyTextRight">
    <w:name w:val="Table Body Text Right"/>
    <w:basedOn w:val="TableBodyText"/>
    <w:rsid w:val="003509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953"/>
    <w:rPr>
      <w:sz w:val="18"/>
    </w:rPr>
  </w:style>
  <w:style w:type="paragraph" w:customStyle="1" w:styleId="BodySmallRight">
    <w:name w:val="Body Small Right"/>
    <w:basedOn w:val="BodyTextRight"/>
    <w:rsid w:val="00350953"/>
    <w:rPr>
      <w:sz w:val="18"/>
      <w:szCs w:val="18"/>
    </w:rPr>
  </w:style>
  <w:style w:type="paragraph" w:customStyle="1" w:styleId="MarginEdition">
    <w:name w:val="Margin Edition"/>
    <w:basedOn w:val="MarginNote"/>
    <w:rsid w:val="003509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953"/>
    <w:rPr>
      <w:sz w:val="2"/>
      <w:szCs w:val="2"/>
    </w:rPr>
  </w:style>
  <w:style w:type="character" w:customStyle="1" w:styleId="Small">
    <w:name w:val="Small"/>
    <w:basedOn w:val="DefaultParagraphFont"/>
    <w:rsid w:val="00350953"/>
    <w:rPr>
      <w:sz w:val="16"/>
    </w:rPr>
  </w:style>
  <w:style w:type="paragraph" w:customStyle="1" w:styleId="WideTable">
    <w:name w:val="Wide Table"/>
    <w:basedOn w:val="Normal"/>
    <w:rsid w:val="003509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953"/>
  </w:style>
  <w:style w:type="paragraph" w:styleId="Quote">
    <w:name w:val="Quote"/>
    <w:basedOn w:val="Heading1"/>
    <w:link w:val="QuoteChar"/>
    <w:qFormat/>
    <w:rsid w:val="003509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9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953"/>
    <w:pPr>
      <w:pageBreakBefore/>
    </w:pPr>
  </w:style>
  <w:style w:type="paragraph" w:customStyle="1" w:styleId="Border">
    <w:name w:val="Border"/>
    <w:basedOn w:val="Normal"/>
    <w:qFormat/>
    <w:rsid w:val="003509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9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9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9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9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9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9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9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9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953"/>
    <w:rPr>
      <w:u w:val="single"/>
    </w:rPr>
  </w:style>
  <w:style w:type="character" w:customStyle="1" w:styleId="BoldandItalics">
    <w:name w:val="Bold and Italics"/>
    <w:qFormat/>
    <w:rsid w:val="00350953"/>
    <w:rPr>
      <w:b/>
      <w:i/>
      <w:u w:val="none"/>
    </w:rPr>
  </w:style>
  <w:style w:type="paragraph" w:styleId="BalloonText">
    <w:name w:val="Balloon Text"/>
    <w:basedOn w:val="Normal"/>
    <w:link w:val="BalloonTextChar"/>
    <w:rsid w:val="00350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9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9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9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9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9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953"/>
    <w:pPr>
      <w:spacing w:before="0" w:after="0"/>
    </w:pPr>
  </w:style>
  <w:style w:type="paragraph" w:customStyle="1" w:styleId="BodyTextBold">
    <w:name w:val="Body Text Bold"/>
    <w:basedOn w:val="BodyText"/>
    <w:qFormat/>
    <w:rsid w:val="00350953"/>
    <w:rPr>
      <w:b/>
    </w:rPr>
  </w:style>
  <w:style w:type="character" w:styleId="Hyperlink">
    <w:name w:val="Hyperlink"/>
    <w:basedOn w:val="DefaultParagraphFont"/>
    <w:uiPriority w:val="99"/>
    <w:unhideWhenUsed/>
    <w:rsid w:val="00034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5548</Characters>
  <Application>Microsoft Office Word</Application>
  <DocSecurity>0</DocSecurity>
  <Lines>168</Lines>
  <Paragraphs>111</Paragraphs>
  <ScaleCrop>false</ScaleCrop>
  <Company>Author-it Software Corporation Ltd.</Company>
  <LinksUpToDate>false</LinksUpToDate>
  <CharactersWithSpaces>6262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ICTICT429 Determine and confirm client business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2025-03-01T18:58:00Z</dcterms:created>
  <dcterms:modified xsi:type="dcterms:W3CDTF">2025-03-01T18:58:00Z</dcterms:modified>
</cp:coreProperties>
</file>