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72E" w:rsidP="00C86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ICTICT409 Develop macros and templates for clients using standard products</w:t>
      </w:r>
      <w:r>
        <w:fldChar w:fldCharType="end"/>
      </w:r>
    </w:p>
    <w:p w:rsidR="00C8672E" w:rsidP="00C8672E">
      <w:pPr>
        <w:pStyle w:val="Version"/>
        <w:sectPr w:rsidSect="008A6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8D1" w:rsidP="008A68D1">
      <w:pPr>
        <w:pStyle w:val="SuperHeading"/>
      </w:pPr>
      <w:r w:rsidRPr="008A68D1">
        <w:t>ICTICT409 Develop macros and templates for clients using standard products</w:t>
      </w:r>
    </w:p>
    <w:p w:rsidR="00000000" w:rsidRPr="008A68D1" w:rsidP="008A68D1">
      <w:pPr>
        <w:pStyle w:val="Heading1"/>
      </w:pPr>
      <w:bookmarkStart w:id="1" w:name="O_706702"/>
      <w:bookmarkEnd w:id="1"/>
      <w:r w:rsidRPr="008A68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A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rPr>
                <w:rStyle w:val="SpecialBold"/>
              </w:rPr>
              <w:t>Comments</w:t>
            </w:r>
          </w:p>
        </w:tc>
      </w:tr>
      <w:tr w:rsidTr="008A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t>This version first released with ICT Information and Communications Technology Training Package Version 1.0.</w:t>
            </w:r>
          </w:p>
        </w:tc>
      </w:tr>
    </w:tbl>
    <w:p w:rsidR="00000000" w:rsidRPr="008A68D1" w:rsidP="008A68D1">
      <w:pPr>
        <w:pStyle w:val="BodyText"/>
      </w:pPr>
    </w:p>
    <w:p w:rsidR="00000000" w:rsidRPr="008A68D1" w:rsidP="008A68D1">
      <w:pPr>
        <w:pStyle w:val="AllowPageBreak"/>
      </w:pPr>
    </w:p>
    <w:p w:rsidR="00000000" w:rsidRPr="008A68D1" w:rsidP="008A68D1">
      <w:pPr>
        <w:pStyle w:val="Heading1"/>
      </w:pPr>
      <w:bookmarkStart w:id="2" w:name="O_706703"/>
      <w:bookmarkEnd w:id="2"/>
      <w:r w:rsidRPr="008A68D1">
        <w:t>Application</w:t>
      </w:r>
    </w:p>
    <w:p w:rsidR="00000000" w:rsidRPr="008A68D1" w:rsidP="00C8672E">
      <w:pPr>
        <w:pStyle w:val="BodyText"/>
      </w:pPr>
      <w:r w:rsidRPr="008A68D1">
        <w:t>This unit describes the skills and knowledge required to develop macros and templates for clients using industry recognised software applications.</w:t>
      </w:r>
    </w:p>
    <w:p w:rsidR="00000000" w:rsidRPr="008A68D1" w:rsidP="00C8672E">
      <w:pPr>
        <w:pStyle w:val="BodyText"/>
      </w:pPr>
      <w:r w:rsidRPr="008A68D1">
        <w:t xml:space="preserve">It applies to individuals working in an office environment who achieve a degree </w:t>
      </w:r>
      <w:r w:rsidRPr="008A68D1">
        <w:t>of self-sufficiency as an advanced information and communications technology (ICT) user, and who support software applications activities in the workplace.</w:t>
      </w:r>
    </w:p>
    <w:p w:rsidR="00000000" w:rsidRPr="008A68D1" w:rsidP="00C8672E">
      <w:pPr>
        <w:pStyle w:val="BodyText"/>
      </w:pPr>
      <w:r w:rsidRPr="008A68D1">
        <w:t>No licensing, legislative or certification requirements apply to this unit at the time of publicati</w:t>
      </w:r>
      <w:r w:rsidRPr="008A68D1">
        <w:t>on.</w:t>
      </w:r>
    </w:p>
    <w:p w:rsidR="00000000" w:rsidRPr="008A68D1" w:rsidP="008A68D1">
      <w:pPr>
        <w:pStyle w:val="Heading1"/>
      </w:pPr>
      <w:bookmarkStart w:id="3" w:name="O_706706"/>
      <w:bookmarkEnd w:id="3"/>
      <w:r w:rsidRPr="008A68D1">
        <w:t>Unit Sector</w:t>
      </w:r>
    </w:p>
    <w:p w:rsidR="00000000" w:rsidRPr="008A68D1" w:rsidP="00C8672E">
      <w:pPr>
        <w:pStyle w:val="BodyText"/>
      </w:pPr>
      <w:r w:rsidRPr="008A68D1">
        <w:t>General ICT</w:t>
      </w:r>
    </w:p>
    <w:p w:rsidR="00000000" w:rsidRPr="008A68D1" w:rsidP="008A68D1">
      <w:pPr>
        <w:pStyle w:val="Heading1"/>
      </w:pPr>
      <w:bookmarkStart w:id="4" w:name="O_706707"/>
      <w:bookmarkEnd w:id="4"/>
      <w:r w:rsidRPr="008A68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0"/>
        <w:gridCol w:w="6475"/>
      </w:tblGrid>
      <w:tr w:rsidTr="008A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ELEMENT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rPr>
                <w:rStyle w:val="SpecialBold"/>
              </w:rPr>
              <w:t>PERFORMANCE CRITERIA</w:t>
            </w:r>
          </w:p>
        </w:tc>
      </w:tr>
      <w:tr w:rsidTr="008A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rPr>
                <w:rStyle w:val="Emphasis"/>
              </w:rPr>
              <w:t>Elements describe the essential outcomes.</w:t>
            </w:r>
          </w:p>
        </w:tc>
        <w:tc>
          <w:tcPr>
            <w:tcW w:w="6475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1. Determine macro or template requirement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t>1.1 Determine client requirements in line with organisational guidelines</w:t>
            </w:r>
          </w:p>
          <w:p w:rsidR="00000000" w:rsidRPr="008A68D1" w:rsidP="008A68D1">
            <w:pPr>
              <w:pStyle w:val="BodyText"/>
            </w:pPr>
            <w:r w:rsidRPr="008A68D1">
              <w:t>1.2 Develop macro or template specification</w:t>
            </w:r>
          </w:p>
          <w:p w:rsidR="00000000" w:rsidRPr="008A68D1" w:rsidP="008A68D1">
            <w:pPr>
              <w:pStyle w:val="BodyText"/>
            </w:pPr>
            <w:r w:rsidRPr="008A68D1">
              <w:t>1.3 Confirm that macro or template specification meets client’s needs and operational guidelines</w:t>
            </w:r>
          </w:p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1.4 Determine documentation requirements</w:t>
            </w:r>
          </w:p>
        </w:tc>
      </w:tr>
      <w:tr w:rsidTr="008A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2. Develop macro or template for client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t>2.1 Develop macro or template to specification using industry recognised software applications</w:t>
            </w:r>
          </w:p>
          <w:p w:rsidR="00000000" w:rsidRPr="008A68D1" w:rsidP="008A68D1">
            <w:pPr>
              <w:pStyle w:val="BodyText"/>
            </w:pPr>
            <w:r w:rsidRPr="008A68D1">
              <w:t>2.2 Demonstrate macro or template to client and obtain feedback</w:t>
            </w:r>
          </w:p>
          <w:p w:rsidR="00000000" w:rsidRPr="008A68D1" w:rsidP="008A68D1">
            <w:pPr>
              <w:pStyle w:val="BodyText"/>
            </w:pPr>
            <w:r w:rsidRPr="008A68D1">
              <w:t>2.3 Amend macro or template as required by client</w:t>
            </w:r>
          </w:p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2.4 Update macro or template specification</w:t>
            </w:r>
          </w:p>
        </w:tc>
      </w:tr>
      <w:tr w:rsidTr="008A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 xml:space="preserve">3. </w:t>
            </w:r>
            <w:r w:rsidRPr="008A68D1">
              <w:t>Provide client support for macro or template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t>3.1 Document support and instruction requirements</w:t>
            </w:r>
          </w:p>
          <w:p w:rsidR="00000000" w:rsidRPr="008A68D1" w:rsidP="008A68D1">
            <w:pPr>
              <w:pStyle w:val="BodyText"/>
            </w:pPr>
            <w:r w:rsidRPr="008A68D1">
              <w:t>3.2 Provide documentation to client help desk for future support</w:t>
            </w:r>
          </w:p>
        </w:tc>
      </w:tr>
    </w:tbl>
    <w:p w:rsidR="00000000" w:rsidRPr="008A68D1" w:rsidP="008A68D1">
      <w:pPr>
        <w:pStyle w:val="BodyText"/>
      </w:pPr>
    </w:p>
    <w:p w:rsidR="00000000" w:rsidRPr="008A68D1" w:rsidP="008A68D1">
      <w:pPr>
        <w:pStyle w:val="AllowPageBreak"/>
      </w:pPr>
    </w:p>
    <w:p w:rsidR="00000000" w:rsidRPr="008A68D1" w:rsidP="008A68D1">
      <w:pPr>
        <w:pStyle w:val="Heading1"/>
      </w:pPr>
      <w:bookmarkStart w:id="5" w:name="O_706708"/>
      <w:bookmarkEnd w:id="5"/>
      <w:r w:rsidRPr="008A68D1">
        <w:t>Foundation Skills</w:t>
      </w:r>
    </w:p>
    <w:p w:rsidR="00000000" w:rsidRPr="00C8672E" w:rsidP="00C8672E">
      <w:pPr>
        <w:pStyle w:val="BodyText"/>
        <w:rPr>
          <w:i/>
        </w:rPr>
      </w:pPr>
      <w:r w:rsidRPr="00C8672E">
        <w:rPr>
          <w:rStyle w:val="Emphasis"/>
        </w:rPr>
        <w:t>This section describes language, literacy, numeracy and emp</w:t>
      </w:r>
      <w:r w:rsidRPr="00C8672E">
        <w:rPr>
          <w:rStyle w:val="Emphasis"/>
        </w:rPr>
        <w:t>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rPr>
                <w:rStyle w:val="SpecialBold"/>
              </w:rPr>
              <w:t>Description</w:t>
            </w:r>
          </w:p>
        </w:tc>
      </w:tr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1.1, 1.4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ListBullet"/>
              <w:rPr>
                <w:lang w:val="en-NZ"/>
              </w:rPr>
            </w:pPr>
            <w:r w:rsidRPr="008A68D1">
              <w:t xml:space="preserve">Reviews a range of written and online texts to identify relevant organisational </w:t>
            </w:r>
            <w:r w:rsidRPr="008A68D1">
              <w:t>guidelines and requirements relating to the job role</w:t>
            </w:r>
          </w:p>
        </w:tc>
      </w:tr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1.2, 1.3, 2.1, 2.3, 2.4, 3.1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ListBullet"/>
            </w:pPr>
            <w:r w:rsidRPr="008A68D1">
              <w:t>Uses the appropriate macro syntax and conventions to develop macros</w:t>
            </w:r>
          </w:p>
          <w:p w:rsidR="00000000" w:rsidRPr="008A68D1" w:rsidP="008A68D1">
            <w:pPr>
              <w:pStyle w:val="ListBullet"/>
            </w:pPr>
            <w:r w:rsidRPr="008A68D1">
              <w:t>Uses correct spelling and grammar; and organisational guidelines for terminology, address format</w:t>
            </w:r>
            <w:r w:rsidRPr="008A68D1">
              <w:t>, logos and document structure to develop templates</w:t>
            </w:r>
          </w:p>
          <w:p w:rsidR="00000000" w:rsidP="008A68D1">
            <w:pPr>
              <w:pStyle w:val="ListBullet"/>
              <w:rPr>
                <w:lang w:val="en-NZ"/>
              </w:rPr>
            </w:pPr>
            <w:r w:rsidRPr="008A68D1">
              <w:t>Uses correct spelling and grammar, plain English and, when necessary, technical terminology to comply with documentation requirements and develop support documentation</w:t>
            </w:r>
          </w:p>
        </w:tc>
      </w:tr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1.1, 1.3, 1.4, 2</w:t>
            </w:r>
            <w:r w:rsidRPr="008A68D1">
              <w:t>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ListBullet"/>
            </w:pPr>
            <w:r w:rsidRPr="008A68D1">
              <w:t>Uses simple and relevant language and effective listening and questioning techniques to determine client needs and obtain feedback</w:t>
            </w:r>
          </w:p>
          <w:p w:rsidR="00000000" w:rsidP="008A68D1">
            <w:pPr>
              <w:pStyle w:val="ListBullet"/>
              <w:rPr>
                <w:lang w:val="en-NZ"/>
              </w:rPr>
            </w:pPr>
            <w:r w:rsidRPr="008A68D1">
              <w:t>Uses technical language suitable to the job role when liaising with help desk personnel</w:t>
            </w:r>
          </w:p>
        </w:tc>
      </w:tr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ListBullet"/>
              <w:rPr>
                <w:lang w:val="en-NZ"/>
              </w:rPr>
            </w:pPr>
            <w:r w:rsidRPr="008A68D1">
              <w:t>Actively identifies the requirements of important communication exchanges, selecting appropriate channels, format, tone and content to suit purpose and audience</w:t>
            </w:r>
          </w:p>
        </w:tc>
      </w:tr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1.1, 1.3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ListBullet"/>
              <w:rPr>
                <w:lang w:val="en-NZ"/>
              </w:rPr>
            </w:pPr>
            <w:r w:rsidRPr="008A68D1">
              <w:t>Recognises and follows explicit and implicit protocols, a</w:t>
            </w:r>
            <w:r w:rsidRPr="008A68D1">
              <w:t>nd meets expectations associated with own role</w:t>
            </w:r>
          </w:p>
        </w:tc>
      </w:tr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 xml:space="preserve">1.1, 1.2, 2.1- 2.4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ListBullet"/>
            </w:pPr>
            <w:r w:rsidRPr="008A68D1">
              <w:t>Takes responsibility for planning and organising own workload, identifying ways of sequencing and combining elements for greater efficiency</w:t>
            </w:r>
          </w:p>
          <w:p w:rsidR="00000000" w:rsidRPr="008A68D1" w:rsidP="008A68D1">
            <w:pPr>
              <w:pStyle w:val="ListBullet"/>
            </w:pPr>
            <w:r w:rsidRPr="008A68D1">
              <w:t>Understands the purposes, spe</w:t>
            </w:r>
            <w:r w:rsidRPr="008A68D1">
              <w:t>cific functions and key features of common digital systems and tools, and operates them effectively to complete routine tasks</w:t>
            </w:r>
          </w:p>
          <w:p w:rsidR="00000000" w:rsidRPr="008A68D1" w:rsidP="008A68D1">
            <w:pPr>
              <w:pStyle w:val="ListBullet"/>
            </w:pPr>
            <w:r w:rsidRPr="008A68D1">
              <w:t>Recognises and takes responsibility for addressing predictable problems in familiar work contexts</w:t>
            </w:r>
          </w:p>
        </w:tc>
      </w:tr>
    </w:tbl>
    <w:p w:rsidR="00000000" w:rsidRPr="008A68D1" w:rsidP="008A68D1">
      <w:pPr>
        <w:pStyle w:val="BodyText"/>
      </w:pPr>
    </w:p>
    <w:p w:rsidR="00000000" w:rsidRPr="008A68D1" w:rsidP="008A68D1">
      <w:pPr>
        <w:pStyle w:val="AllowPageBreak"/>
      </w:pPr>
    </w:p>
    <w:p w:rsidR="00000000" w:rsidRPr="008A68D1" w:rsidP="008A68D1">
      <w:pPr>
        <w:pStyle w:val="Heading1"/>
      </w:pPr>
      <w:bookmarkStart w:id="6" w:name="O_706710"/>
      <w:bookmarkEnd w:id="6"/>
      <w:r w:rsidRPr="008A68D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Code and title</w:t>
            </w:r>
          </w:p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Code and title</w:t>
            </w:r>
          </w:p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rPr>
                <w:rStyle w:val="SpecialBold"/>
              </w:rPr>
              <w:t>Equivalence status</w:t>
            </w:r>
          </w:p>
        </w:tc>
      </w:tr>
      <w:tr w:rsidTr="00C867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ICTICT409 Develop macros and templates for clients using standard products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ICAICT409A Develop macros and templates for clients using standa</w:t>
            </w:r>
            <w:r w:rsidRPr="008A68D1">
              <w:t>rd products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D1">
            <w:pPr>
              <w:pStyle w:val="BodyText"/>
              <w:rPr>
                <w:lang w:val="en-NZ"/>
              </w:rPr>
            </w:pPr>
            <w:r w:rsidRPr="008A68D1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D1" w:rsidP="008A68D1">
            <w:pPr>
              <w:pStyle w:val="BodyText"/>
            </w:pPr>
            <w:r w:rsidRPr="008A68D1">
              <w:t>Equivalent unit</w:t>
            </w:r>
          </w:p>
        </w:tc>
      </w:tr>
    </w:tbl>
    <w:p w:rsidR="00000000" w:rsidRPr="008A68D1" w:rsidP="008A68D1">
      <w:pPr>
        <w:pStyle w:val="BodyText"/>
      </w:pPr>
    </w:p>
    <w:p w:rsidR="00000000" w:rsidRPr="008A68D1" w:rsidP="008A68D1">
      <w:pPr>
        <w:pStyle w:val="AllowPageBreak"/>
      </w:pPr>
    </w:p>
    <w:p w:rsidR="00000000" w:rsidRPr="008A68D1" w:rsidP="008A68D1">
      <w:pPr>
        <w:pStyle w:val="Heading1"/>
      </w:pPr>
      <w:bookmarkStart w:id="7" w:name="O_706717"/>
      <w:bookmarkEnd w:id="7"/>
      <w:r w:rsidRPr="008A68D1">
        <w:t>Links</w:t>
      </w:r>
    </w:p>
    <w:p w:rsidR="00000000" w:rsidRPr="008A68D1" w:rsidP="00C8672E">
      <w:pPr>
        <w:pStyle w:val="BodyText"/>
      </w:pPr>
      <w:r w:rsidRPr="008A6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14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68D1" w:rsidP="008A68D1"/>
    <w:sectPr w:rsidSect="008A68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D1" w:rsidRPr="00C8672E" w:rsidP="00C86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2E" w:rsidP="008A6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72E" w:rsidP="008A6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672E" w:rsidP="008A6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8D1" w:rsidRPr="00C8672E" w:rsidP="00C867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2E" w:rsidRPr="002D2AF8" w:rsidP="008A6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ICTICT409 Develop macros and templates for clients using standard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8672E" w:rsidP="008A6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803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90E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8D1"/>
  </w:style>
  <w:style w:type="character" w:customStyle="1" w:styleId="Heading1Char">
    <w:name w:val="Heading 1 Char"/>
    <w:basedOn w:val="DefaultParagraphFont"/>
    <w:link w:val="Heading1"/>
    <w:rsid w:val="008A6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8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8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8D1"/>
    <w:rPr>
      <w:b/>
      <w:spacing w:val="0"/>
    </w:rPr>
  </w:style>
  <w:style w:type="character" w:styleId="Emphasis">
    <w:name w:val="Emphasis"/>
    <w:basedOn w:val="DefaultParagraphFont"/>
    <w:qFormat/>
    <w:rsid w:val="008A68D1"/>
    <w:rPr>
      <w:i/>
    </w:rPr>
  </w:style>
  <w:style w:type="paragraph" w:customStyle="1" w:styleId="SuperHeading">
    <w:name w:val="SuperHeading"/>
    <w:basedOn w:val="Normal"/>
    <w:rsid w:val="008A6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8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8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8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8D1"/>
  </w:style>
  <w:style w:type="paragraph" w:styleId="TableofFigures">
    <w:name w:val="table of figures"/>
    <w:basedOn w:val="Normal"/>
    <w:next w:val="Normal"/>
    <w:semiHidden/>
    <w:rsid w:val="008A6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8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8D1"/>
    <w:rPr>
      <w:rFonts w:ascii="Wingdings" w:hAnsi="Wingdings"/>
    </w:rPr>
  </w:style>
  <w:style w:type="paragraph" w:customStyle="1" w:styleId="TableHeading">
    <w:name w:val="Table Heading"/>
    <w:basedOn w:val="HeadingBase"/>
    <w:rsid w:val="008A6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8D1"/>
    <w:rPr>
      <w:color w:val="0033CC"/>
      <w:u w:val="none"/>
    </w:rPr>
  </w:style>
  <w:style w:type="paragraph" w:customStyle="1" w:styleId="BodyTextRight">
    <w:name w:val="Body Text Right"/>
    <w:basedOn w:val="BodyText"/>
    <w:rsid w:val="008A6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8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8D1"/>
    <w:rPr>
      <w:sz w:val="32"/>
    </w:rPr>
  </w:style>
  <w:style w:type="paragraph" w:customStyle="1" w:styleId="HeadingProcedure">
    <w:name w:val="Heading Procedure"/>
    <w:basedOn w:val="HeadingBase"/>
    <w:next w:val="Normal"/>
    <w:rsid w:val="008A6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8D1"/>
    <w:pPr>
      <w:spacing w:before="60" w:after="60"/>
    </w:pPr>
  </w:style>
  <w:style w:type="paragraph" w:styleId="ListContinue">
    <w:name w:val="List Continue"/>
    <w:basedOn w:val="List"/>
    <w:rsid w:val="008A68D1"/>
    <w:pPr>
      <w:ind w:firstLine="0"/>
    </w:pPr>
  </w:style>
  <w:style w:type="paragraph" w:customStyle="1" w:styleId="ListNote">
    <w:name w:val="List Note"/>
    <w:basedOn w:val="List"/>
    <w:rsid w:val="008A6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8D1"/>
    <w:rPr>
      <w:rFonts w:ascii="Courier New" w:hAnsi="Courier New"/>
    </w:rPr>
  </w:style>
  <w:style w:type="paragraph" w:customStyle="1" w:styleId="NoteBullet">
    <w:name w:val="Note Bullet"/>
    <w:basedOn w:val="Note"/>
    <w:rsid w:val="008A6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8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8D1"/>
    <w:rPr>
      <w:b/>
      <w:smallCaps/>
    </w:rPr>
  </w:style>
  <w:style w:type="paragraph" w:customStyle="1" w:styleId="TableListNumber">
    <w:name w:val="Table List Number"/>
    <w:basedOn w:val="ListNumber"/>
    <w:rsid w:val="008A6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8D1"/>
    <w:pPr>
      <w:numPr>
        <w:numId w:val="8"/>
      </w:numPr>
    </w:pPr>
  </w:style>
  <w:style w:type="paragraph" w:customStyle="1" w:styleId="ListAlpha2">
    <w:name w:val="List Alpha 2"/>
    <w:basedOn w:val="List2"/>
    <w:rsid w:val="008A68D1"/>
    <w:pPr>
      <w:numPr>
        <w:numId w:val="7"/>
      </w:numPr>
    </w:pPr>
  </w:style>
  <w:style w:type="paragraph" w:styleId="List2">
    <w:name w:val="List 2"/>
    <w:basedOn w:val="BodyText"/>
    <w:rsid w:val="008A6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8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8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8D1"/>
    <w:pPr>
      <w:numPr>
        <w:numId w:val="3"/>
      </w:numPr>
    </w:pPr>
  </w:style>
  <w:style w:type="paragraph" w:styleId="ListContinue2">
    <w:name w:val="List Continue 2"/>
    <w:basedOn w:val="List2"/>
    <w:rsid w:val="008A68D1"/>
    <w:pPr>
      <w:ind w:firstLine="0"/>
    </w:pPr>
  </w:style>
  <w:style w:type="paragraph" w:styleId="ListContinue3">
    <w:name w:val="List Continue 3"/>
    <w:basedOn w:val="List3"/>
    <w:rsid w:val="008A68D1"/>
    <w:pPr>
      <w:ind w:left="1021" w:firstLine="0"/>
    </w:pPr>
  </w:style>
  <w:style w:type="paragraph" w:styleId="ListContinue4">
    <w:name w:val="List Continue 4"/>
    <w:basedOn w:val="List4"/>
    <w:rsid w:val="008A68D1"/>
    <w:pPr>
      <w:ind w:firstLine="0"/>
    </w:pPr>
  </w:style>
  <w:style w:type="paragraph" w:styleId="ListContinue5">
    <w:name w:val="List Continue 5"/>
    <w:basedOn w:val="List5"/>
    <w:rsid w:val="008A68D1"/>
    <w:pPr>
      <w:ind w:firstLine="0"/>
    </w:pPr>
  </w:style>
  <w:style w:type="paragraph" w:styleId="ListNumber3">
    <w:name w:val="List Number 3"/>
    <w:basedOn w:val="List3"/>
    <w:rsid w:val="008A68D1"/>
    <w:pPr>
      <w:numPr>
        <w:numId w:val="4"/>
      </w:numPr>
    </w:pPr>
  </w:style>
  <w:style w:type="paragraph" w:styleId="ListNumber4">
    <w:name w:val="List Number 4"/>
    <w:basedOn w:val="List4"/>
    <w:rsid w:val="008A68D1"/>
    <w:pPr>
      <w:numPr>
        <w:numId w:val="5"/>
      </w:numPr>
    </w:pPr>
  </w:style>
  <w:style w:type="paragraph" w:styleId="ListNumber5">
    <w:name w:val="List Number 5"/>
    <w:basedOn w:val="List5"/>
    <w:rsid w:val="008A68D1"/>
    <w:pPr>
      <w:numPr>
        <w:numId w:val="6"/>
      </w:numPr>
    </w:pPr>
  </w:style>
  <w:style w:type="paragraph" w:styleId="BlockText">
    <w:name w:val="Block Text"/>
    <w:basedOn w:val="Normal"/>
    <w:rsid w:val="008A6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8D1"/>
    <w:rPr>
      <w:sz w:val="16"/>
      <w:vertAlign w:val="superscript"/>
    </w:rPr>
  </w:style>
  <w:style w:type="character" w:customStyle="1" w:styleId="Symbols">
    <w:name w:val="Symbols"/>
    <w:basedOn w:val="DefaultParagraphFont"/>
    <w:rsid w:val="008A68D1"/>
    <w:rPr>
      <w:rFonts w:ascii="Symbol" w:hAnsi="Symbol"/>
    </w:rPr>
  </w:style>
  <w:style w:type="character" w:customStyle="1" w:styleId="MenuOptions">
    <w:name w:val="Menu Options"/>
    <w:basedOn w:val="DefaultParagraphFont"/>
    <w:rsid w:val="008A6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8D1"/>
    <w:rPr>
      <w:b/>
    </w:rPr>
  </w:style>
  <w:style w:type="character" w:customStyle="1" w:styleId="Underlined">
    <w:name w:val="Underlined"/>
    <w:basedOn w:val="DefaultParagraphFont"/>
    <w:rsid w:val="008A68D1"/>
    <w:rPr>
      <w:u w:val="single"/>
    </w:rPr>
  </w:style>
  <w:style w:type="paragraph" w:customStyle="1" w:styleId="TableBodyTextRight">
    <w:name w:val="Table Body Text Right"/>
    <w:basedOn w:val="TableBodyText"/>
    <w:rsid w:val="008A6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8D1"/>
    <w:rPr>
      <w:sz w:val="18"/>
    </w:rPr>
  </w:style>
  <w:style w:type="paragraph" w:customStyle="1" w:styleId="BodySmallRight">
    <w:name w:val="Body Small Right"/>
    <w:basedOn w:val="BodyTextRight"/>
    <w:rsid w:val="008A68D1"/>
    <w:rPr>
      <w:sz w:val="18"/>
      <w:szCs w:val="18"/>
    </w:rPr>
  </w:style>
  <w:style w:type="paragraph" w:customStyle="1" w:styleId="MarginEdition">
    <w:name w:val="Margin Edition"/>
    <w:basedOn w:val="MarginNote"/>
    <w:rsid w:val="008A6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8D1"/>
    <w:rPr>
      <w:sz w:val="2"/>
      <w:szCs w:val="2"/>
    </w:rPr>
  </w:style>
  <w:style w:type="character" w:customStyle="1" w:styleId="Small">
    <w:name w:val="Small"/>
    <w:basedOn w:val="DefaultParagraphFont"/>
    <w:rsid w:val="008A68D1"/>
    <w:rPr>
      <w:sz w:val="16"/>
    </w:rPr>
  </w:style>
  <w:style w:type="paragraph" w:customStyle="1" w:styleId="WideTable">
    <w:name w:val="Wide Table"/>
    <w:basedOn w:val="Normal"/>
    <w:rsid w:val="008A6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8D1"/>
  </w:style>
  <w:style w:type="paragraph" w:styleId="Quote">
    <w:name w:val="Quote"/>
    <w:basedOn w:val="Heading1"/>
    <w:link w:val="QuoteChar"/>
    <w:qFormat/>
    <w:rsid w:val="008A6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8D1"/>
    <w:pPr>
      <w:pageBreakBefore/>
    </w:pPr>
  </w:style>
  <w:style w:type="paragraph" w:customStyle="1" w:styleId="Border">
    <w:name w:val="Border"/>
    <w:basedOn w:val="Normal"/>
    <w:qFormat/>
    <w:rsid w:val="008A6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8D1"/>
    <w:rPr>
      <w:u w:val="single"/>
    </w:rPr>
  </w:style>
  <w:style w:type="character" w:customStyle="1" w:styleId="BoldandItalics">
    <w:name w:val="Bold and Italics"/>
    <w:qFormat/>
    <w:rsid w:val="008A68D1"/>
    <w:rPr>
      <w:b/>
      <w:i/>
      <w:u w:val="none"/>
    </w:rPr>
  </w:style>
  <w:style w:type="paragraph" w:styleId="BalloonText">
    <w:name w:val="Balloon Text"/>
    <w:basedOn w:val="Normal"/>
    <w:link w:val="BalloonTextChar"/>
    <w:rsid w:val="008A6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8D1"/>
    <w:pPr>
      <w:spacing w:before="0" w:after="0"/>
    </w:pPr>
  </w:style>
  <w:style w:type="paragraph" w:customStyle="1" w:styleId="BodyTextBold">
    <w:name w:val="Body Text Bold"/>
    <w:basedOn w:val="BodyText"/>
    <w:qFormat/>
    <w:rsid w:val="008A68D1"/>
    <w:rPr>
      <w:b/>
    </w:rPr>
  </w:style>
  <w:style w:type="character" w:styleId="Hyperlink">
    <w:name w:val="Hyperlink"/>
    <w:basedOn w:val="DefaultParagraphFont"/>
    <w:uiPriority w:val="99"/>
    <w:unhideWhenUsed/>
    <w:rsid w:val="00C86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3704</Characters>
  <Application>Microsoft Office Word</Application>
  <DocSecurity>0</DocSecurity>
  <Lines>142</Lines>
  <Paragraphs>87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ICTICT409 Develop macros and templates for clients using standard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2020-07-07T05:21:00Z</dcterms:created>
  <dcterms:modified xsi:type="dcterms:W3CDTF">2020-07-07T05:21:00Z</dcterms:modified>
</cp:coreProperties>
</file>