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CA1" w:rsidP="000D5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ICTICT404 Use online learning tools</w:t>
      </w:r>
      <w:r>
        <w:fldChar w:fldCharType="end"/>
      </w:r>
    </w:p>
    <w:p w:rsidR="000D5CA1" w:rsidP="000D5CA1">
      <w:pPr>
        <w:pStyle w:val="Version"/>
        <w:sectPr w:rsidSect="00BD4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81A" w:rsidP="00BD481A">
      <w:pPr>
        <w:pStyle w:val="SuperHeading"/>
      </w:pPr>
      <w:r w:rsidRPr="00BD481A">
        <w:t>Assessment Re</w:t>
      </w:r>
      <w:r w:rsidRPr="00BD481A">
        <w:t>quirements for ICTICT404 Use online learning tools</w:t>
      </w:r>
    </w:p>
    <w:p w:rsidR="00000000" w:rsidRPr="00BD481A" w:rsidP="00BD481A">
      <w:pPr>
        <w:pStyle w:val="Heading1"/>
      </w:pPr>
      <w:bookmarkStart w:id="1" w:name="O_708788"/>
      <w:bookmarkEnd w:id="1"/>
      <w:r w:rsidRPr="00BD48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1A" w:rsidP="00BD481A">
            <w:pPr>
              <w:pStyle w:val="BodyText"/>
            </w:pPr>
            <w:r w:rsidRPr="00BD481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1A">
            <w:pPr>
              <w:pStyle w:val="BodyText"/>
              <w:rPr>
                <w:lang w:val="en-NZ"/>
              </w:rPr>
            </w:pPr>
            <w:r w:rsidRPr="00BD481A">
              <w:rPr>
                <w:rStyle w:val="SpecialBold"/>
              </w:rPr>
              <w:t>Comments</w:t>
            </w:r>
          </w:p>
        </w:tc>
      </w:tr>
      <w:tr w:rsidTr="00BD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81A">
            <w:pPr>
              <w:pStyle w:val="BodyText"/>
              <w:rPr>
                <w:lang w:val="en-NZ"/>
              </w:rPr>
            </w:pPr>
            <w:r w:rsidRPr="00BD481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81A" w:rsidP="00BD481A">
            <w:pPr>
              <w:pStyle w:val="BodyText"/>
            </w:pPr>
            <w:r w:rsidRPr="00BD481A">
              <w:t>This version first released with ICT Information and Communications Technology Training Package Version 1.0.</w:t>
            </w:r>
          </w:p>
        </w:tc>
      </w:tr>
    </w:tbl>
    <w:p w:rsidR="00000000" w:rsidRPr="00BD481A" w:rsidP="00BD481A">
      <w:pPr>
        <w:pStyle w:val="BodyText"/>
      </w:pPr>
    </w:p>
    <w:p w:rsidR="00000000" w:rsidRPr="00BD481A" w:rsidP="00BD481A">
      <w:pPr>
        <w:pStyle w:val="AllowPageBreak"/>
      </w:pPr>
    </w:p>
    <w:p w:rsidR="00000000" w:rsidRPr="00BD481A" w:rsidP="00BD481A">
      <w:pPr>
        <w:pStyle w:val="Heading1"/>
      </w:pPr>
      <w:bookmarkStart w:id="2" w:name="O_708789"/>
      <w:bookmarkEnd w:id="2"/>
      <w:r w:rsidRPr="00BD481A">
        <w:t>Performance Evidence</w:t>
      </w:r>
    </w:p>
    <w:p w:rsidR="00000000" w:rsidRPr="00BD481A" w:rsidP="000D5CA1">
      <w:pPr>
        <w:pStyle w:val="BodyText"/>
      </w:pPr>
      <w:r w:rsidRPr="00BD481A">
        <w:t>Evidence of the ability to:</w:t>
      </w:r>
    </w:p>
    <w:p w:rsidR="00000000" w:rsidRPr="00BD481A" w:rsidP="00BD481A">
      <w:pPr>
        <w:pStyle w:val="ListBullet"/>
      </w:pPr>
      <w:r w:rsidRPr="00BD481A">
        <w:t>identify current and future skills needs</w:t>
      </w:r>
    </w:p>
    <w:p w:rsidR="00000000" w:rsidRPr="00BD481A" w:rsidP="00BD481A">
      <w:pPr>
        <w:pStyle w:val="ListBullet"/>
      </w:pPr>
      <w:r w:rsidRPr="00BD481A">
        <w:t>develop and implement learning plan and assessment</w:t>
      </w:r>
    </w:p>
    <w:p w:rsidR="00000000" w:rsidRPr="00BD481A" w:rsidP="00BD481A">
      <w:pPr>
        <w:pStyle w:val="ListBullet"/>
      </w:pPr>
      <w:r w:rsidRPr="00BD481A">
        <w:t>use online learning tools to acquire knowledge and skills to meet client requirements</w:t>
      </w:r>
    </w:p>
    <w:p w:rsidR="00000000" w:rsidRPr="00BD481A" w:rsidP="00BD481A">
      <w:pPr>
        <w:pStyle w:val="ListBullet"/>
      </w:pPr>
      <w:r w:rsidRPr="00BD481A">
        <w:t xml:space="preserve">maintain currency of skills </w:t>
      </w:r>
      <w:r w:rsidRPr="00BD481A">
        <w:t>within the workplace.</w:t>
      </w:r>
    </w:p>
    <w:p w:rsidR="00000000" w:rsidRPr="00BD481A" w:rsidP="00BD481A">
      <w:pPr>
        <w:pStyle w:val="BodyText"/>
      </w:pPr>
    </w:p>
    <w:p w:rsidR="00000000" w:rsidRPr="00BD481A" w:rsidP="000D5CA1">
      <w:pPr>
        <w:pStyle w:val="BodyText"/>
      </w:pPr>
      <w:r w:rsidRPr="00BD481A">
        <w:t>Note: If a specific volume or frequency is not stated, then evidence must be provided at least once.</w:t>
      </w:r>
    </w:p>
    <w:p w:rsidR="00000000" w:rsidRPr="00BD481A" w:rsidP="00BD481A">
      <w:pPr>
        <w:pStyle w:val="Heading1"/>
      </w:pPr>
      <w:bookmarkStart w:id="3" w:name="O_708790"/>
      <w:bookmarkEnd w:id="3"/>
      <w:r w:rsidRPr="00BD481A">
        <w:t>Knowledge Evidence</w:t>
      </w:r>
    </w:p>
    <w:p w:rsidR="00000000" w:rsidRPr="00BD481A" w:rsidP="000D5CA1">
      <w:pPr>
        <w:pStyle w:val="BodyText"/>
      </w:pPr>
      <w:r w:rsidRPr="00BD481A">
        <w:t>To complete the unit requirements safely and effectively, the individual must:</w:t>
      </w:r>
    </w:p>
    <w:p w:rsidR="00000000" w:rsidRPr="00BD481A" w:rsidP="00BD481A">
      <w:pPr>
        <w:pStyle w:val="ListBullet"/>
      </w:pPr>
      <w:r w:rsidRPr="00BD481A">
        <w:t>outline the current and future industry trends</w:t>
      </w:r>
    </w:p>
    <w:p w:rsidR="00000000" w:rsidRPr="00BD481A" w:rsidP="00BD481A">
      <w:pPr>
        <w:pStyle w:val="ListBullet"/>
      </w:pPr>
      <w:r w:rsidRPr="00BD481A">
        <w:t>identify and describe relevant legislation and statutory requirements</w:t>
      </w:r>
    </w:p>
    <w:p w:rsidR="00000000" w:rsidRPr="00BD481A" w:rsidP="00BD481A">
      <w:pPr>
        <w:pStyle w:val="ListBullet"/>
      </w:pPr>
      <w:r w:rsidRPr="00BD481A">
        <w:t>describe organisational training policies, plans and procedures</w:t>
      </w:r>
    </w:p>
    <w:p w:rsidR="00000000" w:rsidRPr="00BD481A" w:rsidP="00BD481A">
      <w:pPr>
        <w:pStyle w:val="ListBullet"/>
      </w:pPr>
      <w:r w:rsidRPr="00BD481A">
        <w:t>identify and apply a range of online training tools</w:t>
      </w:r>
    </w:p>
    <w:p w:rsidR="00000000" w:rsidRPr="00BD481A" w:rsidP="00BD481A">
      <w:pPr>
        <w:pStyle w:val="ListBullet"/>
      </w:pPr>
      <w:r w:rsidRPr="00BD481A">
        <w:t xml:space="preserve">explain the principles </w:t>
      </w:r>
      <w:r w:rsidRPr="00BD481A">
        <w:t>and techniques of measuring performance and self-assessment</w:t>
      </w:r>
    </w:p>
    <w:p w:rsidR="00000000" w:rsidRPr="00BD481A" w:rsidP="00BD481A">
      <w:pPr>
        <w:pStyle w:val="ListBullet"/>
      </w:pPr>
      <w:r w:rsidRPr="00BD481A">
        <w:t>identify methods to recognise and prioritise required learning needs</w:t>
      </w:r>
    </w:p>
    <w:p w:rsidR="00000000" w:rsidRPr="00BD481A" w:rsidP="00BD481A">
      <w:pPr>
        <w:pStyle w:val="ListBullet"/>
      </w:pPr>
      <w:r w:rsidRPr="00BD481A">
        <w:t>describe the systems and processes used to direct learning</w:t>
      </w:r>
    </w:p>
    <w:p w:rsidR="00000000" w:rsidRPr="00BD481A" w:rsidP="00BD481A">
      <w:pPr>
        <w:pStyle w:val="ListBullet"/>
      </w:pPr>
      <w:r w:rsidRPr="00BD481A">
        <w:t>identify relevant competency standards and assessment relative to le</w:t>
      </w:r>
      <w:r w:rsidRPr="00BD481A">
        <w:t>arning needs.</w:t>
      </w:r>
    </w:p>
    <w:p w:rsidR="00000000" w:rsidRPr="00BD481A" w:rsidP="00BD481A">
      <w:pPr>
        <w:pStyle w:val="AllowPageBreak"/>
      </w:pPr>
    </w:p>
    <w:p w:rsidR="00000000" w:rsidRPr="00BD481A" w:rsidP="00BD481A">
      <w:pPr>
        <w:pStyle w:val="Heading1"/>
      </w:pPr>
      <w:bookmarkStart w:id="4" w:name="O_708791"/>
      <w:bookmarkEnd w:id="4"/>
      <w:r w:rsidRPr="00BD481A">
        <w:t>Assessment Conditions</w:t>
      </w:r>
    </w:p>
    <w:p w:rsidR="00000000" w:rsidRPr="00BD481A" w:rsidP="000D5CA1">
      <w:pPr>
        <w:pStyle w:val="BodyText"/>
      </w:pPr>
      <w:r w:rsidRPr="00BD481A">
        <w:t>Gather evidence to demonstrate consistent performance in conditions that are safe and replicate the workplace. Noise levels, production flow, interruptions and time variances must be typical of those exp</w:t>
      </w:r>
      <w:r w:rsidRPr="00BD481A">
        <w:t>erienced in the general information and communications technology (ICT) industry, and include access to the internet to use online learning tools.</w:t>
      </w:r>
    </w:p>
    <w:p w:rsidR="00000000" w:rsidRPr="00BD481A" w:rsidP="000D5CA1">
      <w:pPr>
        <w:pStyle w:val="BodyText"/>
      </w:pPr>
      <w:r w:rsidRPr="00BD481A">
        <w:t>Assessors must satisfy NVR/AQTF assessor requirements.</w:t>
      </w:r>
    </w:p>
    <w:p w:rsidR="00000000" w:rsidRPr="00BD481A" w:rsidP="00BD481A">
      <w:pPr>
        <w:pStyle w:val="Heading1"/>
      </w:pPr>
      <w:bookmarkStart w:id="5" w:name="O_708794"/>
      <w:bookmarkEnd w:id="5"/>
      <w:r w:rsidRPr="00BD481A">
        <w:t>Links</w:t>
      </w:r>
    </w:p>
    <w:p w:rsidR="00000000" w:rsidRPr="00BD481A" w:rsidP="000D5CA1">
      <w:pPr>
        <w:pStyle w:val="BodyText"/>
      </w:pPr>
      <w:r w:rsidRPr="00BD481A">
        <w:t>Companion Volume implementatio</w:t>
      </w:r>
      <w:r w:rsidRPr="00BD481A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C121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D481A" w:rsidP="00BD481A"/>
    <w:sectPr w:rsidSect="00BD4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1A" w:rsidRPr="000D5CA1" w:rsidP="000D5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A1" w:rsidP="00BD4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CA1" w:rsidP="00BD4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5CA1" w:rsidP="00BD4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81A" w:rsidRPr="000D5CA1" w:rsidP="000D5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A1" w:rsidRPr="002D2AF8" w:rsidP="00BD4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ICTICT404 Use online learning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D5CA1" w:rsidP="00BD4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42E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C2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81A"/>
  </w:style>
  <w:style w:type="character" w:customStyle="1" w:styleId="Heading1Char">
    <w:name w:val="Heading 1 Char"/>
    <w:basedOn w:val="DefaultParagraphFont"/>
    <w:link w:val="Heading1"/>
    <w:rsid w:val="00BD4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8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81A"/>
    <w:rPr>
      <w:b/>
      <w:spacing w:val="0"/>
    </w:rPr>
  </w:style>
  <w:style w:type="paragraph" w:customStyle="1" w:styleId="SuperHeading">
    <w:name w:val="SuperHeading"/>
    <w:basedOn w:val="Normal"/>
    <w:rsid w:val="00BD4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81A"/>
    <w:rPr>
      <w:i/>
    </w:rPr>
  </w:style>
  <w:style w:type="paragraph" w:styleId="Caption">
    <w:name w:val="caption"/>
    <w:basedOn w:val="BodyText"/>
    <w:next w:val="Normal"/>
    <w:qFormat/>
    <w:rsid w:val="00BD4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81A"/>
  </w:style>
  <w:style w:type="paragraph" w:styleId="TableofFigures">
    <w:name w:val="table of figures"/>
    <w:basedOn w:val="Normal"/>
    <w:next w:val="Normal"/>
    <w:semiHidden/>
    <w:rsid w:val="00BD4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8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81A"/>
    <w:rPr>
      <w:rFonts w:ascii="Wingdings" w:hAnsi="Wingdings"/>
    </w:rPr>
  </w:style>
  <w:style w:type="paragraph" w:customStyle="1" w:styleId="TableHeading">
    <w:name w:val="Table Heading"/>
    <w:basedOn w:val="HeadingBase"/>
    <w:rsid w:val="00BD4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81A"/>
    <w:rPr>
      <w:color w:val="0033CC"/>
      <w:u w:val="none"/>
    </w:rPr>
  </w:style>
  <w:style w:type="paragraph" w:customStyle="1" w:styleId="BodyTextRight">
    <w:name w:val="Body Text Right"/>
    <w:basedOn w:val="BodyText"/>
    <w:rsid w:val="00BD4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81A"/>
    <w:rPr>
      <w:sz w:val="32"/>
    </w:rPr>
  </w:style>
  <w:style w:type="paragraph" w:customStyle="1" w:styleId="HeadingProcedure">
    <w:name w:val="Heading Procedure"/>
    <w:basedOn w:val="HeadingBase"/>
    <w:next w:val="Normal"/>
    <w:rsid w:val="00BD4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81A"/>
    <w:pPr>
      <w:spacing w:before="60" w:after="60"/>
    </w:pPr>
  </w:style>
  <w:style w:type="paragraph" w:styleId="ListContinue">
    <w:name w:val="List Continue"/>
    <w:basedOn w:val="List"/>
    <w:rsid w:val="00BD481A"/>
    <w:pPr>
      <w:ind w:firstLine="0"/>
    </w:pPr>
  </w:style>
  <w:style w:type="paragraph" w:customStyle="1" w:styleId="ListNote">
    <w:name w:val="List Note"/>
    <w:basedOn w:val="List"/>
    <w:rsid w:val="00BD4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81A"/>
    <w:rPr>
      <w:rFonts w:ascii="Courier New" w:hAnsi="Courier New"/>
    </w:rPr>
  </w:style>
  <w:style w:type="paragraph" w:customStyle="1" w:styleId="NoteBullet">
    <w:name w:val="Note Bullet"/>
    <w:basedOn w:val="Note"/>
    <w:rsid w:val="00BD4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81A"/>
    <w:rPr>
      <w:b/>
      <w:smallCaps/>
    </w:rPr>
  </w:style>
  <w:style w:type="paragraph" w:customStyle="1" w:styleId="TableListNumber">
    <w:name w:val="Table List Number"/>
    <w:basedOn w:val="ListNumber"/>
    <w:rsid w:val="00BD4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81A"/>
    <w:pPr>
      <w:numPr>
        <w:numId w:val="8"/>
      </w:numPr>
    </w:pPr>
  </w:style>
  <w:style w:type="paragraph" w:customStyle="1" w:styleId="ListAlpha2">
    <w:name w:val="List Alpha 2"/>
    <w:basedOn w:val="List2"/>
    <w:rsid w:val="00BD481A"/>
    <w:pPr>
      <w:numPr>
        <w:numId w:val="7"/>
      </w:numPr>
    </w:pPr>
  </w:style>
  <w:style w:type="paragraph" w:styleId="List2">
    <w:name w:val="List 2"/>
    <w:basedOn w:val="BodyText"/>
    <w:rsid w:val="00BD4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8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81A"/>
    <w:pPr>
      <w:numPr>
        <w:numId w:val="3"/>
      </w:numPr>
    </w:pPr>
  </w:style>
  <w:style w:type="paragraph" w:styleId="ListContinue2">
    <w:name w:val="List Continue 2"/>
    <w:basedOn w:val="List2"/>
    <w:rsid w:val="00BD481A"/>
    <w:pPr>
      <w:ind w:firstLine="0"/>
    </w:pPr>
  </w:style>
  <w:style w:type="paragraph" w:styleId="ListContinue3">
    <w:name w:val="List Continue 3"/>
    <w:basedOn w:val="List3"/>
    <w:rsid w:val="00BD481A"/>
    <w:pPr>
      <w:ind w:left="1021" w:firstLine="0"/>
    </w:pPr>
  </w:style>
  <w:style w:type="paragraph" w:styleId="ListContinue4">
    <w:name w:val="List Continue 4"/>
    <w:basedOn w:val="List4"/>
    <w:rsid w:val="00BD481A"/>
    <w:pPr>
      <w:ind w:firstLine="0"/>
    </w:pPr>
  </w:style>
  <w:style w:type="paragraph" w:styleId="ListContinue5">
    <w:name w:val="List Continue 5"/>
    <w:basedOn w:val="List5"/>
    <w:rsid w:val="00BD481A"/>
    <w:pPr>
      <w:ind w:firstLine="0"/>
    </w:pPr>
  </w:style>
  <w:style w:type="paragraph" w:styleId="ListNumber3">
    <w:name w:val="List Number 3"/>
    <w:basedOn w:val="List3"/>
    <w:rsid w:val="00BD481A"/>
    <w:pPr>
      <w:numPr>
        <w:numId w:val="4"/>
      </w:numPr>
    </w:pPr>
  </w:style>
  <w:style w:type="paragraph" w:styleId="ListNumber4">
    <w:name w:val="List Number 4"/>
    <w:basedOn w:val="List4"/>
    <w:rsid w:val="00BD481A"/>
    <w:pPr>
      <w:numPr>
        <w:numId w:val="5"/>
      </w:numPr>
    </w:pPr>
  </w:style>
  <w:style w:type="paragraph" w:styleId="ListNumber5">
    <w:name w:val="List Number 5"/>
    <w:basedOn w:val="List5"/>
    <w:rsid w:val="00BD481A"/>
    <w:pPr>
      <w:numPr>
        <w:numId w:val="6"/>
      </w:numPr>
    </w:pPr>
  </w:style>
  <w:style w:type="paragraph" w:styleId="BlockText">
    <w:name w:val="Block Text"/>
    <w:basedOn w:val="Normal"/>
    <w:rsid w:val="00BD4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81A"/>
    <w:rPr>
      <w:sz w:val="16"/>
      <w:vertAlign w:val="superscript"/>
    </w:rPr>
  </w:style>
  <w:style w:type="character" w:customStyle="1" w:styleId="Symbols">
    <w:name w:val="Symbols"/>
    <w:basedOn w:val="DefaultParagraphFont"/>
    <w:rsid w:val="00BD481A"/>
    <w:rPr>
      <w:rFonts w:ascii="Symbol" w:hAnsi="Symbol"/>
    </w:rPr>
  </w:style>
  <w:style w:type="character" w:customStyle="1" w:styleId="MenuOptions">
    <w:name w:val="Menu Options"/>
    <w:basedOn w:val="DefaultParagraphFont"/>
    <w:rsid w:val="00BD4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81A"/>
    <w:rPr>
      <w:b/>
    </w:rPr>
  </w:style>
  <w:style w:type="character" w:customStyle="1" w:styleId="Underlined">
    <w:name w:val="Underlined"/>
    <w:basedOn w:val="DefaultParagraphFont"/>
    <w:rsid w:val="00BD481A"/>
    <w:rPr>
      <w:u w:val="single"/>
    </w:rPr>
  </w:style>
  <w:style w:type="paragraph" w:customStyle="1" w:styleId="TableBodyTextRight">
    <w:name w:val="Table Body Text Right"/>
    <w:basedOn w:val="TableBodyText"/>
    <w:rsid w:val="00BD4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81A"/>
    <w:rPr>
      <w:sz w:val="18"/>
    </w:rPr>
  </w:style>
  <w:style w:type="paragraph" w:customStyle="1" w:styleId="BodySmallRight">
    <w:name w:val="Body Small Right"/>
    <w:basedOn w:val="BodyTextRight"/>
    <w:rsid w:val="00BD481A"/>
    <w:rPr>
      <w:sz w:val="18"/>
      <w:szCs w:val="18"/>
    </w:rPr>
  </w:style>
  <w:style w:type="paragraph" w:customStyle="1" w:styleId="MarginEdition">
    <w:name w:val="Margin Edition"/>
    <w:basedOn w:val="MarginNote"/>
    <w:rsid w:val="00BD4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81A"/>
    <w:rPr>
      <w:sz w:val="2"/>
      <w:szCs w:val="2"/>
    </w:rPr>
  </w:style>
  <w:style w:type="character" w:customStyle="1" w:styleId="Small">
    <w:name w:val="Small"/>
    <w:basedOn w:val="DefaultParagraphFont"/>
    <w:rsid w:val="00BD481A"/>
    <w:rPr>
      <w:sz w:val="16"/>
    </w:rPr>
  </w:style>
  <w:style w:type="paragraph" w:customStyle="1" w:styleId="WideTable">
    <w:name w:val="Wide Table"/>
    <w:basedOn w:val="Normal"/>
    <w:rsid w:val="00BD4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81A"/>
  </w:style>
  <w:style w:type="paragraph" w:styleId="Quote">
    <w:name w:val="Quote"/>
    <w:basedOn w:val="Heading1"/>
    <w:link w:val="QuoteChar"/>
    <w:qFormat/>
    <w:rsid w:val="00BD4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81A"/>
    <w:pPr>
      <w:pageBreakBefore/>
    </w:pPr>
  </w:style>
  <w:style w:type="paragraph" w:customStyle="1" w:styleId="Border">
    <w:name w:val="Border"/>
    <w:basedOn w:val="Normal"/>
    <w:qFormat/>
    <w:rsid w:val="00BD4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81A"/>
    <w:rPr>
      <w:u w:val="single"/>
    </w:rPr>
  </w:style>
  <w:style w:type="character" w:customStyle="1" w:styleId="BoldandItalics">
    <w:name w:val="Bold and Italics"/>
    <w:qFormat/>
    <w:rsid w:val="00BD481A"/>
    <w:rPr>
      <w:b/>
      <w:i/>
      <w:u w:val="none"/>
    </w:rPr>
  </w:style>
  <w:style w:type="paragraph" w:styleId="BalloonText">
    <w:name w:val="Balloon Text"/>
    <w:basedOn w:val="Normal"/>
    <w:link w:val="BalloonTextChar"/>
    <w:rsid w:val="00BD4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81A"/>
    <w:pPr>
      <w:spacing w:before="0" w:after="0"/>
    </w:pPr>
  </w:style>
  <w:style w:type="paragraph" w:customStyle="1" w:styleId="BodyTextBold">
    <w:name w:val="Body Text Bold"/>
    <w:basedOn w:val="BodyText"/>
    <w:qFormat/>
    <w:rsid w:val="00BD481A"/>
    <w:rPr>
      <w:b/>
    </w:rPr>
  </w:style>
  <w:style w:type="character" w:styleId="Hyperlink">
    <w:name w:val="Hyperlink"/>
    <w:basedOn w:val="DefaultParagraphFont"/>
    <w:uiPriority w:val="99"/>
    <w:unhideWhenUsed/>
    <w:rsid w:val="000D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1805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ICTICT404 Use online learning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2019-09-02T01:47:00Z</dcterms:created>
  <dcterms:modified xsi:type="dcterms:W3CDTF">2019-09-02T01:47:00Z</dcterms:modified>
</cp:coreProperties>
</file>