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925" w:rsidP="00D16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ICTICT316 Implement new technology</w:t>
      </w:r>
      <w:r>
        <w:fldChar w:fldCharType="end"/>
      </w:r>
    </w:p>
    <w:p w:rsidR="00D16925" w:rsidP="00D16925">
      <w:pPr>
        <w:pStyle w:val="Version"/>
        <w:sectPr w:rsidSect="002C3C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CFC" w:rsidP="002C3CFC">
      <w:pPr>
        <w:pStyle w:val="SuperHeading"/>
      </w:pPr>
      <w:r w:rsidRPr="002C3CFC">
        <w:t>ICTICT316 Implement new technology</w:t>
      </w:r>
    </w:p>
    <w:p w:rsidR="00000000" w:rsidRPr="002C3CFC" w:rsidP="002C3CFC">
      <w:pPr>
        <w:pStyle w:val="Heading1"/>
      </w:pPr>
      <w:bookmarkStart w:id="1" w:name="O_1220302"/>
      <w:bookmarkEnd w:id="1"/>
      <w:r w:rsidRPr="002C3C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FC" w:rsidP="002C3CFC">
            <w:pPr>
              <w:pStyle w:val="BodyText"/>
            </w:pPr>
            <w:r w:rsidRPr="002C3CF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BodyText"/>
              <w:rPr>
                <w:lang w:val="en-NZ"/>
              </w:rPr>
            </w:pPr>
            <w:r w:rsidRPr="002C3CFC">
              <w:rPr>
                <w:rStyle w:val="SpecialBold"/>
              </w:rPr>
              <w:t>Comments</w:t>
            </w:r>
          </w:p>
        </w:tc>
      </w:tr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BodyText"/>
              <w:rPr>
                <w:lang w:val="en-NZ"/>
              </w:rPr>
            </w:pPr>
            <w:r w:rsidRPr="002C3CF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FC" w:rsidP="002C3CFC">
            <w:pPr>
              <w:pStyle w:val="BodyText"/>
            </w:pPr>
            <w:r w:rsidRPr="002C3CFC">
              <w:t>This version first released with the Information and Communications Technology Training Package Version 8.0.</w:t>
            </w:r>
          </w:p>
          <w:p w:rsidR="00000000" w:rsidRPr="002C3CFC" w:rsidP="002C3CFC">
            <w:pPr>
              <w:pStyle w:val="BodyText"/>
            </w:pPr>
            <w:r w:rsidRPr="002C3CFC">
              <w:t>Supersedes and is equivalent to ICTICT306 Migrate to new technology.</w:t>
            </w:r>
          </w:p>
          <w:p w:rsidR="00000000" w:rsidRPr="002C3CFC" w:rsidP="002C3CFC">
            <w:pPr>
              <w:pStyle w:val="BodyText"/>
            </w:pPr>
            <w:r w:rsidRPr="002C3CFC">
              <w:t>Updated title to better refle</w:t>
            </w:r>
            <w:r w:rsidRPr="002C3CFC">
              <w:t>ct unit scope.</w:t>
            </w:r>
          </w:p>
        </w:tc>
      </w:tr>
    </w:tbl>
    <w:p w:rsidR="00000000" w:rsidRPr="002C3CFC" w:rsidP="002C3CFC">
      <w:pPr>
        <w:pStyle w:val="BodyText"/>
      </w:pPr>
    </w:p>
    <w:p w:rsidR="00000000" w:rsidRPr="002C3CFC" w:rsidP="002C3CFC">
      <w:pPr>
        <w:pStyle w:val="AllowPageBreak"/>
      </w:pPr>
    </w:p>
    <w:p w:rsidR="00000000" w:rsidRPr="002C3CFC" w:rsidP="002C3CFC">
      <w:pPr>
        <w:pStyle w:val="Heading1"/>
      </w:pPr>
      <w:bookmarkStart w:id="2" w:name="O_1220303"/>
      <w:bookmarkEnd w:id="2"/>
      <w:r w:rsidRPr="002C3CFC">
        <w:t>Application</w:t>
      </w:r>
    </w:p>
    <w:p w:rsidR="00000000" w:rsidRPr="002C3CFC" w:rsidP="00D16925">
      <w:pPr>
        <w:pStyle w:val="BodyText"/>
      </w:pPr>
      <w:r w:rsidRPr="002C3CFC">
        <w:t>This unit describes the skills and knowledge required to research, source, evaluate and apply new technologies to improve operational performance in a variety of contexts.</w:t>
      </w:r>
    </w:p>
    <w:p w:rsidR="00000000" w:rsidRPr="002C3CFC" w:rsidP="00D16925">
      <w:pPr>
        <w:pStyle w:val="BodyText"/>
      </w:pPr>
      <w:r w:rsidRPr="002C3CFC">
        <w:t xml:space="preserve">The unit applies to individuals who </w:t>
      </w:r>
      <w:r w:rsidRPr="002C3CFC">
        <w:t>may work in roles such as support desk technicians, who are engaged in improving organisational processes, systems and technologies.</w:t>
      </w:r>
    </w:p>
    <w:p w:rsidR="00000000" w:rsidRPr="002C3CFC" w:rsidP="00D16925">
      <w:pPr>
        <w:pStyle w:val="BodyText"/>
      </w:pPr>
      <w:r w:rsidRPr="002C3CFC">
        <w:t>No licensing, legislative or certification requirements apply to this unit at the time of publication.</w:t>
      </w:r>
    </w:p>
    <w:p w:rsidR="00000000" w:rsidRPr="002C3CFC" w:rsidP="002C3CFC">
      <w:pPr>
        <w:pStyle w:val="Heading1"/>
      </w:pPr>
      <w:bookmarkStart w:id="3" w:name="O_1220306"/>
      <w:bookmarkEnd w:id="3"/>
      <w:r w:rsidRPr="002C3CFC">
        <w:t>U</w:t>
      </w:r>
      <w:r w:rsidRPr="002C3CFC">
        <w:t>nit Sector</w:t>
      </w:r>
    </w:p>
    <w:p w:rsidR="00000000" w:rsidRPr="002C3CFC" w:rsidP="00D16925">
      <w:pPr>
        <w:pStyle w:val="BodyText"/>
      </w:pPr>
      <w:r w:rsidRPr="002C3CFC">
        <w:t>General ICT</w:t>
      </w:r>
    </w:p>
    <w:p w:rsidR="00000000" w:rsidRPr="002C3CFC" w:rsidP="002C3CFC">
      <w:pPr>
        <w:pStyle w:val="Heading1"/>
      </w:pPr>
      <w:bookmarkStart w:id="4" w:name="O_1220307"/>
      <w:bookmarkEnd w:id="4"/>
      <w:r w:rsidRPr="002C3C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FC" w:rsidP="002C3CFC">
            <w:pPr>
              <w:pStyle w:val="BodyText"/>
            </w:pPr>
            <w:r w:rsidRPr="002C3CFC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BodyText"/>
              <w:rPr>
                <w:lang w:val="en-NZ"/>
              </w:rPr>
            </w:pPr>
            <w:r w:rsidRPr="002C3CFC">
              <w:rPr>
                <w:rStyle w:val="SpecialBold"/>
              </w:rPr>
              <w:t>PERFORMANCE CRITERIA</w:t>
            </w:r>
          </w:p>
        </w:tc>
      </w:tr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FC" w:rsidP="002C3CFC">
            <w:pPr>
              <w:pStyle w:val="BodyText"/>
            </w:pPr>
            <w:r w:rsidRPr="002C3CFC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BodyText"/>
              <w:rPr>
                <w:lang w:val="en-NZ"/>
              </w:rPr>
            </w:pPr>
            <w:r w:rsidRPr="002C3C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List"/>
              <w:rPr>
                <w:lang w:val="en-NZ"/>
              </w:rPr>
            </w:pPr>
            <w:r w:rsidRPr="002C3CFC">
              <w:t>1. Prepare to implement new technology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FC" w:rsidP="002C3CFC">
            <w:pPr>
              <w:pStyle w:val="List"/>
            </w:pPr>
            <w:r w:rsidRPr="002C3CFC">
              <w:t>1.1 Confirm work brief and tasks according to organisational policies and procedures</w:t>
            </w:r>
          </w:p>
          <w:p w:rsidR="00000000" w:rsidRPr="002C3CFC" w:rsidP="002C3CFC">
            <w:pPr>
              <w:pStyle w:val="List"/>
            </w:pPr>
            <w:r w:rsidRPr="002C3CFC">
              <w:t>1.2 Review operational goals according to work brief</w:t>
            </w:r>
          </w:p>
          <w:p w:rsidR="00000000" w:rsidRPr="002C3CFC" w:rsidP="002C3CFC">
            <w:pPr>
              <w:pStyle w:val="List"/>
            </w:pPr>
            <w:r w:rsidRPr="002C3CFC">
              <w:t>1.3 Research new operational technology options</w:t>
            </w:r>
          </w:p>
          <w:p w:rsidR="00000000" w:rsidRPr="002C3CFC" w:rsidP="002C3CFC">
            <w:pPr>
              <w:pStyle w:val="List"/>
            </w:pPr>
            <w:r w:rsidRPr="002C3CFC">
              <w:t>1.4 Prepare evaluation checklis</w:t>
            </w:r>
            <w:r w:rsidRPr="002C3CFC">
              <w:t>t according to organisational requirements</w:t>
            </w:r>
          </w:p>
          <w:p w:rsidR="00000000" w:rsidRPr="002C3CFC" w:rsidP="002C3CFC">
            <w:pPr>
              <w:pStyle w:val="List"/>
            </w:pPr>
            <w:r w:rsidRPr="002C3CFC">
              <w:t>1.5 Evaluate and select technologies according to work brief and prepared checklist</w:t>
            </w:r>
          </w:p>
          <w:p w:rsidR="00000000" w:rsidP="002C3CFC">
            <w:pPr>
              <w:pStyle w:val="List"/>
              <w:rPr>
                <w:lang w:val="en-NZ"/>
              </w:rPr>
            </w:pPr>
            <w:r w:rsidRPr="002C3CFC">
              <w:t xml:space="preserve">1.6 Source selected technologies according to organisational </w:t>
            </w:r>
            <w:r w:rsidRPr="002C3CFC">
              <w:t>policies and procedures</w:t>
            </w:r>
          </w:p>
        </w:tc>
      </w:tr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List"/>
              <w:rPr>
                <w:lang w:val="en-NZ"/>
              </w:rPr>
            </w:pPr>
            <w:r w:rsidRPr="002C3CFC">
              <w:t>2. Integrate new technology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FC" w:rsidP="002C3CFC">
            <w:pPr>
              <w:pStyle w:val="List"/>
            </w:pPr>
            <w:r w:rsidRPr="002C3CFC">
              <w:t>2.1 Confirm technology implementation requirements and specifications in consultation with required personnel</w:t>
            </w:r>
          </w:p>
          <w:p w:rsidR="00000000" w:rsidRPr="002C3CFC" w:rsidP="002C3CFC">
            <w:pPr>
              <w:pStyle w:val="List"/>
            </w:pPr>
            <w:r w:rsidRPr="002C3CFC">
              <w:t>2.2 Prepare configuration components</w:t>
            </w:r>
          </w:p>
          <w:p w:rsidR="00000000" w:rsidRPr="002C3CFC" w:rsidP="002C3CFC">
            <w:pPr>
              <w:pStyle w:val="List"/>
            </w:pPr>
            <w:r w:rsidRPr="002C3CFC">
              <w:t>2.3 Configure technology according to work brief</w:t>
            </w:r>
          </w:p>
          <w:p w:rsidR="00000000" w:rsidP="002C3CFC">
            <w:pPr>
              <w:pStyle w:val="List"/>
              <w:rPr>
                <w:lang w:val="en-NZ"/>
              </w:rPr>
            </w:pPr>
            <w:r w:rsidRPr="002C3CFC">
              <w:t>2.4 Test new technology according to policies and procedures</w:t>
            </w:r>
            <w:r w:rsidRPr="002C3CFC">
              <w:t xml:space="preserve"> and rectify any issues within scope of own role</w:t>
            </w:r>
          </w:p>
        </w:tc>
      </w:tr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List"/>
              <w:rPr>
                <w:lang w:val="en-NZ"/>
              </w:rPr>
            </w:pPr>
            <w:r w:rsidRPr="002C3CFC">
              <w:t>3. Evaluate integrated technology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FC" w:rsidP="002C3CFC">
            <w:pPr>
              <w:pStyle w:val="List"/>
            </w:pPr>
            <w:r w:rsidRPr="002C3CFC">
              <w:t>3.1 Assess extent to which newly integrated technology has met organisational goals and activities against evaluation checklist</w:t>
            </w:r>
          </w:p>
          <w:p w:rsidR="00000000" w:rsidRPr="002C3CFC" w:rsidP="002C3CFC">
            <w:pPr>
              <w:pStyle w:val="List"/>
            </w:pPr>
            <w:r w:rsidRPr="002C3CFC">
              <w:t>3.2 Determine environmental impact of new eq</w:t>
            </w:r>
            <w:r w:rsidRPr="002C3CFC">
              <w:t>uipment</w:t>
            </w:r>
          </w:p>
          <w:p w:rsidR="00000000" w:rsidRPr="002C3CFC" w:rsidP="002C3CFC">
            <w:pPr>
              <w:pStyle w:val="List"/>
            </w:pPr>
            <w:r w:rsidRPr="002C3CFC">
              <w:t>3.3 Complete workplace documentation of technology implementation and evaluation outcomes according to organisational requirements</w:t>
            </w:r>
          </w:p>
        </w:tc>
      </w:tr>
    </w:tbl>
    <w:p w:rsidR="00000000" w:rsidRPr="002C3CFC" w:rsidP="002C3CFC">
      <w:pPr>
        <w:pStyle w:val="BodyText"/>
      </w:pPr>
    </w:p>
    <w:p w:rsidR="00000000" w:rsidRPr="002C3CFC" w:rsidP="002C3CFC">
      <w:pPr>
        <w:pStyle w:val="AllowPageBreak"/>
      </w:pPr>
    </w:p>
    <w:p w:rsidR="00000000" w:rsidRPr="002C3CFC" w:rsidP="002C3CFC">
      <w:pPr>
        <w:pStyle w:val="Heading1"/>
      </w:pPr>
      <w:bookmarkStart w:id="5" w:name="O_1220308"/>
      <w:bookmarkEnd w:id="5"/>
      <w:r w:rsidRPr="002C3CFC">
        <w:t>Foundation Skills</w:t>
      </w:r>
    </w:p>
    <w:p w:rsidR="00000000" w:rsidRPr="00D16925" w:rsidP="00D16925">
      <w:pPr>
        <w:pStyle w:val="BodyText"/>
        <w:rPr>
          <w:i/>
        </w:rPr>
      </w:pPr>
      <w:r w:rsidRPr="00D1692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FC" w:rsidP="002C3CFC">
            <w:pPr>
              <w:pStyle w:val="BodyText"/>
            </w:pPr>
            <w:r w:rsidRPr="002C3CFC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BodyText"/>
              <w:rPr>
                <w:lang w:val="en-NZ"/>
              </w:rPr>
            </w:pPr>
            <w:r w:rsidRPr="002C3CFC">
              <w:rPr>
                <w:rStyle w:val="SpecialBold"/>
              </w:rPr>
              <w:t>Description</w:t>
            </w:r>
          </w:p>
        </w:tc>
      </w:tr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BodyText"/>
              <w:rPr>
                <w:lang w:val="en-NZ"/>
              </w:rPr>
            </w:pPr>
            <w:r w:rsidRPr="002C3CFC">
              <w:t>Learning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ListBullet"/>
              <w:rPr>
                <w:lang w:val="en-NZ"/>
              </w:rPr>
            </w:pPr>
            <w:r w:rsidRPr="002C3CFC">
              <w:t>Investigates, evaluates and applies information from a range of com</w:t>
            </w:r>
            <w:r w:rsidRPr="002C3CFC">
              <w:t>plex and technical texts to expand own knowledge and identify new technologies that will benefit the organisation</w:t>
            </w:r>
          </w:p>
        </w:tc>
      </w:tr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BodyText"/>
              <w:rPr>
                <w:lang w:val="en-NZ"/>
              </w:rPr>
            </w:pPr>
            <w:r w:rsidRPr="002C3CFC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FC" w:rsidP="002C3CFC">
            <w:pPr>
              <w:pStyle w:val="ListBullet"/>
            </w:pPr>
            <w:r w:rsidRPr="002C3CFC">
              <w:t>Converts technical language and terminology to plain English to communicate changes</w:t>
            </w:r>
          </w:p>
          <w:p w:rsidR="00000000" w:rsidP="002C3CFC">
            <w:pPr>
              <w:pStyle w:val="ListBullet"/>
              <w:rPr>
                <w:lang w:val="en-NZ"/>
              </w:rPr>
            </w:pPr>
            <w:r w:rsidRPr="002C3CFC">
              <w:t>Asks questions and actively listens to gather information about job requirements and software systems</w:t>
            </w:r>
          </w:p>
        </w:tc>
      </w:tr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BodyText"/>
              <w:rPr>
                <w:lang w:val="en-NZ"/>
              </w:rPr>
            </w:pPr>
            <w:r w:rsidRPr="002C3CFC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FC" w:rsidP="002C3CFC">
            <w:pPr>
              <w:pStyle w:val="ListBullet"/>
            </w:pPr>
            <w:r w:rsidRPr="002C3CFC">
              <w:t>Identifies and interprets a variety of numerical and diagrammatic information with terminology unique to job requirements</w:t>
            </w:r>
          </w:p>
          <w:p w:rsidR="00000000" w:rsidP="002C3CFC">
            <w:pPr>
              <w:pStyle w:val="ListBullet"/>
              <w:rPr>
                <w:lang w:val="en-NZ"/>
              </w:rPr>
            </w:pPr>
            <w:r w:rsidRPr="002C3CFC">
              <w:t>Reviews a range of doc</w:t>
            </w:r>
            <w:r w:rsidRPr="002C3CFC">
              <w:t>uments to identify organisational requirements</w:t>
            </w:r>
          </w:p>
        </w:tc>
      </w:tr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BodyText"/>
              <w:rPr>
                <w:lang w:val="en-NZ"/>
              </w:rPr>
            </w:pPr>
            <w:r w:rsidRPr="002C3CFC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ListBullet"/>
              <w:rPr>
                <w:lang w:val="en-NZ"/>
              </w:rPr>
            </w:pPr>
            <w:r w:rsidRPr="002C3CFC">
              <w:t>Uses correct spelling, grammar and plain English to complete documentation</w:t>
            </w:r>
          </w:p>
        </w:tc>
      </w:tr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BodyText"/>
              <w:rPr>
                <w:lang w:val="en-NZ"/>
              </w:rPr>
            </w:pPr>
            <w:r w:rsidRPr="002C3CFC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ListBullet"/>
              <w:rPr>
                <w:lang w:val="en-NZ"/>
              </w:rPr>
            </w:pPr>
            <w:r w:rsidRPr="002C3CFC">
              <w:t xml:space="preserve">Takes responsibility for planning and organising own workload, identifying ways of sequencing for </w:t>
            </w:r>
            <w:r w:rsidRPr="002C3CFC">
              <w:t>greater efficiency</w:t>
            </w:r>
          </w:p>
        </w:tc>
      </w:tr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BodyText"/>
              <w:rPr>
                <w:lang w:val="en-NZ"/>
              </w:rPr>
            </w:pPr>
            <w:r w:rsidRPr="002C3CFC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FC" w:rsidP="002C3CFC">
            <w:pPr>
              <w:pStyle w:val="ListBullet"/>
            </w:pPr>
            <w:r w:rsidRPr="002C3CFC">
              <w:t>Tests and operates common digital tools and systems to effectively complete routine tasks</w:t>
            </w:r>
          </w:p>
        </w:tc>
      </w:tr>
    </w:tbl>
    <w:p w:rsidR="00000000" w:rsidRPr="002C3CFC" w:rsidP="002C3CFC">
      <w:pPr>
        <w:pStyle w:val="BodyText"/>
      </w:pPr>
    </w:p>
    <w:p w:rsidR="00000000" w:rsidRPr="002C3CFC" w:rsidP="002C3CFC">
      <w:pPr>
        <w:pStyle w:val="AllowPageBreak"/>
      </w:pPr>
    </w:p>
    <w:p w:rsidR="00000000" w:rsidRPr="002C3CFC" w:rsidP="002C3CFC">
      <w:pPr>
        <w:pStyle w:val="Heading1"/>
      </w:pPr>
      <w:bookmarkStart w:id="6" w:name="O_1220310"/>
      <w:bookmarkEnd w:id="6"/>
      <w:r w:rsidRPr="002C3CFC">
        <w:t>Unit Mapping Information</w:t>
      </w:r>
    </w:p>
    <w:p w:rsidR="00000000" w:rsidRPr="002C3CFC" w:rsidP="00D16925">
      <w:pPr>
        <w:pStyle w:val="BodyText"/>
      </w:pPr>
      <w:r w:rsidRPr="002C3CFC">
        <w:t>Supersedes and is equivalent to ICTICT306 Migrate to new technology.</w:t>
      </w:r>
    </w:p>
    <w:p w:rsidR="00000000" w:rsidRPr="002C3CFC" w:rsidP="002C3CFC">
      <w:pPr>
        <w:pStyle w:val="Heading1"/>
      </w:pPr>
      <w:bookmarkStart w:id="7" w:name="O_1220317"/>
      <w:bookmarkEnd w:id="7"/>
      <w:r w:rsidRPr="002C3CFC">
        <w:t>Links</w:t>
      </w:r>
    </w:p>
    <w:p w:rsidR="00000000" w:rsidRPr="002C3CFC" w:rsidP="00D16925">
      <w:pPr>
        <w:pStyle w:val="BodyText"/>
      </w:pPr>
      <w:r w:rsidRPr="002C3CFC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7588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C3CFC" w:rsidP="00D16925">
      <w:pPr>
        <w:pStyle w:val="BodyText"/>
        <w:sectPr w:rsidSect="002C3C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3CFC" w:rsidP="002C3CFC">
      <w:pPr>
        <w:pStyle w:val="SuperHeading"/>
      </w:pPr>
      <w:r w:rsidRPr="002C3CFC">
        <w:t xml:space="preserve">Assessment </w:t>
      </w:r>
      <w:r w:rsidRPr="002C3CFC">
        <w:t>Requirements for ICTICT316 Implement new technology</w:t>
      </w:r>
    </w:p>
    <w:p w:rsidR="00000000" w:rsidRPr="002C3CFC" w:rsidP="002C3CFC">
      <w:pPr>
        <w:pStyle w:val="Heading1"/>
      </w:pPr>
      <w:bookmarkStart w:id="8" w:name="O_1220312"/>
      <w:bookmarkEnd w:id="8"/>
      <w:r w:rsidRPr="002C3C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FC" w:rsidP="002C3CFC">
            <w:pPr>
              <w:pStyle w:val="BodyText"/>
            </w:pPr>
            <w:r w:rsidRPr="002C3CF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BodyText"/>
              <w:rPr>
                <w:lang w:val="en-NZ"/>
              </w:rPr>
            </w:pPr>
            <w:r w:rsidRPr="002C3CFC">
              <w:rPr>
                <w:rStyle w:val="SpecialBold"/>
              </w:rPr>
              <w:t>Comments</w:t>
            </w:r>
          </w:p>
        </w:tc>
      </w:tr>
      <w:tr w:rsidTr="002C3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CFC">
            <w:pPr>
              <w:pStyle w:val="BodyText"/>
              <w:rPr>
                <w:lang w:val="en-NZ"/>
              </w:rPr>
            </w:pPr>
            <w:r w:rsidRPr="002C3CF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CFC" w:rsidP="002C3CFC">
            <w:pPr>
              <w:pStyle w:val="BodyText"/>
            </w:pPr>
            <w:r w:rsidRPr="002C3CFC">
              <w:t>This version first released with the Information and Communications Technology Training Package Version 8.0.</w:t>
            </w:r>
          </w:p>
          <w:p w:rsidR="00000000" w:rsidRPr="002C3CFC" w:rsidP="002C3CFC">
            <w:pPr>
              <w:pStyle w:val="BodyText"/>
            </w:pPr>
            <w:r w:rsidRPr="002C3CFC">
              <w:t>Supersedes and is equivalen</w:t>
            </w:r>
            <w:r w:rsidRPr="002C3CFC">
              <w:t>t to ICTICT306 Migrate to new technology.</w:t>
            </w:r>
          </w:p>
          <w:p w:rsidR="00000000" w:rsidRPr="002C3CFC" w:rsidP="002C3CFC">
            <w:pPr>
              <w:pStyle w:val="BodyText"/>
            </w:pPr>
            <w:r w:rsidRPr="002C3CFC">
              <w:t>Updated title to better reflect unit scope.</w:t>
            </w:r>
          </w:p>
        </w:tc>
      </w:tr>
    </w:tbl>
    <w:p w:rsidR="00000000" w:rsidRPr="002C3CFC" w:rsidP="002C3CFC">
      <w:pPr>
        <w:pStyle w:val="BodyText"/>
      </w:pPr>
    </w:p>
    <w:p w:rsidR="00000000" w:rsidRPr="002C3CFC" w:rsidP="002C3CFC">
      <w:pPr>
        <w:pStyle w:val="AllowPageBreak"/>
      </w:pPr>
    </w:p>
    <w:p w:rsidR="00000000" w:rsidRPr="002C3CFC" w:rsidP="002C3CFC">
      <w:pPr>
        <w:pStyle w:val="Heading1"/>
      </w:pPr>
      <w:bookmarkStart w:id="9" w:name="O_1220313"/>
      <w:bookmarkEnd w:id="9"/>
      <w:r w:rsidRPr="002C3CFC">
        <w:t>Performance Evidence</w:t>
      </w:r>
    </w:p>
    <w:p w:rsidR="00000000" w:rsidRPr="002C3CFC" w:rsidP="00D16925">
      <w:pPr>
        <w:pStyle w:val="BodyText"/>
      </w:pPr>
      <w:r w:rsidRPr="002C3CFC">
        <w:t>The candidate must demonstrate the ability to complete the tasks outlined in the elements, performance criteria and foundation skills of this unit, including evidence of the ability to:</w:t>
      </w:r>
    </w:p>
    <w:p w:rsidR="00000000" w:rsidRPr="002C3CFC" w:rsidP="002C3CFC">
      <w:pPr>
        <w:pStyle w:val="ListBullet"/>
      </w:pPr>
      <w:r w:rsidRPr="002C3CFC">
        <w:t>implement at least two different technologies into an organisation or</w:t>
      </w:r>
      <w:r w:rsidRPr="002C3CFC">
        <w:t xml:space="preserve"> work area</w:t>
      </w:r>
    </w:p>
    <w:p w:rsidR="00000000" w:rsidRPr="002C3CFC" w:rsidP="002C3CFC">
      <w:pPr>
        <w:pStyle w:val="ListBullet"/>
      </w:pPr>
      <w:r w:rsidRPr="002C3CFC">
        <w:t>evaluate impact of implemented new technology on at least one occasion.</w:t>
      </w:r>
    </w:p>
    <w:p w:rsidR="00000000" w:rsidRPr="002C3CFC" w:rsidP="002C3CFC">
      <w:pPr>
        <w:pStyle w:val="BodyText"/>
      </w:pPr>
    </w:p>
    <w:p w:rsidR="00000000" w:rsidRPr="002C3CFC" w:rsidP="00D16925">
      <w:pPr>
        <w:pStyle w:val="BodyText"/>
      </w:pPr>
      <w:r w:rsidRPr="002C3CFC">
        <w:t>In the course of the above, the candidate must:</w:t>
      </w:r>
    </w:p>
    <w:p w:rsidR="00000000" w:rsidRPr="002C3CFC" w:rsidP="002C3CFC">
      <w:pPr>
        <w:pStyle w:val="ListBullet"/>
      </w:pPr>
      <w:r w:rsidRPr="002C3CFC">
        <w:t>apply required organisational policies and procedures.</w:t>
      </w:r>
    </w:p>
    <w:p w:rsidR="00000000" w:rsidRPr="002C3CFC" w:rsidP="002C3CFC">
      <w:pPr>
        <w:pStyle w:val="AllowPageBreak"/>
      </w:pPr>
    </w:p>
    <w:p w:rsidR="00000000" w:rsidRPr="002C3CFC" w:rsidP="002C3CFC">
      <w:pPr>
        <w:pStyle w:val="Heading1"/>
      </w:pPr>
      <w:bookmarkStart w:id="10" w:name="O_1220314"/>
      <w:bookmarkEnd w:id="10"/>
      <w:r w:rsidRPr="002C3CFC">
        <w:t>Knowledge Evidence</w:t>
      </w:r>
    </w:p>
    <w:p w:rsidR="00000000" w:rsidRPr="002C3CFC" w:rsidP="00D16925">
      <w:pPr>
        <w:pStyle w:val="BodyText"/>
      </w:pPr>
      <w:r w:rsidRPr="002C3CFC">
        <w:t>The candidate must be able to demonstrate knowledge to complete the tasks outlined in the elements, performance criteria and foundation skills of this unit, including knowledge of:</w:t>
      </w:r>
    </w:p>
    <w:p w:rsidR="00000000" w:rsidRPr="002C3CFC" w:rsidP="002C3CFC">
      <w:pPr>
        <w:pStyle w:val="ListBullet"/>
      </w:pPr>
      <w:r w:rsidRPr="002C3CFC">
        <w:t>functions and features of hardware and software used in organisations</w:t>
      </w:r>
    </w:p>
    <w:p w:rsidR="00000000" w:rsidRPr="002C3CFC" w:rsidP="002C3CFC">
      <w:pPr>
        <w:pStyle w:val="ListBullet"/>
      </w:pPr>
      <w:r w:rsidRPr="002C3CFC">
        <w:t>comm</w:t>
      </w:r>
      <w:r w:rsidRPr="002C3CFC">
        <w:t>on types of emerging technologies suitable for organisational processes and systems</w:t>
      </w:r>
    </w:p>
    <w:p w:rsidR="00000000" w:rsidRPr="002C3CFC" w:rsidP="002C3CFC">
      <w:pPr>
        <w:pStyle w:val="ListBullet"/>
      </w:pPr>
      <w:r w:rsidRPr="002C3CFC">
        <w:t>technology trends and forecasted demand for information and communications technology (ICT), including:</w:t>
      </w:r>
    </w:p>
    <w:p w:rsidR="00000000" w:rsidRPr="002C3CFC" w:rsidP="002C3CFC">
      <w:pPr>
        <w:pStyle w:val="ListBullet2"/>
      </w:pPr>
      <w:r w:rsidRPr="002C3CFC">
        <w:t>hardware</w:t>
      </w:r>
    </w:p>
    <w:p w:rsidR="00000000" w:rsidRPr="002C3CFC" w:rsidP="002C3CFC">
      <w:pPr>
        <w:pStyle w:val="ListBullet2"/>
      </w:pPr>
      <w:r w:rsidRPr="002C3CFC">
        <w:t>protocols</w:t>
      </w:r>
    </w:p>
    <w:p w:rsidR="00000000" w:rsidRPr="002C3CFC" w:rsidP="002C3CFC">
      <w:pPr>
        <w:pStyle w:val="ListBullet2"/>
      </w:pPr>
      <w:r w:rsidRPr="002C3CFC">
        <w:t>services</w:t>
      </w:r>
    </w:p>
    <w:p w:rsidR="00000000" w:rsidRPr="002C3CFC" w:rsidP="002C3CFC">
      <w:pPr>
        <w:pStyle w:val="ListBullet2"/>
      </w:pPr>
      <w:r w:rsidRPr="002C3CFC">
        <w:t>software</w:t>
      </w:r>
    </w:p>
    <w:p w:rsidR="00000000" w:rsidRPr="002C3CFC" w:rsidP="002C3CFC">
      <w:pPr>
        <w:pStyle w:val="ListBullet"/>
      </w:pPr>
      <w:r w:rsidRPr="002C3CFC">
        <w:t>methods to:</w:t>
      </w:r>
    </w:p>
    <w:p w:rsidR="00000000" w:rsidRPr="002C3CFC" w:rsidP="002C3CFC">
      <w:pPr>
        <w:pStyle w:val="ListBullet2"/>
      </w:pPr>
      <w:r w:rsidRPr="002C3CFC">
        <w:t>identify how operational goals can be actualised with emerging technology</w:t>
      </w:r>
    </w:p>
    <w:p w:rsidR="00000000" w:rsidRPr="002C3CFC" w:rsidP="002C3CFC">
      <w:pPr>
        <w:pStyle w:val="ListBullet2"/>
      </w:pPr>
      <w:r w:rsidRPr="002C3CFC">
        <w:t>evaluate implementation constraints of technologies</w:t>
      </w:r>
    </w:p>
    <w:p w:rsidR="00000000" w:rsidRPr="002C3CFC" w:rsidP="002C3CFC">
      <w:pPr>
        <w:pStyle w:val="ListBullet"/>
      </w:pPr>
      <w:r w:rsidRPr="002C3CFC">
        <w:t>configuration instructions, plans and techniques for new technology to be implemented</w:t>
      </w:r>
    </w:p>
    <w:p w:rsidR="00000000" w:rsidRPr="002C3CFC" w:rsidP="002C3CFC">
      <w:pPr>
        <w:pStyle w:val="ListBullet"/>
      </w:pPr>
      <w:r w:rsidRPr="002C3CFC">
        <w:t>types of environmental considerations for n</w:t>
      </w:r>
      <w:r w:rsidRPr="002C3CFC">
        <w:t>ew equipment</w:t>
      </w:r>
    </w:p>
    <w:p w:rsidR="00000000" w:rsidRPr="002C3CFC" w:rsidP="002C3CFC">
      <w:pPr>
        <w:pStyle w:val="ListBullet"/>
      </w:pPr>
      <w:r w:rsidRPr="002C3CFC">
        <w:t>functions and features of evaluation checklists, including environmental considerations associated with technology options</w:t>
      </w:r>
    </w:p>
    <w:p w:rsidR="00000000" w:rsidRPr="002C3CFC" w:rsidP="002C3CFC">
      <w:pPr>
        <w:pStyle w:val="ListBullet"/>
      </w:pPr>
      <w:r w:rsidRPr="002C3CFC">
        <w:t>methods to:</w:t>
      </w:r>
    </w:p>
    <w:p w:rsidR="00000000" w:rsidRPr="002C3CFC" w:rsidP="002C3CFC">
      <w:pPr>
        <w:pStyle w:val="ListBullet2"/>
      </w:pPr>
      <w:r w:rsidRPr="002C3CFC">
        <w:t>configure new technologies in different organisational contexts</w:t>
      </w:r>
    </w:p>
    <w:p w:rsidR="00000000" w:rsidRPr="002C3CFC" w:rsidP="002C3CFC">
      <w:pPr>
        <w:pStyle w:val="ListBullet2"/>
      </w:pPr>
      <w:r w:rsidRPr="002C3CFC">
        <w:t>review and test the implementation of new t</w:t>
      </w:r>
      <w:r w:rsidRPr="002C3CFC">
        <w:t>echnologies</w:t>
      </w:r>
    </w:p>
    <w:p w:rsidR="00000000" w:rsidRPr="002C3CFC" w:rsidP="002C3CFC">
      <w:pPr>
        <w:pStyle w:val="ListBullet"/>
      </w:pPr>
      <w:r w:rsidRPr="002C3CFC">
        <w:t>vendor software service specifications regarding system software changes</w:t>
      </w:r>
    </w:p>
    <w:p w:rsidR="00000000" w:rsidRPr="002C3CFC" w:rsidP="002C3CFC">
      <w:pPr>
        <w:pStyle w:val="ListBullet"/>
      </w:pPr>
      <w:r w:rsidRPr="002C3CFC">
        <w:t>organisational formats for reporting documentation</w:t>
      </w:r>
    </w:p>
    <w:p w:rsidR="00000000" w:rsidRPr="002C3CFC" w:rsidP="002C3CFC">
      <w:pPr>
        <w:pStyle w:val="ListBullet"/>
      </w:pPr>
      <w:r w:rsidRPr="002C3CFC">
        <w:t>organisational policies and procedures, and legislative requirements relating to work tasks.</w:t>
      </w:r>
    </w:p>
    <w:p w:rsidR="00000000" w:rsidRPr="002C3CFC" w:rsidP="002C3CFC">
      <w:pPr>
        <w:pStyle w:val="AllowPageBreak"/>
      </w:pPr>
    </w:p>
    <w:p w:rsidR="00000000" w:rsidRPr="002C3CFC" w:rsidP="002C3CFC">
      <w:pPr>
        <w:pStyle w:val="Heading1"/>
      </w:pPr>
      <w:bookmarkStart w:id="11" w:name="O_1220315"/>
      <w:bookmarkEnd w:id="11"/>
      <w:r w:rsidRPr="002C3CFC">
        <w:t>Assessment Conditions</w:t>
      </w:r>
    </w:p>
    <w:p w:rsidR="00000000" w:rsidRPr="002C3CFC" w:rsidP="00D16925">
      <w:pPr>
        <w:pStyle w:val="BodyText"/>
      </w:pPr>
      <w:r w:rsidRPr="002C3CFC">
        <w:t>Skills in this unit must be demonstrated in a workplace or simulated environment where the conditions are typical of those in a working environment in this industry.</w:t>
      </w:r>
    </w:p>
    <w:p w:rsidR="00000000" w:rsidRPr="002C3CFC" w:rsidP="00D16925">
      <w:pPr>
        <w:pStyle w:val="BodyText"/>
      </w:pPr>
      <w:r w:rsidRPr="002C3CFC">
        <w:t>This includes access to:</w:t>
      </w:r>
    </w:p>
    <w:p w:rsidR="00000000" w:rsidRPr="002C3CFC" w:rsidP="002C3CFC">
      <w:pPr>
        <w:pStyle w:val="ListBullet"/>
      </w:pPr>
      <w:r w:rsidRPr="002C3CFC">
        <w:t>new technologies, equipment and software b</w:t>
      </w:r>
      <w:r w:rsidRPr="002C3CFC">
        <w:t>eing used in industry</w:t>
      </w:r>
    </w:p>
    <w:p w:rsidR="00000000" w:rsidRPr="002C3CFC" w:rsidP="002C3CFC">
      <w:pPr>
        <w:pStyle w:val="ListBullet"/>
      </w:pPr>
      <w:r w:rsidRPr="002C3CFC">
        <w:t>work brief and organisational policies and procedures required to demonstrate the performance evidence.</w:t>
      </w:r>
    </w:p>
    <w:p w:rsidR="00000000" w:rsidRPr="002C3CFC" w:rsidP="002C3CFC">
      <w:pPr>
        <w:pStyle w:val="BodyText"/>
      </w:pPr>
    </w:p>
    <w:p w:rsidR="00000000" w:rsidRPr="002C3CFC" w:rsidP="00D16925">
      <w:pPr>
        <w:pStyle w:val="BodyText"/>
      </w:pPr>
      <w:r w:rsidRPr="002C3CFC">
        <w:t>Assessors of this unit must satisfy the requirements for assessors in applicable vocational education and training legislation, f</w:t>
      </w:r>
      <w:r w:rsidRPr="002C3CFC">
        <w:t>rameworks and/or standards.</w:t>
      </w:r>
    </w:p>
    <w:p w:rsidR="00000000" w:rsidRPr="002C3CFC" w:rsidP="002C3CFC">
      <w:pPr>
        <w:pStyle w:val="Heading1"/>
      </w:pPr>
      <w:bookmarkStart w:id="12" w:name="O_1220318"/>
      <w:bookmarkEnd w:id="12"/>
      <w:r w:rsidRPr="002C3CFC">
        <w:t>Links</w:t>
      </w:r>
    </w:p>
    <w:p w:rsidR="00000000" w:rsidRPr="002C3CFC" w:rsidP="00D16925">
      <w:pPr>
        <w:pStyle w:val="BodyText"/>
      </w:pPr>
      <w:r w:rsidRPr="002C3CFC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7588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C3CFC" w:rsidP="002C3CFC"/>
    <w:sectPr w:rsidSect="002C3C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FC" w:rsidRPr="00D16925" w:rsidP="00D16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25" w:rsidP="002C3C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925" w:rsidP="002C3C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6925" w:rsidP="002C3C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FC" w:rsidP="002C3C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6925">
      <w:t>Approved</w:t>
    </w:r>
    <w:r w:rsidR="00D169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69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6925">
      <w:rPr>
        <w:noProof/>
      </w:rPr>
      <w:t>4</w:t>
    </w:r>
    <w:r>
      <w:rPr>
        <w:noProof/>
      </w:rPr>
      <w:fldChar w:fldCharType="end"/>
    </w:r>
  </w:p>
  <w:p w:rsidR="002C3CFC" w:rsidP="002C3C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69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6925">
      <w:t>Future Skills Organisation</w:t>
    </w:r>
    <w:r w:rsidR="00D16925">
      <w:fldChar w:fldCharType="end"/>
    </w:r>
  </w:p>
  <w:p w:rsidR="002C3CFC" w:rsidP="002C3C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CFC" w:rsidRPr="00D16925" w:rsidP="00D16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25" w:rsidRPr="002D2AF8" w:rsidP="002C3C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ICTICT316 Implement new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6925" w:rsidP="002C3C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FC" w:rsidRPr="002D2AF8" w:rsidP="002C3C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6925">
      <w:t>ICTICT316 Implement new technology</w:t>
    </w:r>
    <w:r w:rsidR="00D169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6925">
      <w:rPr>
        <w:noProof/>
      </w:rPr>
      <w:t>1 March 2025</w:t>
    </w:r>
    <w:r>
      <w:fldChar w:fldCharType="end"/>
    </w:r>
  </w:p>
  <w:p w:rsidR="002C3CFC" w:rsidP="002C3C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E0E0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C42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640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C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C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C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C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C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C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C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C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C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C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C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CFC"/>
  </w:style>
  <w:style w:type="character" w:customStyle="1" w:styleId="Heading1Char">
    <w:name w:val="Heading 1 Char"/>
    <w:basedOn w:val="DefaultParagraphFont"/>
    <w:link w:val="Heading1"/>
    <w:rsid w:val="002C3C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C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C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3C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3C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CFC"/>
    <w:rPr>
      <w:b/>
      <w:spacing w:val="0"/>
    </w:rPr>
  </w:style>
  <w:style w:type="paragraph" w:styleId="ListBullet2">
    <w:name w:val="List Bullet 2"/>
    <w:basedOn w:val="List2"/>
    <w:rsid w:val="002C3C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3CFC"/>
    <w:rPr>
      <w:i/>
    </w:rPr>
  </w:style>
  <w:style w:type="paragraph" w:customStyle="1" w:styleId="SuperHeading">
    <w:name w:val="SuperHeading"/>
    <w:basedOn w:val="Normal"/>
    <w:rsid w:val="002C3C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C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C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C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C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C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C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C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C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C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C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C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C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C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C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C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3C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C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C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C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3C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C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C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C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C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C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C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C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C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C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C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C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CFC"/>
  </w:style>
  <w:style w:type="paragraph" w:styleId="TableofFigures">
    <w:name w:val="table of figures"/>
    <w:basedOn w:val="Normal"/>
    <w:next w:val="Normal"/>
    <w:semiHidden/>
    <w:rsid w:val="002C3C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C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3CFC"/>
    <w:rPr>
      <w:rFonts w:ascii="Wingdings" w:hAnsi="Wingdings"/>
    </w:rPr>
  </w:style>
  <w:style w:type="paragraph" w:customStyle="1" w:styleId="TableHeading">
    <w:name w:val="Table Heading"/>
    <w:basedOn w:val="HeadingBase"/>
    <w:rsid w:val="002C3C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CFC"/>
    <w:rPr>
      <w:color w:val="0033CC"/>
      <w:u w:val="none"/>
    </w:rPr>
  </w:style>
  <w:style w:type="paragraph" w:customStyle="1" w:styleId="BodyTextRight">
    <w:name w:val="Body Text Right"/>
    <w:basedOn w:val="BodyText"/>
    <w:rsid w:val="002C3C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C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C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C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C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C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CFC"/>
    <w:rPr>
      <w:sz w:val="32"/>
    </w:rPr>
  </w:style>
  <w:style w:type="paragraph" w:customStyle="1" w:styleId="HeadingProcedure">
    <w:name w:val="Heading Procedure"/>
    <w:basedOn w:val="HeadingBase"/>
    <w:next w:val="Normal"/>
    <w:rsid w:val="002C3C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CFC"/>
    <w:pPr>
      <w:spacing w:before="60" w:after="60"/>
    </w:pPr>
  </w:style>
  <w:style w:type="paragraph" w:styleId="ListContinue">
    <w:name w:val="List Continue"/>
    <w:basedOn w:val="List"/>
    <w:rsid w:val="002C3CFC"/>
    <w:pPr>
      <w:ind w:firstLine="0"/>
    </w:pPr>
  </w:style>
  <w:style w:type="paragraph" w:customStyle="1" w:styleId="ListNote">
    <w:name w:val="List Note"/>
    <w:basedOn w:val="List"/>
    <w:rsid w:val="002C3C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C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C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CFC"/>
    <w:rPr>
      <w:rFonts w:ascii="Courier New" w:hAnsi="Courier New"/>
    </w:rPr>
  </w:style>
  <w:style w:type="paragraph" w:customStyle="1" w:styleId="NoteBullet">
    <w:name w:val="Note Bullet"/>
    <w:basedOn w:val="Note"/>
    <w:rsid w:val="002C3C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C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C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C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C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3C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C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CFC"/>
    <w:rPr>
      <w:b/>
      <w:smallCaps/>
    </w:rPr>
  </w:style>
  <w:style w:type="paragraph" w:customStyle="1" w:styleId="TableListNumber">
    <w:name w:val="Table List Number"/>
    <w:basedOn w:val="ListNumber"/>
    <w:rsid w:val="002C3C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C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CFC"/>
    <w:pPr>
      <w:numPr>
        <w:numId w:val="9"/>
      </w:numPr>
    </w:pPr>
  </w:style>
  <w:style w:type="paragraph" w:customStyle="1" w:styleId="ListAlpha2">
    <w:name w:val="List Alpha 2"/>
    <w:basedOn w:val="List2"/>
    <w:rsid w:val="002C3CFC"/>
    <w:pPr>
      <w:numPr>
        <w:numId w:val="8"/>
      </w:numPr>
    </w:pPr>
  </w:style>
  <w:style w:type="paragraph" w:styleId="List2">
    <w:name w:val="List 2"/>
    <w:basedOn w:val="BodyText"/>
    <w:rsid w:val="002C3C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C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C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C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C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C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3CFC"/>
    <w:pPr>
      <w:numPr>
        <w:numId w:val="4"/>
      </w:numPr>
    </w:pPr>
  </w:style>
  <w:style w:type="paragraph" w:styleId="ListContinue2">
    <w:name w:val="List Continue 2"/>
    <w:basedOn w:val="List2"/>
    <w:rsid w:val="002C3CFC"/>
    <w:pPr>
      <w:ind w:firstLine="0"/>
    </w:pPr>
  </w:style>
  <w:style w:type="paragraph" w:styleId="ListContinue3">
    <w:name w:val="List Continue 3"/>
    <w:basedOn w:val="List3"/>
    <w:rsid w:val="002C3CFC"/>
    <w:pPr>
      <w:ind w:left="1021" w:firstLine="0"/>
    </w:pPr>
  </w:style>
  <w:style w:type="paragraph" w:styleId="ListContinue4">
    <w:name w:val="List Continue 4"/>
    <w:basedOn w:val="List4"/>
    <w:rsid w:val="002C3CFC"/>
    <w:pPr>
      <w:ind w:firstLine="0"/>
    </w:pPr>
  </w:style>
  <w:style w:type="paragraph" w:styleId="ListContinue5">
    <w:name w:val="List Continue 5"/>
    <w:basedOn w:val="List5"/>
    <w:rsid w:val="002C3CFC"/>
    <w:pPr>
      <w:ind w:firstLine="0"/>
    </w:pPr>
  </w:style>
  <w:style w:type="paragraph" w:styleId="ListNumber3">
    <w:name w:val="List Number 3"/>
    <w:basedOn w:val="List3"/>
    <w:rsid w:val="002C3CFC"/>
    <w:pPr>
      <w:numPr>
        <w:numId w:val="5"/>
      </w:numPr>
    </w:pPr>
  </w:style>
  <w:style w:type="paragraph" w:styleId="ListNumber4">
    <w:name w:val="List Number 4"/>
    <w:basedOn w:val="List4"/>
    <w:rsid w:val="002C3CFC"/>
    <w:pPr>
      <w:numPr>
        <w:numId w:val="6"/>
      </w:numPr>
    </w:pPr>
  </w:style>
  <w:style w:type="paragraph" w:styleId="ListNumber5">
    <w:name w:val="List Number 5"/>
    <w:basedOn w:val="List5"/>
    <w:rsid w:val="002C3CFC"/>
    <w:pPr>
      <w:numPr>
        <w:numId w:val="7"/>
      </w:numPr>
    </w:pPr>
  </w:style>
  <w:style w:type="paragraph" w:styleId="BlockText">
    <w:name w:val="Block Text"/>
    <w:basedOn w:val="Normal"/>
    <w:rsid w:val="002C3C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C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CFC"/>
    <w:rPr>
      <w:sz w:val="16"/>
      <w:vertAlign w:val="superscript"/>
    </w:rPr>
  </w:style>
  <w:style w:type="character" w:customStyle="1" w:styleId="Symbols">
    <w:name w:val="Symbols"/>
    <w:basedOn w:val="DefaultParagraphFont"/>
    <w:rsid w:val="002C3CFC"/>
    <w:rPr>
      <w:rFonts w:ascii="Symbol" w:hAnsi="Symbol"/>
    </w:rPr>
  </w:style>
  <w:style w:type="character" w:customStyle="1" w:styleId="MenuOptions">
    <w:name w:val="Menu Options"/>
    <w:basedOn w:val="DefaultParagraphFont"/>
    <w:rsid w:val="002C3C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CFC"/>
    <w:rPr>
      <w:b/>
    </w:rPr>
  </w:style>
  <w:style w:type="character" w:customStyle="1" w:styleId="Underlined">
    <w:name w:val="Underlined"/>
    <w:basedOn w:val="DefaultParagraphFont"/>
    <w:rsid w:val="002C3CFC"/>
    <w:rPr>
      <w:u w:val="single"/>
    </w:rPr>
  </w:style>
  <w:style w:type="paragraph" w:customStyle="1" w:styleId="TableBodyTextRight">
    <w:name w:val="Table Body Text Right"/>
    <w:basedOn w:val="TableBodyText"/>
    <w:rsid w:val="002C3C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CFC"/>
    <w:rPr>
      <w:sz w:val="18"/>
    </w:rPr>
  </w:style>
  <w:style w:type="paragraph" w:customStyle="1" w:styleId="BodySmallRight">
    <w:name w:val="Body Small Right"/>
    <w:basedOn w:val="BodyTextRight"/>
    <w:rsid w:val="002C3CFC"/>
    <w:rPr>
      <w:sz w:val="18"/>
      <w:szCs w:val="18"/>
    </w:rPr>
  </w:style>
  <w:style w:type="paragraph" w:customStyle="1" w:styleId="MarginEdition">
    <w:name w:val="Margin Edition"/>
    <w:basedOn w:val="MarginNote"/>
    <w:rsid w:val="002C3C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CFC"/>
    <w:rPr>
      <w:sz w:val="2"/>
      <w:szCs w:val="2"/>
    </w:rPr>
  </w:style>
  <w:style w:type="character" w:customStyle="1" w:styleId="Small">
    <w:name w:val="Small"/>
    <w:basedOn w:val="DefaultParagraphFont"/>
    <w:rsid w:val="002C3CFC"/>
    <w:rPr>
      <w:sz w:val="16"/>
    </w:rPr>
  </w:style>
  <w:style w:type="paragraph" w:customStyle="1" w:styleId="WideTable">
    <w:name w:val="Wide Table"/>
    <w:basedOn w:val="Normal"/>
    <w:rsid w:val="002C3C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CFC"/>
  </w:style>
  <w:style w:type="paragraph" w:styleId="Quote">
    <w:name w:val="Quote"/>
    <w:basedOn w:val="Heading1"/>
    <w:link w:val="QuoteChar"/>
    <w:qFormat/>
    <w:rsid w:val="002C3C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C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CFC"/>
    <w:pPr>
      <w:pageBreakBefore/>
    </w:pPr>
  </w:style>
  <w:style w:type="paragraph" w:customStyle="1" w:styleId="Border">
    <w:name w:val="Border"/>
    <w:basedOn w:val="Normal"/>
    <w:qFormat/>
    <w:rsid w:val="002C3C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C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C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C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C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C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C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C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C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CFC"/>
    <w:rPr>
      <w:u w:val="single"/>
    </w:rPr>
  </w:style>
  <w:style w:type="character" w:customStyle="1" w:styleId="BoldandItalics">
    <w:name w:val="Bold and Italics"/>
    <w:qFormat/>
    <w:rsid w:val="002C3CFC"/>
    <w:rPr>
      <w:b/>
      <w:i/>
      <w:u w:val="none"/>
    </w:rPr>
  </w:style>
  <w:style w:type="paragraph" w:styleId="BalloonText">
    <w:name w:val="Balloon Text"/>
    <w:basedOn w:val="Normal"/>
    <w:link w:val="BalloonTextChar"/>
    <w:rsid w:val="002C3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C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C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C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C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C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CFC"/>
    <w:pPr>
      <w:spacing w:before="0" w:after="0"/>
    </w:pPr>
  </w:style>
  <w:style w:type="paragraph" w:customStyle="1" w:styleId="BodyTextBold">
    <w:name w:val="Body Text Bold"/>
    <w:basedOn w:val="BodyText"/>
    <w:qFormat/>
    <w:rsid w:val="002C3CFC"/>
    <w:rPr>
      <w:b/>
    </w:rPr>
  </w:style>
  <w:style w:type="character" w:styleId="Hyperlink">
    <w:name w:val="Hyperlink"/>
    <w:basedOn w:val="DefaultParagraphFont"/>
    <w:uiPriority w:val="99"/>
    <w:unhideWhenUsed/>
    <w:rsid w:val="00D16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5722</Characters>
  <Application>Microsoft Office Word</Application>
  <DocSecurity>0</DocSecurity>
  <Lines>173</Lines>
  <Paragraphs>121</Paragraphs>
  <ScaleCrop>false</ScaleCrop>
  <Company>Author-it Software Corporation Ltd.</Company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ICTICT316 Implement new technology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2025-03-01T09:33:00Z</dcterms:created>
  <dcterms:modified xsi:type="dcterms:W3CDTF">2025-03-01T09:33:00Z</dcterms:modified>
</cp:coreProperties>
</file>