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C59" w:rsidP="00F90C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ICTICT311 Customise packaged software applications</w:t>
      </w:r>
      <w:r>
        <w:fldChar w:fldCharType="end"/>
      </w:r>
    </w:p>
    <w:p w:rsidR="00F90C59" w:rsidP="00F90C59">
      <w:pPr>
        <w:pStyle w:val="Version"/>
        <w:sectPr w:rsidSect="00516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6137" w:rsidP="00516137">
      <w:pPr>
        <w:pStyle w:val="SuperHeading"/>
      </w:pPr>
      <w:r w:rsidRPr="00516137">
        <w:t>ICTICT311 Customise packaged software applications</w:t>
      </w:r>
    </w:p>
    <w:p w:rsidR="00000000" w:rsidRPr="00516137" w:rsidP="00516137">
      <w:pPr>
        <w:pStyle w:val="Heading1"/>
      </w:pPr>
      <w:bookmarkStart w:id="1" w:name="O_1092702"/>
      <w:bookmarkEnd w:id="1"/>
      <w:r w:rsidRPr="0051613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90C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137" w:rsidP="00516137">
            <w:pPr>
              <w:pStyle w:val="BodyText"/>
            </w:pPr>
            <w:r w:rsidRPr="0051613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137">
            <w:pPr>
              <w:pStyle w:val="BodyText"/>
              <w:rPr>
                <w:lang w:val="en-NZ"/>
              </w:rPr>
            </w:pPr>
            <w:r w:rsidRPr="00516137">
              <w:rPr>
                <w:rStyle w:val="SpecialBold"/>
              </w:rPr>
              <w:t>Comments</w:t>
            </w:r>
          </w:p>
        </w:tc>
      </w:tr>
      <w:tr w:rsidTr="00F90C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137">
            <w:pPr>
              <w:pStyle w:val="BodyText"/>
              <w:rPr>
                <w:lang w:val="en-NZ"/>
              </w:rPr>
            </w:pPr>
            <w:r w:rsidRPr="0051613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137" w:rsidP="00516137">
            <w:pPr>
              <w:pStyle w:val="BodyText"/>
            </w:pPr>
            <w:r w:rsidRPr="00516137">
              <w:t>This version first released with ICT Information and Communications Technology Training Package Version 6.0.</w:t>
            </w:r>
          </w:p>
        </w:tc>
      </w:tr>
    </w:tbl>
    <w:p w:rsidR="00000000" w:rsidRPr="00516137" w:rsidP="00516137">
      <w:pPr>
        <w:pStyle w:val="BodyText"/>
      </w:pPr>
    </w:p>
    <w:p w:rsidR="00000000" w:rsidRPr="00516137" w:rsidP="00516137">
      <w:pPr>
        <w:pStyle w:val="AllowPageBreak"/>
      </w:pPr>
    </w:p>
    <w:p w:rsidR="00000000" w:rsidRPr="00516137" w:rsidP="00516137">
      <w:pPr>
        <w:pStyle w:val="Heading1"/>
      </w:pPr>
      <w:bookmarkStart w:id="2" w:name="O_1092707"/>
      <w:bookmarkEnd w:id="2"/>
      <w:r w:rsidRPr="00516137">
        <w:t>Application</w:t>
      </w:r>
    </w:p>
    <w:p w:rsidR="00000000" w:rsidRPr="00516137" w:rsidP="00F90C59">
      <w:pPr>
        <w:pStyle w:val="BodyText"/>
      </w:pPr>
      <w:r w:rsidRPr="00516137">
        <w:t>This unit describes the skills and knowledge required to</w:t>
      </w:r>
      <w:r w:rsidRPr="00516137">
        <w:t xml:space="preserve"> analyse, design, implement and review the customisation of packaged software applications delivered to clients, using features and plugins of the packaged software applications.</w:t>
      </w:r>
    </w:p>
    <w:p w:rsidR="00000000" w:rsidRPr="00516137" w:rsidP="00F90C59">
      <w:pPr>
        <w:pStyle w:val="BodyText"/>
      </w:pPr>
      <w:r w:rsidRPr="00516137">
        <w:t>It applies to those who work under minimal supervision as Information and Com</w:t>
      </w:r>
      <w:r w:rsidRPr="00516137">
        <w:t>munications Technology (ICT) users and support personnel for software application activities in the workplace. Clients, in this instance, refers to internal as well as external teams and projects.</w:t>
      </w:r>
    </w:p>
    <w:p w:rsidR="00000000" w:rsidRPr="00516137" w:rsidP="00F90C59">
      <w:pPr>
        <w:pStyle w:val="BodyText"/>
      </w:pPr>
      <w:r w:rsidRPr="00516137">
        <w:t>No licensing, legislative or certification requirements app</w:t>
      </w:r>
      <w:r w:rsidRPr="00516137">
        <w:t>ly to this unit at the time of publication.</w:t>
      </w:r>
    </w:p>
    <w:p w:rsidR="00000000" w:rsidRPr="00516137" w:rsidP="00516137">
      <w:pPr>
        <w:pStyle w:val="Heading1"/>
      </w:pPr>
      <w:bookmarkStart w:id="3" w:name="O_1092706"/>
      <w:bookmarkEnd w:id="3"/>
      <w:r w:rsidRPr="00516137">
        <w:t>Unit Sector</w:t>
      </w:r>
    </w:p>
    <w:p w:rsidR="00000000" w:rsidRPr="00516137" w:rsidP="00F90C59">
      <w:pPr>
        <w:pStyle w:val="BodyText"/>
      </w:pPr>
      <w:r w:rsidRPr="00516137">
        <w:t>General ICT</w:t>
      </w:r>
    </w:p>
    <w:p w:rsidR="00000000" w:rsidRPr="00516137" w:rsidP="00516137">
      <w:pPr>
        <w:pStyle w:val="Heading1"/>
      </w:pPr>
      <w:bookmarkStart w:id="4" w:name="O_1092705"/>
      <w:bookmarkEnd w:id="4"/>
      <w:r w:rsidRPr="005161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441"/>
      </w:tblGrid>
      <w:tr w:rsidTr="00516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137" w:rsidP="00516137">
            <w:pPr>
              <w:pStyle w:val="BodyText"/>
            </w:pPr>
            <w:r w:rsidRPr="00516137">
              <w:rPr>
                <w:rStyle w:val="SpecialBold"/>
              </w:rPr>
              <w:t>ELEMENT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137">
            <w:pPr>
              <w:pStyle w:val="BodyText"/>
              <w:rPr>
                <w:lang w:val="en-NZ"/>
              </w:rPr>
            </w:pPr>
            <w:r w:rsidRPr="00516137">
              <w:rPr>
                <w:rStyle w:val="SpecialBold"/>
              </w:rPr>
              <w:t>PERFORMANCE CRITERIA</w:t>
            </w:r>
          </w:p>
        </w:tc>
      </w:tr>
      <w:tr w:rsidTr="00516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137" w:rsidP="00516137">
            <w:pPr>
              <w:pStyle w:val="BodyText"/>
            </w:pPr>
            <w:r w:rsidRPr="00516137">
              <w:rPr>
                <w:rStyle w:val="Emphasis"/>
              </w:rPr>
              <w:t>Elements describe the essential outcomes.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137">
            <w:pPr>
              <w:pStyle w:val="BodyText"/>
              <w:rPr>
                <w:lang w:val="en-NZ"/>
              </w:rPr>
            </w:pPr>
            <w:r w:rsidRPr="005161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6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137">
            <w:pPr>
              <w:pStyle w:val="List"/>
              <w:rPr>
                <w:lang w:val="en-NZ"/>
              </w:rPr>
            </w:pPr>
            <w:r w:rsidRPr="00516137">
              <w:t>1. Confirm client requirements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137" w:rsidP="00516137">
            <w:pPr>
              <w:pStyle w:val="List"/>
            </w:pPr>
            <w:r w:rsidRPr="00516137">
              <w:t>1.1 Discuss and determine client requirements according to organisational procedures</w:t>
            </w:r>
          </w:p>
          <w:p w:rsidR="00000000" w:rsidRPr="00516137" w:rsidP="00516137">
            <w:pPr>
              <w:pStyle w:val="List"/>
            </w:pPr>
            <w:r w:rsidRPr="00516137">
              <w:t>1.2 Confirm and document client and technic</w:t>
            </w:r>
            <w:r w:rsidRPr="00516137">
              <w:t>al specifications with required personnel, according to organisational procedures</w:t>
            </w:r>
          </w:p>
          <w:p w:rsidR="00000000" w:rsidP="00516137">
            <w:pPr>
              <w:pStyle w:val="List"/>
              <w:rPr>
                <w:lang w:val="en-NZ"/>
              </w:rPr>
            </w:pPr>
            <w:r w:rsidRPr="00516137">
              <w:t>1.3 Determine level of user and technical documentation needed to meet client requirements</w:t>
            </w:r>
          </w:p>
        </w:tc>
      </w:tr>
      <w:tr w:rsidTr="00516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137">
            <w:pPr>
              <w:pStyle w:val="List"/>
              <w:rPr>
                <w:lang w:val="en-NZ"/>
              </w:rPr>
            </w:pPr>
            <w:r w:rsidRPr="00516137">
              <w:t xml:space="preserve">2. Develop and apply customisation to packaged software </w:t>
            </w:r>
            <w:r w:rsidRPr="00516137">
              <w:t>applications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137" w:rsidP="00516137">
            <w:pPr>
              <w:pStyle w:val="List"/>
            </w:pPr>
            <w:r w:rsidRPr="00516137">
              <w:t>2.1 Design pa</w:t>
            </w:r>
            <w:r w:rsidRPr="00516137">
              <w:t xml:space="preserve">ckaged software application according to client requirements given system limitations </w:t>
            </w:r>
          </w:p>
          <w:p w:rsidR="00000000" w:rsidRPr="00516137" w:rsidP="00516137">
            <w:pPr>
              <w:pStyle w:val="List"/>
            </w:pPr>
            <w:r w:rsidRPr="00516137">
              <w:t xml:space="preserve">2.2 Customise software applications using simple programming </w:t>
            </w:r>
            <w:r w:rsidRPr="00516137">
              <w:t>constructs</w:t>
            </w:r>
          </w:p>
          <w:p w:rsidR="00000000" w:rsidRPr="00516137" w:rsidP="00516137">
            <w:pPr>
              <w:pStyle w:val="List"/>
            </w:pPr>
            <w:r w:rsidRPr="00516137">
              <w:t xml:space="preserve">2.3 Obtain feedback from required personnel and amend accordingly </w:t>
            </w:r>
          </w:p>
          <w:p w:rsidR="00000000" w:rsidRPr="00516137" w:rsidP="00516137">
            <w:pPr>
              <w:pStyle w:val="List"/>
            </w:pPr>
            <w:r w:rsidRPr="00516137">
              <w:t>2.4 Apply and implement custom</w:t>
            </w:r>
            <w:r w:rsidRPr="00516137">
              <w:t>ised packaged software applications</w:t>
            </w:r>
          </w:p>
          <w:p w:rsidR="00000000" w:rsidP="00516137">
            <w:pPr>
              <w:pStyle w:val="List"/>
              <w:rPr>
                <w:lang w:val="en-NZ"/>
              </w:rPr>
            </w:pPr>
            <w:r w:rsidRPr="00516137">
              <w:t>2.5 Document changes according to organisational procedures</w:t>
            </w:r>
          </w:p>
        </w:tc>
      </w:tr>
      <w:tr w:rsidTr="00516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137">
            <w:pPr>
              <w:pStyle w:val="List"/>
              <w:rPr>
                <w:lang w:val="en-NZ"/>
              </w:rPr>
            </w:pPr>
            <w:r w:rsidRPr="00516137">
              <w:t>3. Provide support for customised applications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137" w:rsidP="00516137">
            <w:pPr>
              <w:pStyle w:val="List"/>
            </w:pPr>
            <w:r w:rsidRPr="00516137">
              <w:t>3.1 Review work and finalise documentation according to organisational procedures</w:t>
            </w:r>
          </w:p>
          <w:p w:rsidR="00000000" w:rsidRPr="00516137" w:rsidP="00516137">
            <w:pPr>
              <w:pStyle w:val="List"/>
            </w:pPr>
            <w:r w:rsidRPr="00516137">
              <w:t>3.2 Produce documentation and user guides and submit to required personnel</w:t>
            </w:r>
          </w:p>
          <w:p w:rsidR="00000000" w:rsidRPr="00516137" w:rsidP="00516137">
            <w:pPr>
              <w:pStyle w:val="List"/>
            </w:pPr>
            <w:r w:rsidRPr="00516137">
              <w:t xml:space="preserve">3.3 Obtain client evaluation and feedback on supporting documentation </w:t>
            </w:r>
          </w:p>
          <w:p w:rsidR="00000000" w:rsidRPr="00516137" w:rsidP="00516137">
            <w:pPr>
              <w:pStyle w:val="List"/>
            </w:pPr>
            <w:r w:rsidRPr="00516137">
              <w:t>3.4 Evaluate work with required personnel</w:t>
            </w:r>
          </w:p>
        </w:tc>
      </w:tr>
    </w:tbl>
    <w:p w:rsidR="00000000" w:rsidRPr="00516137" w:rsidP="00516137">
      <w:pPr>
        <w:pStyle w:val="List2"/>
      </w:pPr>
    </w:p>
    <w:p w:rsidR="00000000" w:rsidRPr="00516137" w:rsidP="00516137">
      <w:pPr>
        <w:pStyle w:val="AllowPageBreak"/>
      </w:pPr>
    </w:p>
    <w:p w:rsidR="00000000" w:rsidRPr="00516137" w:rsidP="00516137">
      <w:pPr>
        <w:pStyle w:val="Heading1"/>
      </w:pPr>
      <w:bookmarkStart w:id="5" w:name="O_1092704"/>
      <w:bookmarkEnd w:id="5"/>
      <w:r w:rsidRPr="00516137">
        <w:t>Foundation Skills</w:t>
      </w:r>
    </w:p>
    <w:p w:rsidR="00000000" w:rsidRPr="00F90C59" w:rsidP="00F90C59">
      <w:pPr>
        <w:pStyle w:val="BodyText"/>
        <w:rPr>
          <w:i/>
        </w:rPr>
      </w:pPr>
      <w:r w:rsidRPr="00F90C59">
        <w:rPr>
          <w:rStyle w:val="Emphasis"/>
        </w:rPr>
        <w:t xml:space="preserve">This section describes those </w:t>
      </w:r>
      <w:r w:rsidRPr="00F90C59">
        <w:rPr>
          <w:rStyle w:val="Emphasis"/>
        </w:rPr>
        <w:t>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516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137" w:rsidP="00516137">
            <w:pPr>
              <w:pStyle w:val="BodyText"/>
            </w:pPr>
            <w:r w:rsidRPr="00516137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137">
            <w:pPr>
              <w:pStyle w:val="BodyText"/>
              <w:rPr>
                <w:lang w:val="en-NZ"/>
              </w:rPr>
            </w:pPr>
            <w:r w:rsidRPr="00516137">
              <w:rPr>
                <w:rStyle w:val="SpecialBold"/>
              </w:rPr>
              <w:t>DESCRIPTION</w:t>
            </w:r>
          </w:p>
        </w:tc>
      </w:tr>
      <w:tr w:rsidTr="00516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137">
            <w:pPr>
              <w:pStyle w:val="BodyText"/>
              <w:rPr>
                <w:lang w:val="en-NZ"/>
              </w:rPr>
            </w:pPr>
            <w:r w:rsidRPr="00516137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6137">
            <w:pPr>
              <w:pStyle w:val="ListBullet"/>
              <w:rPr>
                <w:lang w:val="en-NZ"/>
              </w:rPr>
            </w:pPr>
            <w:r w:rsidRPr="00516137">
              <w:t>Identifies and interprets various sources of technical information</w:t>
            </w:r>
          </w:p>
        </w:tc>
      </w:tr>
      <w:tr w:rsidTr="00516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137">
            <w:pPr>
              <w:pStyle w:val="BodyText"/>
              <w:rPr>
                <w:lang w:val="en-NZ"/>
              </w:rPr>
            </w:pPr>
            <w:r w:rsidRPr="00516137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6137" w:rsidP="00516137">
            <w:pPr>
              <w:pStyle w:val="ListBullet"/>
            </w:pPr>
            <w:r w:rsidRPr="00516137">
              <w:t>Elicits and evaluates information using listening and questioning techniques</w:t>
            </w:r>
          </w:p>
          <w:p w:rsidR="00000000" w:rsidP="00516137">
            <w:pPr>
              <w:pStyle w:val="ListBullet"/>
              <w:rPr>
                <w:lang w:val="en-NZ"/>
              </w:rPr>
            </w:pPr>
            <w:r w:rsidRPr="00516137">
              <w:t>Identifies and confirms requirements, liaises with clients and obtains feedback using simple and required language</w:t>
            </w:r>
          </w:p>
        </w:tc>
      </w:tr>
      <w:tr w:rsidTr="00516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137">
            <w:pPr>
              <w:pStyle w:val="BodyText"/>
              <w:rPr>
                <w:lang w:val="en-NZ"/>
              </w:rPr>
            </w:pPr>
            <w:r w:rsidRPr="00516137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6137">
            <w:pPr>
              <w:pStyle w:val="ListBullet"/>
              <w:rPr>
                <w:lang w:val="en-NZ"/>
              </w:rPr>
            </w:pPr>
            <w:r w:rsidRPr="00516137">
              <w:t>Identifies and interprets text and determines organisa</w:t>
            </w:r>
            <w:r w:rsidRPr="00516137">
              <w:t xml:space="preserve">tional and security requirements </w:t>
            </w:r>
          </w:p>
        </w:tc>
      </w:tr>
      <w:tr w:rsidTr="00516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137">
            <w:pPr>
              <w:pStyle w:val="BodyText"/>
              <w:rPr>
                <w:lang w:val="en-NZ"/>
              </w:rPr>
            </w:pPr>
            <w:r w:rsidRPr="00516137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6137">
            <w:pPr>
              <w:pStyle w:val="ListBullet"/>
              <w:rPr>
                <w:lang w:val="en-NZ"/>
              </w:rPr>
            </w:pPr>
            <w:r w:rsidRPr="00516137">
              <w:t>Develops documentation detailing customised software application designed using appropriate structure, layout and technical programming language according to organisational procedures</w:t>
            </w:r>
          </w:p>
        </w:tc>
      </w:tr>
      <w:tr w:rsidTr="00516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137">
            <w:pPr>
              <w:pStyle w:val="BodyText"/>
              <w:rPr>
                <w:lang w:val="en-NZ"/>
              </w:rPr>
            </w:pPr>
            <w:r w:rsidRPr="00516137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6137">
            <w:pPr>
              <w:pStyle w:val="ListBullet"/>
              <w:rPr>
                <w:lang w:val="en-NZ"/>
              </w:rPr>
            </w:pPr>
            <w:r w:rsidRPr="00516137">
              <w:t>Ta</w:t>
            </w:r>
            <w:r w:rsidRPr="00516137">
              <w:t>kes responsibility in planning and organising own workload and identifies ways of sequencing and combining elements</w:t>
            </w:r>
          </w:p>
        </w:tc>
      </w:tr>
      <w:tr w:rsidTr="00516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137">
            <w:pPr>
              <w:pStyle w:val="BodyText"/>
              <w:rPr>
                <w:lang w:val="en-NZ"/>
              </w:rPr>
            </w:pPr>
            <w:r w:rsidRPr="00516137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16137">
            <w:pPr>
              <w:pStyle w:val="ListBullet"/>
              <w:rPr>
                <w:lang w:val="en-NZ"/>
              </w:rPr>
            </w:pPr>
            <w:r w:rsidRPr="00516137">
              <w:t>Takes responsibility in outcomes of routine decisions applicable to own role</w:t>
            </w:r>
          </w:p>
        </w:tc>
      </w:tr>
      <w:tr w:rsidTr="005161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137">
            <w:pPr>
              <w:pStyle w:val="BodyText"/>
              <w:rPr>
                <w:lang w:val="en-NZ"/>
              </w:rPr>
            </w:pPr>
            <w:r w:rsidRPr="00516137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16137" w:rsidP="00516137">
            <w:pPr>
              <w:pStyle w:val="ListBullet"/>
            </w:pPr>
            <w:r w:rsidRPr="00516137">
              <w:t>Identifies purposes, specific functions and key features of industry standard digital systems and tools</w:t>
            </w:r>
          </w:p>
          <w:p w:rsidR="00000000" w:rsidRPr="00516137" w:rsidP="00516137">
            <w:pPr>
              <w:pStyle w:val="ListBullet"/>
            </w:pPr>
            <w:r w:rsidRPr="00516137">
              <w:t xml:space="preserve">Tests and operates industry standard digital tools and systems and </w:t>
            </w:r>
            <w:r w:rsidRPr="00516137">
              <w:t>completes routine tasks</w:t>
            </w:r>
          </w:p>
        </w:tc>
      </w:tr>
    </w:tbl>
    <w:p w:rsidR="00000000" w:rsidRPr="00516137" w:rsidP="00516137">
      <w:pPr>
        <w:pStyle w:val="BodyText"/>
      </w:pPr>
    </w:p>
    <w:p w:rsidR="00000000" w:rsidRPr="00516137" w:rsidP="00516137">
      <w:pPr>
        <w:pStyle w:val="AllowPageBreak"/>
      </w:pPr>
    </w:p>
    <w:p w:rsidR="00000000" w:rsidRPr="00516137" w:rsidP="00516137">
      <w:pPr>
        <w:pStyle w:val="Heading1"/>
      </w:pPr>
      <w:bookmarkStart w:id="6" w:name="O_1092703"/>
      <w:bookmarkEnd w:id="6"/>
      <w:r w:rsidRPr="00516137">
        <w:t>Unit Mapping Information</w:t>
      </w:r>
    </w:p>
    <w:p w:rsidR="00000000" w:rsidRPr="00516137" w:rsidP="00F90C59">
      <w:pPr>
        <w:pStyle w:val="BodyText"/>
      </w:pPr>
      <w:r w:rsidRPr="00516137">
        <w:t xml:space="preserve">Supersedes and </w:t>
      </w:r>
      <w:r w:rsidRPr="00516137">
        <w:t>is equivalent to ICTICT307 Customise packaged software applications for clients.</w:t>
      </w:r>
    </w:p>
    <w:p w:rsidR="00000000" w:rsidRPr="00516137" w:rsidP="00516137">
      <w:pPr>
        <w:pStyle w:val="Heading1"/>
      </w:pPr>
      <w:bookmarkStart w:id="7" w:name="O_1092696"/>
      <w:bookmarkEnd w:id="7"/>
      <w:r w:rsidRPr="00516137">
        <w:t>Links</w:t>
      </w:r>
    </w:p>
    <w:p w:rsidR="00000000" w:rsidRPr="00516137" w:rsidP="00F90C59">
      <w:pPr>
        <w:pStyle w:val="BodyText"/>
      </w:pPr>
      <w:r w:rsidRPr="005161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74A5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16137" w:rsidP="00516137"/>
    <w:sectPr w:rsidSect="005161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137" w:rsidRPr="00F90C59" w:rsidP="00F90C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C59" w:rsidP="00516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0C59" w:rsidP="00516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90C59" w:rsidP="00516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C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137" w:rsidRPr="00F90C59" w:rsidP="00F90C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C59" w:rsidRPr="002D2AF8" w:rsidP="00516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ICTICT311 Customise packaged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90C59" w:rsidP="00516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7E1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268A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137"/>
  </w:style>
  <w:style w:type="character" w:customStyle="1" w:styleId="Heading1Char">
    <w:name w:val="Heading 1 Char"/>
    <w:basedOn w:val="DefaultParagraphFont"/>
    <w:link w:val="Heading1"/>
    <w:rsid w:val="00516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1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1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61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61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6137"/>
    <w:rPr>
      <w:b/>
      <w:spacing w:val="0"/>
    </w:rPr>
  </w:style>
  <w:style w:type="character" w:styleId="Emphasis">
    <w:name w:val="Emphasis"/>
    <w:basedOn w:val="DefaultParagraphFont"/>
    <w:qFormat/>
    <w:rsid w:val="00516137"/>
    <w:rPr>
      <w:i/>
    </w:rPr>
  </w:style>
  <w:style w:type="paragraph" w:customStyle="1" w:styleId="SuperHeading">
    <w:name w:val="SuperHeading"/>
    <w:basedOn w:val="Normal"/>
    <w:rsid w:val="00516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6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1613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16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1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1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6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6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61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6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1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6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137"/>
  </w:style>
  <w:style w:type="paragraph" w:styleId="TableofFigures">
    <w:name w:val="table of figures"/>
    <w:basedOn w:val="Normal"/>
    <w:next w:val="Normal"/>
    <w:semiHidden/>
    <w:rsid w:val="00516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1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6137"/>
    <w:rPr>
      <w:rFonts w:ascii="Wingdings" w:hAnsi="Wingdings"/>
    </w:rPr>
  </w:style>
  <w:style w:type="paragraph" w:customStyle="1" w:styleId="TableHeading">
    <w:name w:val="Table Heading"/>
    <w:basedOn w:val="HeadingBase"/>
    <w:rsid w:val="00516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137"/>
    <w:rPr>
      <w:color w:val="0033CC"/>
      <w:u w:val="none"/>
    </w:rPr>
  </w:style>
  <w:style w:type="paragraph" w:customStyle="1" w:styleId="BodyTextRight">
    <w:name w:val="Body Text Right"/>
    <w:basedOn w:val="BodyText"/>
    <w:rsid w:val="00516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1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137"/>
    <w:rPr>
      <w:sz w:val="32"/>
    </w:rPr>
  </w:style>
  <w:style w:type="paragraph" w:customStyle="1" w:styleId="HeadingProcedure">
    <w:name w:val="Heading Procedure"/>
    <w:basedOn w:val="HeadingBase"/>
    <w:next w:val="Normal"/>
    <w:rsid w:val="00516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137"/>
    <w:pPr>
      <w:spacing w:before="60" w:after="60"/>
    </w:pPr>
  </w:style>
  <w:style w:type="paragraph" w:styleId="ListContinue">
    <w:name w:val="List Continue"/>
    <w:basedOn w:val="List"/>
    <w:rsid w:val="00516137"/>
    <w:pPr>
      <w:ind w:firstLine="0"/>
    </w:pPr>
  </w:style>
  <w:style w:type="paragraph" w:customStyle="1" w:styleId="ListNote">
    <w:name w:val="List Note"/>
    <w:basedOn w:val="List"/>
    <w:rsid w:val="00516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137"/>
    <w:rPr>
      <w:rFonts w:ascii="Courier New" w:hAnsi="Courier New"/>
    </w:rPr>
  </w:style>
  <w:style w:type="paragraph" w:customStyle="1" w:styleId="NoteBullet">
    <w:name w:val="Note Bullet"/>
    <w:basedOn w:val="Note"/>
    <w:rsid w:val="00516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1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6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137"/>
    <w:rPr>
      <w:b/>
      <w:smallCaps/>
    </w:rPr>
  </w:style>
  <w:style w:type="paragraph" w:customStyle="1" w:styleId="TableListNumber">
    <w:name w:val="Table List Number"/>
    <w:basedOn w:val="ListNumber"/>
    <w:rsid w:val="00516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137"/>
    <w:pPr>
      <w:numPr>
        <w:numId w:val="8"/>
      </w:numPr>
    </w:pPr>
  </w:style>
  <w:style w:type="paragraph" w:customStyle="1" w:styleId="ListAlpha2">
    <w:name w:val="List Alpha 2"/>
    <w:basedOn w:val="List2"/>
    <w:rsid w:val="00516137"/>
    <w:pPr>
      <w:numPr>
        <w:numId w:val="7"/>
      </w:numPr>
    </w:pPr>
  </w:style>
  <w:style w:type="paragraph" w:styleId="List3">
    <w:name w:val="List 3"/>
    <w:basedOn w:val="BodyText"/>
    <w:rsid w:val="00516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1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1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6137"/>
    <w:pPr>
      <w:numPr>
        <w:numId w:val="3"/>
      </w:numPr>
    </w:pPr>
  </w:style>
  <w:style w:type="paragraph" w:styleId="ListContinue2">
    <w:name w:val="List Continue 2"/>
    <w:basedOn w:val="List2"/>
    <w:rsid w:val="00516137"/>
    <w:pPr>
      <w:ind w:firstLine="0"/>
    </w:pPr>
  </w:style>
  <w:style w:type="paragraph" w:styleId="ListContinue3">
    <w:name w:val="List Continue 3"/>
    <w:basedOn w:val="List3"/>
    <w:rsid w:val="00516137"/>
    <w:pPr>
      <w:ind w:left="1021" w:firstLine="0"/>
    </w:pPr>
  </w:style>
  <w:style w:type="paragraph" w:styleId="ListContinue4">
    <w:name w:val="List Continue 4"/>
    <w:basedOn w:val="List4"/>
    <w:rsid w:val="00516137"/>
    <w:pPr>
      <w:ind w:firstLine="0"/>
    </w:pPr>
  </w:style>
  <w:style w:type="paragraph" w:styleId="ListContinue5">
    <w:name w:val="List Continue 5"/>
    <w:basedOn w:val="List5"/>
    <w:rsid w:val="00516137"/>
    <w:pPr>
      <w:ind w:firstLine="0"/>
    </w:pPr>
  </w:style>
  <w:style w:type="paragraph" w:styleId="ListNumber3">
    <w:name w:val="List Number 3"/>
    <w:basedOn w:val="List3"/>
    <w:rsid w:val="00516137"/>
    <w:pPr>
      <w:numPr>
        <w:numId w:val="4"/>
      </w:numPr>
    </w:pPr>
  </w:style>
  <w:style w:type="paragraph" w:styleId="ListNumber4">
    <w:name w:val="List Number 4"/>
    <w:basedOn w:val="List4"/>
    <w:rsid w:val="00516137"/>
    <w:pPr>
      <w:numPr>
        <w:numId w:val="5"/>
      </w:numPr>
    </w:pPr>
  </w:style>
  <w:style w:type="paragraph" w:styleId="ListNumber5">
    <w:name w:val="List Number 5"/>
    <w:basedOn w:val="List5"/>
    <w:rsid w:val="00516137"/>
    <w:pPr>
      <w:numPr>
        <w:numId w:val="6"/>
      </w:numPr>
    </w:pPr>
  </w:style>
  <w:style w:type="paragraph" w:styleId="BlockText">
    <w:name w:val="Block Text"/>
    <w:basedOn w:val="Normal"/>
    <w:rsid w:val="00516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137"/>
    <w:rPr>
      <w:sz w:val="16"/>
      <w:vertAlign w:val="superscript"/>
    </w:rPr>
  </w:style>
  <w:style w:type="character" w:customStyle="1" w:styleId="Symbols">
    <w:name w:val="Symbols"/>
    <w:basedOn w:val="DefaultParagraphFont"/>
    <w:rsid w:val="00516137"/>
    <w:rPr>
      <w:rFonts w:ascii="Symbol" w:hAnsi="Symbol"/>
    </w:rPr>
  </w:style>
  <w:style w:type="character" w:customStyle="1" w:styleId="MenuOptions">
    <w:name w:val="Menu Options"/>
    <w:basedOn w:val="DefaultParagraphFont"/>
    <w:rsid w:val="00516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137"/>
    <w:rPr>
      <w:b/>
    </w:rPr>
  </w:style>
  <w:style w:type="character" w:customStyle="1" w:styleId="Underlined">
    <w:name w:val="Underlined"/>
    <w:basedOn w:val="DefaultParagraphFont"/>
    <w:rsid w:val="00516137"/>
    <w:rPr>
      <w:u w:val="single"/>
    </w:rPr>
  </w:style>
  <w:style w:type="paragraph" w:customStyle="1" w:styleId="TableBodyTextRight">
    <w:name w:val="Table Body Text Right"/>
    <w:basedOn w:val="TableBodyText"/>
    <w:rsid w:val="00516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137"/>
    <w:rPr>
      <w:sz w:val="18"/>
    </w:rPr>
  </w:style>
  <w:style w:type="paragraph" w:customStyle="1" w:styleId="BodySmallRight">
    <w:name w:val="Body Small Right"/>
    <w:basedOn w:val="BodyTextRight"/>
    <w:rsid w:val="00516137"/>
    <w:rPr>
      <w:sz w:val="18"/>
      <w:szCs w:val="18"/>
    </w:rPr>
  </w:style>
  <w:style w:type="paragraph" w:customStyle="1" w:styleId="MarginEdition">
    <w:name w:val="Margin Edition"/>
    <w:basedOn w:val="MarginNote"/>
    <w:rsid w:val="00516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137"/>
    <w:rPr>
      <w:sz w:val="2"/>
      <w:szCs w:val="2"/>
    </w:rPr>
  </w:style>
  <w:style w:type="character" w:customStyle="1" w:styleId="Small">
    <w:name w:val="Small"/>
    <w:basedOn w:val="DefaultParagraphFont"/>
    <w:rsid w:val="00516137"/>
    <w:rPr>
      <w:sz w:val="16"/>
    </w:rPr>
  </w:style>
  <w:style w:type="paragraph" w:customStyle="1" w:styleId="WideTable">
    <w:name w:val="Wide Table"/>
    <w:basedOn w:val="Normal"/>
    <w:rsid w:val="00516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137"/>
  </w:style>
  <w:style w:type="paragraph" w:styleId="Quote">
    <w:name w:val="Quote"/>
    <w:basedOn w:val="Heading1"/>
    <w:link w:val="QuoteChar"/>
    <w:qFormat/>
    <w:rsid w:val="00516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137"/>
    <w:pPr>
      <w:pageBreakBefore/>
    </w:pPr>
  </w:style>
  <w:style w:type="paragraph" w:customStyle="1" w:styleId="Border">
    <w:name w:val="Border"/>
    <w:basedOn w:val="Normal"/>
    <w:qFormat/>
    <w:rsid w:val="00516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137"/>
    <w:rPr>
      <w:u w:val="single"/>
    </w:rPr>
  </w:style>
  <w:style w:type="character" w:customStyle="1" w:styleId="BoldandItalics">
    <w:name w:val="Bold and Italics"/>
    <w:qFormat/>
    <w:rsid w:val="00516137"/>
    <w:rPr>
      <w:b/>
      <w:i/>
      <w:u w:val="none"/>
    </w:rPr>
  </w:style>
  <w:style w:type="paragraph" w:styleId="BalloonText">
    <w:name w:val="Balloon Text"/>
    <w:basedOn w:val="Normal"/>
    <w:link w:val="BalloonTextChar"/>
    <w:rsid w:val="00516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1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1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137"/>
    <w:pPr>
      <w:spacing w:before="0" w:after="0"/>
    </w:pPr>
  </w:style>
  <w:style w:type="paragraph" w:customStyle="1" w:styleId="BodyTextBold">
    <w:name w:val="Body Text Bold"/>
    <w:basedOn w:val="BodyText"/>
    <w:qFormat/>
    <w:rsid w:val="00516137"/>
    <w:rPr>
      <w:b/>
    </w:rPr>
  </w:style>
  <w:style w:type="character" w:styleId="Hyperlink">
    <w:name w:val="Hyperlink"/>
    <w:basedOn w:val="DefaultParagraphFont"/>
    <w:uiPriority w:val="99"/>
    <w:unhideWhenUsed/>
    <w:rsid w:val="00F90C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3392</Characters>
  <Application>Microsoft Office Word</Application>
  <DocSecurity>0</DocSecurity>
  <Lines>116</Lines>
  <Paragraphs>69</Paragraphs>
  <ScaleCrop>false</ScaleCrop>
  <Company>Author-it Software Corporation Ltd.</Company>
  <LinksUpToDate>false</LinksUpToDate>
  <CharactersWithSpaces>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ICTICT311 Customise packaged software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2024-12-17T07:12:00Z</dcterms:created>
  <dcterms:modified xsi:type="dcterms:W3CDTF">2024-12-17T07:12:00Z</dcterms:modified>
</cp:coreProperties>
</file>