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E8F" w:rsidP="003C3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ICTICT308 Use advanced features of computer applications</w:t>
      </w:r>
      <w:r>
        <w:fldChar w:fldCharType="end"/>
      </w:r>
    </w:p>
    <w:p w:rsidR="003C3E8F" w:rsidP="003C3E8F">
      <w:pPr>
        <w:pStyle w:val="Version"/>
        <w:sectPr w:rsidSect="007C7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994" w:rsidP="007C7994">
      <w:pPr>
        <w:pStyle w:val="SuperHeading"/>
      </w:pPr>
      <w:r w:rsidRPr="007C7994">
        <w:t>ICTICT308 Use advanced features of computer applications</w:t>
      </w:r>
    </w:p>
    <w:p w:rsidR="00000000" w:rsidRPr="007C7994" w:rsidP="007C7994">
      <w:pPr>
        <w:pStyle w:val="Heading1"/>
      </w:pPr>
      <w:bookmarkStart w:id="1" w:name="O_709038"/>
      <w:bookmarkEnd w:id="1"/>
      <w:r w:rsidRPr="007C7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rPr>
                <w:rStyle w:val="SpecialBold"/>
              </w:rPr>
              <w:t>Comments</w:t>
            </w:r>
          </w:p>
        </w:tc>
      </w:tr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t>This version first released with ICT Information and Communications Technology Training Package Version 1.0.</w:t>
            </w:r>
          </w:p>
        </w:tc>
      </w:tr>
    </w:tbl>
    <w:p w:rsidR="00000000" w:rsidRPr="007C7994" w:rsidP="007C7994">
      <w:pPr>
        <w:pStyle w:val="BodyText"/>
      </w:pPr>
    </w:p>
    <w:p w:rsidR="00000000" w:rsidRPr="007C7994" w:rsidP="007C7994">
      <w:pPr>
        <w:pStyle w:val="AllowPageBreak"/>
      </w:pPr>
    </w:p>
    <w:p w:rsidR="00000000" w:rsidRPr="007C7994" w:rsidP="007C7994">
      <w:pPr>
        <w:pStyle w:val="Heading1"/>
      </w:pPr>
      <w:bookmarkStart w:id="2" w:name="O_709039"/>
      <w:bookmarkEnd w:id="2"/>
      <w:r w:rsidRPr="007C7994">
        <w:t>Application</w:t>
      </w:r>
    </w:p>
    <w:p w:rsidR="00000000" w:rsidRPr="007C7994" w:rsidP="003C3E8F">
      <w:pPr>
        <w:pStyle w:val="BodyText"/>
      </w:pPr>
      <w:r w:rsidRPr="007C7994">
        <w:t>This unit describes the skills and knowledge requir</w:t>
      </w:r>
      <w:r w:rsidRPr="007C7994">
        <w:t>ed to use computer applications employing advanced features. It involves manipulating data and accessing support resources to solve routine problems.</w:t>
      </w:r>
    </w:p>
    <w:p w:rsidR="00000000" w:rsidRPr="007C7994" w:rsidP="003C3E8F">
      <w:pPr>
        <w:pStyle w:val="BodyText"/>
      </w:pPr>
      <w:r w:rsidRPr="007C7994">
        <w:t>It applies to individuals who have achieved a degree of autonomy as advanced information and communicatio</w:t>
      </w:r>
      <w:r w:rsidRPr="007C7994">
        <w:t>ns technology (ICT) users, and support information technology activities in software applications.</w:t>
      </w:r>
    </w:p>
    <w:p w:rsidR="00000000" w:rsidRPr="007C7994" w:rsidP="003C3E8F">
      <w:pPr>
        <w:pStyle w:val="BodyText"/>
      </w:pPr>
      <w:r w:rsidRPr="007C7994">
        <w:t>No licensing, legislative or certification requirements apply to this unit at the time of publication.</w:t>
      </w:r>
    </w:p>
    <w:p w:rsidR="00000000" w:rsidRPr="007C7994" w:rsidP="007C7994">
      <w:pPr>
        <w:pStyle w:val="Heading1"/>
      </w:pPr>
      <w:bookmarkStart w:id="3" w:name="O_709042"/>
      <w:bookmarkEnd w:id="3"/>
      <w:r w:rsidRPr="007C7994">
        <w:t>Unit Sector</w:t>
      </w:r>
    </w:p>
    <w:p w:rsidR="00000000" w:rsidRPr="007C7994" w:rsidP="003C3E8F">
      <w:pPr>
        <w:pStyle w:val="BodyText"/>
      </w:pPr>
      <w:r w:rsidRPr="007C7994">
        <w:t>General ICT</w:t>
      </w:r>
    </w:p>
    <w:p w:rsidR="00000000" w:rsidRPr="007C7994" w:rsidP="007C7994">
      <w:pPr>
        <w:pStyle w:val="Heading1"/>
      </w:pPr>
      <w:bookmarkStart w:id="4" w:name="O_709043"/>
      <w:bookmarkEnd w:id="4"/>
      <w:r w:rsidRPr="007C79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rPr>
                <w:rStyle w:val="SpecialBold"/>
              </w:rPr>
              <w:t>PERFORMANCE CRITERIA</w:t>
            </w:r>
          </w:p>
        </w:tc>
      </w:tr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1. Manipulate data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t>1.1 Employ ad</w:t>
            </w:r>
            <w:r w:rsidRPr="007C7994">
              <w:t>vanced features of applications in the preparation and presentation of data</w:t>
            </w:r>
          </w:p>
          <w:p w:rsidR="00000000" w:rsidRPr="007C7994" w:rsidP="007C7994">
            <w:pPr>
              <w:pStyle w:val="BodyText"/>
            </w:pPr>
            <w:r w:rsidRPr="007C7994">
              <w:t>1.2 Transfer data between applications, linking and embedding related data files as required</w:t>
            </w:r>
          </w:p>
          <w:p w:rsidR="00000000" w:rsidRPr="007C7994" w:rsidP="007C7994">
            <w:pPr>
              <w:pStyle w:val="BodyText"/>
            </w:pPr>
            <w:r w:rsidRPr="007C7994">
              <w:t>1.3 Create and employ objects, macros and templates for routine activities</w:t>
            </w:r>
          </w:p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1.4 Use shor</w:t>
            </w:r>
            <w:r w:rsidRPr="007C7994">
              <w:t>tcuts and features to increase personal productivity</w:t>
            </w:r>
          </w:p>
        </w:tc>
      </w:tr>
      <w:tr w:rsidTr="007C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2. Access and use support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t>2.1 Solve routine problems using support resources</w:t>
            </w:r>
          </w:p>
          <w:p w:rsidR="00000000" w:rsidRPr="007C7994" w:rsidP="007C7994">
            <w:pPr>
              <w:pStyle w:val="BodyText"/>
            </w:pPr>
            <w:r w:rsidRPr="007C7994">
              <w:t>2.2 Use online help to overcome difficulties with applications</w:t>
            </w:r>
          </w:p>
          <w:p w:rsidR="00000000" w:rsidRPr="007C7994" w:rsidP="007C7994">
            <w:pPr>
              <w:pStyle w:val="BodyText"/>
            </w:pPr>
            <w:r w:rsidRPr="007C7994">
              <w:t>2.3 Solve problems with manuals and training booklets</w:t>
            </w:r>
          </w:p>
          <w:p w:rsidR="00000000" w:rsidRPr="007C7994" w:rsidP="007C7994">
            <w:pPr>
              <w:pStyle w:val="BodyText"/>
            </w:pPr>
            <w:r w:rsidRPr="007C7994">
              <w:t>2.4 Access and apply technical support for system problems, using troubleshooting results and alert messages</w:t>
            </w:r>
          </w:p>
        </w:tc>
      </w:tr>
    </w:tbl>
    <w:p w:rsidR="00000000" w:rsidRPr="007C7994" w:rsidP="007C7994">
      <w:pPr>
        <w:pStyle w:val="BodyText"/>
      </w:pPr>
    </w:p>
    <w:p w:rsidR="00000000" w:rsidRPr="007C7994" w:rsidP="007C7994">
      <w:pPr>
        <w:pStyle w:val="AllowPageBreak"/>
      </w:pPr>
    </w:p>
    <w:p w:rsidR="00000000" w:rsidRPr="007C7994" w:rsidP="007C7994">
      <w:pPr>
        <w:pStyle w:val="Heading1"/>
      </w:pPr>
      <w:bookmarkStart w:id="5" w:name="O_709044"/>
      <w:bookmarkEnd w:id="5"/>
      <w:r w:rsidRPr="007C7994">
        <w:t>Foundation Skills</w:t>
      </w:r>
    </w:p>
    <w:p w:rsidR="00000000" w:rsidRPr="003C3E8F" w:rsidP="003C3E8F">
      <w:pPr>
        <w:pStyle w:val="BodyText"/>
        <w:rPr>
          <w:i/>
        </w:rPr>
      </w:pPr>
      <w:r w:rsidRPr="003C3E8F">
        <w:rPr>
          <w:rStyle w:val="Emphasis"/>
        </w:rPr>
        <w:t xml:space="preserve">This section describes language, literacy, numeracy and </w:t>
      </w:r>
      <w:r w:rsidRPr="003C3E8F">
        <w:rPr>
          <w:rStyle w:val="Emphasis"/>
        </w:rPr>
        <w:t>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rPr>
                <w:rStyle w:val="SpecialBold"/>
              </w:rPr>
              <w:t>Description</w:t>
            </w:r>
          </w:p>
        </w:tc>
      </w:tr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2.1-2.4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ListBullet"/>
              <w:rPr>
                <w:lang w:val="en-NZ"/>
              </w:rPr>
            </w:pPr>
            <w:r w:rsidRPr="007C7994">
              <w:t>Identifies and interprets a variety of hard copy, online and software generated technical infor</w:t>
            </w:r>
            <w:r w:rsidRPr="007C7994">
              <w:t>mation containing software specific language, syntax and code to apply features and functions of applications to their fullest extent and to solve problems</w:t>
            </w:r>
          </w:p>
        </w:tc>
      </w:tr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2.1, 2.4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ListBullet"/>
              <w:rPr>
                <w:lang w:val="en-NZ"/>
              </w:rPr>
            </w:pPr>
            <w:r w:rsidRPr="007C7994">
              <w:t>Discusses and resolves problems using technical terms and language, and effective listening and questioning techniques</w:t>
            </w:r>
          </w:p>
        </w:tc>
      </w:tr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1.1-1.4, 2.1- 2.4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ListBullet"/>
            </w:pPr>
            <w:r w:rsidRPr="007C7994">
              <w:t>Understands key principles and concepts underpinning the design and operation of digital systems an</w:t>
            </w:r>
            <w:r w:rsidRPr="007C7994">
              <w:t>d tools, and applies these when troubleshooting existing technology</w:t>
            </w:r>
          </w:p>
        </w:tc>
      </w:tr>
    </w:tbl>
    <w:p w:rsidR="00000000" w:rsidRPr="007C7994" w:rsidP="007C7994">
      <w:pPr>
        <w:pStyle w:val="BodyText"/>
      </w:pPr>
    </w:p>
    <w:p w:rsidR="00000000" w:rsidRPr="007C7994" w:rsidP="007C7994">
      <w:pPr>
        <w:pStyle w:val="AllowPageBreak"/>
      </w:pPr>
    </w:p>
    <w:p w:rsidR="00000000" w:rsidRPr="007C7994" w:rsidP="007C7994">
      <w:pPr>
        <w:pStyle w:val="Heading1"/>
      </w:pPr>
      <w:bookmarkStart w:id="6" w:name="O_709046"/>
      <w:bookmarkEnd w:id="6"/>
      <w:r w:rsidRPr="007C799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8"/>
        <w:gridCol w:w="2276"/>
        <w:gridCol w:w="3204"/>
        <w:gridCol w:w="1608"/>
      </w:tblGrid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Code and title</w:t>
            </w:r>
          </w:p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Code and title</w:t>
            </w:r>
          </w:p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rPr>
                <w:rStyle w:val="SpecialBold"/>
              </w:rPr>
              <w:t>Equivalence status</w:t>
            </w:r>
          </w:p>
        </w:tc>
      </w:tr>
      <w:tr w:rsidTr="003C3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ICTICT308 Use advanced features of computer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ICAICT308A Use advanced features of computer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994">
            <w:pPr>
              <w:pStyle w:val="BodyText"/>
              <w:rPr>
                <w:lang w:val="en-NZ"/>
              </w:rPr>
            </w:pPr>
            <w:r w:rsidRPr="007C799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994" w:rsidP="007C7994">
            <w:pPr>
              <w:pStyle w:val="BodyText"/>
            </w:pPr>
            <w:r w:rsidRPr="007C7994">
              <w:t>Equivalent unit</w:t>
            </w:r>
          </w:p>
        </w:tc>
      </w:tr>
    </w:tbl>
    <w:p w:rsidR="00000000" w:rsidRPr="007C7994" w:rsidP="007C7994">
      <w:pPr>
        <w:pStyle w:val="BodyText"/>
      </w:pPr>
    </w:p>
    <w:p w:rsidR="00000000" w:rsidRPr="007C7994" w:rsidP="007C7994">
      <w:pPr>
        <w:pStyle w:val="AllowPageBreak"/>
      </w:pPr>
    </w:p>
    <w:p w:rsidR="00000000" w:rsidRPr="007C7994" w:rsidP="007C7994">
      <w:pPr>
        <w:pStyle w:val="Heading1"/>
      </w:pPr>
      <w:bookmarkStart w:id="7" w:name="O_709055"/>
      <w:bookmarkEnd w:id="7"/>
      <w:r w:rsidRPr="007C7994">
        <w:t>Links</w:t>
      </w:r>
    </w:p>
    <w:p w:rsidR="00000000" w:rsidRPr="007C7994" w:rsidP="003C3E8F">
      <w:pPr>
        <w:pStyle w:val="BodyText"/>
      </w:pPr>
      <w:r w:rsidRPr="007C7994">
        <w:t xml:space="preserve">Companion Volume implementation guides are found in </w:t>
      </w:r>
      <w:r w:rsidRPr="007C7994">
        <w:t xml:space="preserve">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09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7994" w:rsidP="007C7994"/>
    <w:sectPr w:rsidSect="007C7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94" w:rsidRPr="003C3E8F" w:rsidP="003C3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8F" w:rsidP="007C7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E8F" w:rsidP="007C7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E8F" w:rsidP="007C7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994" w:rsidRPr="003C3E8F" w:rsidP="003C3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8F" w:rsidRPr="002D2AF8" w:rsidP="007C7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ICTICT308 Use advanced features of computer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C3E8F" w:rsidP="007C7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21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F00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994"/>
  </w:style>
  <w:style w:type="character" w:customStyle="1" w:styleId="Heading1Char">
    <w:name w:val="Heading 1 Char"/>
    <w:basedOn w:val="DefaultParagraphFont"/>
    <w:link w:val="Heading1"/>
    <w:rsid w:val="007C7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9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994"/>
    <w:rPr>
      <w:b/>
      <w:spacing w:val="0"/>
    </w:rPr>
  </w:style>
  <w:style w:type="character" w:styleId="Emphasis">
    <w:name w:val="Emphasis"/>
    <w:basedOn w:val="DefaultParagraphFont"/>
    <w:qFormat/>
    <w:rsid w:val="007C7994"/>
    <w:rPr>
      <w:i/>
    </w:rPr>
  </w:style>
  <w:style w:type="paragraph" w:customStyle="1" w:styleId="SuperHeading">
    <w:name w:val="SuperHeading"/>
    <w:basedOn w:val="Normal"/>
    <w:rsid w:val="007C7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994"/>
  </w:style>
  <w:style w:type="paragraph" w:styleId="TableofFigures">
    <w:name w:val="table of figures"/>
    <w:basedOn w:val="Normal"/>
    <w:next w:val="Normal"/>
    <w:semiHidden/>
    <w:rsid w:val="007C7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7994"/>
    <w:rPr>
      <w:rFonts w:ascii="Wingdings" w:hAnsi="Wingdings"/>
    </w:rPr>
  </w:style>
  <w:style w:type="paragraph" w:customStyle="1" w:styleId="TableHeading">
    <w:name w:val="Table Heading"/>
    <w:basedOn w:val="HeadingBase"/>
    <w:rsid w:val="007C7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994"/>
    <w:rPr>
      <w:color w:val="0033CC"/>
      <w:u w:val="none"/>
    </w:rPr>
  </w:style>
  <w:style w:type="paragraph" w:customStyle="1" w:styleId="BodyTextRight">
    <w:name w:val="Body Text Right"/>
    <w:basedOn w:val="BodyText"/>
    <w:rsid w:val="007C7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994"/>
    <w:rPr>
      <w:sz w:val="32"/>
    </w:rPr>
  </w:style>
  <w:style w:type="paragraph" w:customStyle="1" w:styleId="HeadingProcedure">
    <w:name w:val="Heading Procedure"/>
    <w:basedOn w:val="HeadingBase"/>
    <w:next w:val="Normal"/>
    <w:rsid w:val="007C7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994"/>
    <w:pPr>
      <w:spacing w:before="60" w:after="60"/>
    </w:pPr>
  </w:style>
  <w:style w:type="paragraph" w:styleId="ListContinue">
    <w:name w:val="List Continue"/>
    <w:basedOn w:val="List"/>
    <w:rsid w:val="007C7994"/>
    <w:pPr>
      <w:ind w:firstLine="0"/>
    </w:pPr>
  </w:style>
  <w:style w:type="paragraph" w:customStyle="1" w:styleId="ListNote">
    <w:name w:val="List Note"/>
    <w:basedOn w:val="List"/>
    <w:rsid w:val="007C7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994"/>
    <w:rPr>
      <w:rFonts w:ascii="Courier New" w:hAnsi="Courier New"/>
    </w:rPr>
  </w:style>
  <w:style w:type="paragraph" w:customStyle="1" w:styleId="NoteBullet">
    <w:name w:val="Note Bullet"/>
    <w:basedOn w:val="Note"/>
    <w:rsid w:val="007C7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994"/>
    <w:rPr>
      <w:b/>
      <w:smallCaps/>
    </w:rPr>
  </w:style>
  <w:style w:type="paragraph" w:customStyle="1" w:styleId="TableListNumber">
    <w:name w:val="Table List Number"/>
    <w:basedOn w:val="ListNumber"/>
    <w:rsid w:val="007C7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994"/>
    <w:pPr>
      <w:numPr>
        <w:numId w:val="8"/>
      </w:numPr>
    </w:pPr>
  </w:style>
  <w:style w:type="paragraph" w:customStyle="1" w:styleId="ListAlpha2">
    <w:name w:val="List Alpha 2"/>
    <w:basedOn w:val="List2"/>
    <w:rsid w:val="007C7994"/>
    <w:pPr>
      <w:numPr>
        <w:numId w:val="7"/>
      </w:numPr>
    </w:pPr>
  </w:style>
  <w:style w:type="paragraph" w:styleId="List2">
    <w:name w:val="List 2"/>
    <w:basedOn w:val="BodyText"/>
    <w:rsid w:val="007C7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7994"/>
    <w:pPr>
      <w:numPr>
        <w:numId w:val="3"/>
      </w:numPr>
    </w:pPr>
  </w:style>
  <w:style w:type="paragraph" w:styleId="ListContinue2">
    <w:name w:val="List Continue 2"/>
    <w:basedOn w:val="List2"/>
    <w:rsid w:val="007C7994"/>
    <w:pPr>
      <w:ind w:firstLine="0"/>
    </w:pPr>
  </w:style>
  <w:style w:type="paragraph" w:styleId="ListContinue3">
    <w:name w:val="List Continue 3"/>
    <w:basedOn w:val="List3"/>
    <w:rsid w:val="007C7994"/>
    <w:pPr>
      <w:ind w:left="1021" w:firstLine="0"/>
    </w:pPr>
  </w:style>
  <w:style w:type="paragraph" w:styleId="ListContinue4">
    <w:name w:val="List Continue 4"/>
    <w:basedOn w:val="List4"/>
    <w:rsid w:val="007C7994"/>
    <w:pPr>
      <w:ind w:firstLine="0"/>
    </w:pPr>
  </w:style>
  <w:style w:type="paragraph" w:styleId="ListContinue5">
    <w:name w:val="List Continue 5"/>
    <w:basedOn w:val="List5"/>
    <w:rsid w:val="007C7994"/>
    <w:pPr>
      <w:ind w:firstLine="0"/>
    </w:pPr>
  </w:style>
  <w:style w:type="paragraph" w:styleId="ListNumber3">
    <w:name w:val="List Number 3"/>
    <w:basedOn w:val="List3"/>
    <w:rsid w:val="007C7994"/>
    <w:pPr>
      <w:numPr>
        <w:numId w:val="4"/>
      </w:numPr>
    </w:pPr>
  </w:style>
  <w:style w:type="paragraph" w:styleId="ListNumber4">
    <w:name w:val="List Number 4"/>
    <w:basedOn w:val="List4"/>
    <w:rsid w:val="007C7994"/>
    <w:pPr>
      <w:numPr>
        <w:numId w:val="5"/>
      </w:numPr>
    </w:pPr>
  </w:style>
  <w:style w:type="paragraph" w:styleId="ListNumber5">
    <w:name w:val="List Number 5"/>
    <w:basedOn w:val="List5"/>
    <w:rsid w:val="007C7994"/>
    <w:pPr>
      <w:numPr>
        <w:numId w:val="6"/>
      </w:numPr>
    </w:pPr>
  </w:style>
  <w:style w:type="paragraph" w:styleId="BlockText">
    <w:name w:val="Block Text"/>
    <w:basedOn w:val="Normal"/>
    <w:rsid w:val="007C7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994"/>
    <w:rPr>
      <w:sz w:val="16"/>
      <w:vertAlign w:val="superscript"/>
    </w:rPr>
  </w:style>
  <w:style w:type="character" w:customStyle="1" w:styleId="Symbols">
    <w:name w:val="Symbols"/>
    <w:basedOn w:val="DefaultParagraphFont"/>
    <w:rsid w:val="007C7994"/>
    <w:rPr>
      <w:rFonts w:ascii="Symbol" w:hAnsi="Symbol"/>
    </w:rPr>
  </w:style>
  <w:style w:type="character" w:customStyle="1" w:styleId="MenuOptions">
    <w:name w:val="Menu Options"/>
    <w:basedOn w:val="DefaultParagraphFont"/>
    <w:rsid w:val="007C7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994"/>
    <w:rPr>
      <w:b/>
    </w:rPr>
  </w:style>
  <w:style w:type="character" w:customStyle="1" w:styleId="Underlined">
    <w:name w:val="Underlined"/>
    <w:basedOn w:val="DefaultParagraphFont"/>
    <w:rsid w:val="007C7994"/>
    <w:rPr>
      <w:u w:val="single"/>
    </w:rPr>
  </w:style>
  <w:style w:type="paragraph" w:customStyle="1" w:styleId="TableBodyTextRight">
    <w:name w:val="Table Body Text Right"/>
    <w:basedOn w:val="TableBodyText"/>
    <w:rsid w:val="007C7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994"/>
    <w:rPr>
      <w:sz w:val="18"/>
    </w:rPr>
  </w:style>
  <w:style w:type="paragraph" w:customStyle="1" w:styleId="BodySmallRight">
    <w:name w:val="Body Small Right"/>
    <w:basedOn w:val="BodyTextRight"/>
    <w:rsid w:val="007C7994"/>
    <w:rPr>
      <w:sz w:val="18"/>
      <w:szCs w:val="18"/>
    </w:rPr>
  </w:style>
  <w:style w:type="paragraph" w:customStyle="1" w:styleId="MarginEdition">
    <w:name w:val="Margin Edition"/>
    <w:basedOn w:val="MarginNote"/>
    <w:rsid w:val="007C7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994"/>
    <w:rPr>
      <w:sz w:val="2"/>
      <w:szCs w:val="2"/>
    </w:rPr>
  </w:style>
  <w:style w:type="character" w:customStyle="1" w:styleId="Small">
    <w:name w:val="Small"/>
    <w:basedOn w:val="DefaultParagraphFont"/>
    <w:rsid w:val="007C7994"/>
    <w:rPr>
      <w:sz w:val="16"/>
    </w:rPr>
  </w:style>
  <w:style w:type="paragraph" w:customStyle="1" w:styleId="WideTable">
    <w:name w:val="Wide Table"/>
    <w:basedOn w:val="Normal"/>
    <w:rsid w:val="007C7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994"/>
  </w:style>
  <w:style w:type="paragraph" w:styleId="Quote">
    <w:name w:val="Quote"/>
    <w:basedOn w:val="Heading1"/>
    <w:link w:val="QuoteChar"/>
    <w:qFormat/>
    <w:rsid w:val="007C7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994"/>
    <w:pPr>
      <w:pageBreakBefore/>
    </w:pPr>
  </w:style>
  <w:style w:type="paragraph" w:customStyle="1" w:styleId="Border">
    <w:name w:val="Border"/>
    <w:basedOn w:val="Normal"/>
    <w:qFormat/>
    <w:rsid w:val="007C7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994"/>
    <w:rPr>
      <w:u w:val="single"/>
    </w:rPr>
  </w:style>
  <w:style w:type="character" w:customStyle="1" w:styleId="BoldandItalics">
    <w:name w:val="Bold and Italics"/>
    <w:qFormat/>
    <w:rsid w:val="007C7994"/>
    <w:rPr>
      <w:b/>
      <w:i/>
      <w:u w:val="none"/>
    </w:rPr>
  </w:style>
  <w:style w:type="paragraph" w:styleId="BalloonText">
    <w:name w:val="Balloon Text"/>
    <w:basedOn w:val="Normal"/>
    <w:link w:val="BalloonTextChar"/>
    <w:rsid w:val="007C7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994"/>
    <w:pPr>
      <w:spacing w:before="0" w:after="0"/>
    </w:pPr>
  </w:style>
  <w:style w:type="paragraph" w:customStyle="1" w:styleId="BodyTextBold">
    <w:name w:val="Body Text Bold"/>
    <w:basedOn w:val="BodyText"/>
    <w:qFormat/>
    <w:rsid w:val="007C7994"/>
    <w:rPr>
      <w:b/>
    </w:rPr>
  </w:style>
  <w:style w:type="character" w:styleId="Hyperlink">
    <w:name w:val="Hyperlink"/>
    <w:basedOn w:val="DefaultParagraphFont"/>
    <w:uiPriority w:val="99"/>
    <w:unhideWhenUsed/>
    <w:rsid w:val="003C3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2739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ICTICT308 Use advanced features of computer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2022-04-04T02:00:00Z</dcterms:created>
  <dcterms:modified xsi:type="dcterms:W3CDTF">2022-04-04T02:00:00Z</dcterms:modified>
</cp:coreProperties>
</file>