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E4C" w:rsidP="004D2E4C">
      <w:pPr>
        <w:pStyle w:val="Title"/>
      </w:pPr>
      <w:r>
        <w:fldChar w:fldCharType="begin"/>
      </w:r>
      <w:r>
        <w:instrText xml:space="preserve"> TITLE   \* MERGEFORMAT </w:instrText>
      </w:r>
      <w:r>
        <w:fldChar w:fldCharType="separate"/>
      </w:r>
      <w:r>
        <w:t>ICTICT204 Operate a digital media technology package</w:t>
      </w:r>
      <w:r>
        <w:fldChar w:fldCharType="end"/>
      </w:r>
    </w:p>
    <w:p w:rsidR="004D2E4C" w:rsidP="004D2E4C">
      <w:pPr>
        <w:pStyle w:val="Version"/>
        <w:sectPr w:rsidSect="00F833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3F5" w:rsidP="00F833F5">
      <w:pPr>
        <w:pStyle w:val="SuperHeading"/>
      </w:pPr>
      <w:r w:rsidRPr="00F833F5">
        <w:t>ICTICT204 Operate a digital media technology package</w:t>
      </w:r>
    </w:p>
    <w:p w:rsidR="00000000" w:rsidRPr="00F833F5" w:rsidP="00F833F5">
      <w:pPr>
        <w:pStyle w:val="Heading1"/>
      </w:pPr>
      <w:bookmarkStart w:id="1" w:name="O_709664"/>
      <w:bookmarkEnd w:id="1"/>
      <w:r w:rsidRPr="00F833F5">
        <w:t>Modification History</w:t>
      </w:r>
    </w:p>
    <w:tbl>
      <w:tblPr>
        <w:tblW w:w="0" w:type="auto"/>
        <w:tblLayout w:type="fixed"/>
        <w:tblCellMar>
          <w:left w:w="62" w:type="dxa"/>
          <w:right w:w="62" w:type="dxa"/>
        </w:tblCellMar>
        <w:tblLook w:val="0000"/>
      </w:tblPr>
      <w:tblGrid>
        <w:gridCol w:w="2700"/>
        <w:gridCol w:w="6325"/>
      </w:tblGrid>
      <w:tr w:rsidTr="00F833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BodyText"/>
            </w:pPr>
            <w:r w:rsidRPr="00F833F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rPr>
                <w:rStyle w:val="SpecialBold"/>
              </w:rPr>
              <w:t>Comments</w:t>
            </w:r>
          </w:p>
        </w:tc>
      </w:tr>
      <w:tr w:rsidTr="00F833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BodyText"/>
            </w:pPr>
            <w:r w:rsidRPr="00F833F5">
              <w:t>This version first released with ICT Information and Communications Technology Training Package Version 1.0.</w:t>
            </w:r>
          </w:p>
        </w:tc>
      </w:tr>
    </w:tbl>
    <w:p w:rsidR="00000000" w:rsidRPr="00F833F5" w:rsidP="00F833F5">
      <w:pPr>
        <w:pStyle w:val="BodyText"/>
      </w:pPr>
    </w:p>
    <w:p w:rsidR="00000000" w:rsidRPr="00F833F5" w:rsidP="00F833F5">
      <w:pPr>
        <w:pStyle w:val="AllowPageBreak"/>
      </w:pPr>
    </w:p>
    <w:p w:rsidR="00000000" w:rsidRPr="00F833F5" w:rsidP="00F833F5">
      <w:pPr>
        <w:pStyle w:val="Heading1"/>
      </w:pPr>
      <w:bookmarkStart w:id="2" w:name="O_709665"/>
      <w:bookmarkEnd w:id="2"/>
      <w:r w:rsidRPr="00F833F5">
        <w:t>Application</w:t>
      </w:r>
    </w:p>
    <w:p w:rsidR="00000000" w:rsidRPr="00F833F5" w:rsidP="004D2E4C">
      <w:pPr>
        <w:pStyle w:val="BodyText"/>
      </w:pPr>
      <w:r w:rsidRPr="00F833F5">
        <w:t>This unit describes the skills and knowledge required to id</w:t>
      </w:r>
      <w:r w:rsidRPr="00F833F5">
        <w:t>entify, select and use a digital media package and supporting technologies to produce a variety of media rich documents.</w:t>
      </w:r>
    </w:p>
    <w:p w:rsidR="00000000" w:rsidRPr="00F833F5" w:rsidP="004D2E4C">
      <w:pPr>
        <w:pStyle w:val="BodyText"/>
      </w:pPr>
      <w:r w:rsidRPr="00F833F5">
        <w:t>It applies to individuals who may work under supervision within a small to large office environment and have responsibility for comple</w:t>
      </w:r>
      <w:r w:rsidRPr="00F833F5">
        <w:t>tion of designated tasks, using a range of practical skills and basic technical knowledge.</w:t>
      </w:r>
    </w:p>
    <w:p w:rsidR="00000000" w:rsidRPr="00F833F5" w:rsidP="004D2E4C">
      <w:pPr>
        <w:pStyle w:val="BodyText"/>
      </w:pPr>
      <w:r w:rsidRPr="00F833F5">
        <w:t>No licensing, legislative or certification requirements apply to this unit at the time of publication.</w:t>
      </w:r>
    </w:p>
    <w:p w:rsidR="00000000" w:rsidRPr="00F833F5" w:rsidP="00F833F5">
      <w:pPr>
        <w:pStyle w:val="Heading1"/>
      </w:pPr>
      <w:bookmarkStart w:id="3" w:name="O_709668"/>
      <w:bookmarkEnd w:id="3"/>
      <w:r w:rsidRPr="00F833F5">
        <w:t>Unit Sector</w:t>
      </w:r>
    </w:p>
    <w:p w:rsidR="00000000" w:rsidRPr="00F833F5" w:rsidP="004D2E4C">
      <w:pPr>
        <w:pStyle w:val="BodyText"/>
      </w:pPr>
      <w:r w:rsidRPr="00F833F5">
        <w:t>General ICT</w:t>
      </w:r>
    </w:p>
    <w:p w:rsidR="00000000" w:rsidRPr="00F833F5" w:rsidP="00F833F5">
      <w:pPr>
        <w:pStyle w:val="Heading1"/>
      </w:pPr>
      <w:bookmarkStart w:id="4" w:name="O_709669"/>
      <w:bookmarkEnd w:id="4"/>
      <w:r w:rsidRPr="00F833F5">
        <w:t>Ele</w:t>
      </w:r>
      <w:r w:rsidRPr="00F833F5">
        <w:t>ments and Performance Criteria</w:t>
      </w:r>
    </w:p>
    <w:tbl>
      <w:tblPr>
        <w:tblW w:w="0" w:type="auto"/>
        <w:tblLayout w:type="fixed"/>
        <w:tblCellMar>
          <w:left w:w="62" w:type="dxa"/>
          <w:right w:w="62" w:type="dxa"/>
        </w:tblCellMar>
        <w:tblLook w:val="0000"/>
      </w:tblPr>
      <w:tblGrid>
        <w:gridCol w:w="2700"/>
        <w:gridCol w:w="6300"/>
      </w:tblGrid>
      <w:tr w:rsidTr="00F833F5">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833F5" w:rsidP="00F833F5">
            <w:pPr>
              <w:pStyle w:val="BodyText"/>
            </w:pPr>
            <w:r w:rsidRPr="00F833F5">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833F5">
            <w:pPr>
              <w:pStyle w:val="BodyText"/>
              <w:rPr>
                <w:lang w:val="en-NZ"/>
              </w:rPr>
            </w:pPr>
            <w:r w:rsidRPr="00F833F5">
              <w:rPr>
                <w:rStyle w:val="SpecialBold"/>
              </w:rPr>
              <w:t>PERFORMANCE CRITERIA</w:t>
            </w:r>
          </w:p>
        </w:tc>
      </w:tr>
      <w:tr w:rsidTr="00F833F5">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BodyText"/>
            </w:pPr>
            <w:r w:rsidRPr="00F833F5">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rPr>
                <w:rStyle w:val="Emphasis"/>
              </w:rPr>
              <w:t>Performance criteria describe the performance needed to demonstrate achievement of the element.</w:t>
            </w:r>
          </w:p>
        </w:tc>
      </w:tr>
      <w:tr w:rsidTr="00F833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1. Use appropriate workplace health and safety (WHS) office work practices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BodyText"/>
            </w:pPr>
            <w:r w:rsidRPr="00F833F5">
              <w:t>1.1 Use safe work practices to ensure ergonomic, work organisation, energy and resource conservation requirements are addressed</w:t>
            </w:r>
          </w:p>
          <w:p w:rsidR="00000000" w:rsidRPr="00F833F5" w:rsidP="00F833F5">
            <w:pPr>
              <w:pStyle w:val="BodyText"/>
            </w:pPr>
            <w:r w:rsidRPr="00F833F5">
              <w:t>1.2 Use wrist rests and document holders where approp</w:t>
            </w:r>
            <w:r w:rsidRPr="00F833F5">
              <w:t>riate</w:t>
            </w:r>
          </w:p>
          <w:p w:rsidR="00000000" w:rsidP="00F833F5">
            <w:pPr>
              <w:pStyle w:val="BodyText"/>
              <w:rPr>
                <w:lang w:val="en-NZ"/>
              </w:rPr>
            </w:pPr>
            <w:r w:rsidRPr="00F833F5">
              <w:t>1.3 Use monitor anti-glare and radiation reduction screens where appropriate</w:t>
            </w:r>
          </w:p>
        </w:tc>
      </w:tr>
      <w:tr w:rsidTr="00F833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 xml:space="preserve">2. Identify and select </w:t>
            </w:r>
            <w:r w:rsidRPr="00F833F5">
              <w:t xml:space="preserve">appropriate digital media package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BodyText"/>
            </w:pPr>
            <w:r w:rsidRPr="00F833F5">
              <w:t xml:space="preserve">2.1 Identify the basic requirements of a design brief, including </w:t>
            </w:r>
            <w:r w:rsidRPr="00F833F5">
              <w:t>user environment</w:t>
            </w:r>
          </w:p>
          <w:p w:rsidR="00000000" w:rsidRPr="00F833F5" w:rsidP="00F833F5">
            <w:pPr>
              <w:pStyle w:val="BodyText"/>
            </w:pPr>
            <w:r w:rsidRPr="00F833F5">
              <w:t>2.2 Research and review suitable available digital media packages</w:t>
            </w:r>
          </w:p>
          <w:p w:rsidR="00000000" w:rsidP="00F833F5">
            <w:pPr>
              <w:pStyle w:val="BodyText"/>
              <w:rPr>
                <w:lang w:val="en-NZ"/>
              </w:rPr>
            </w:pPr>
            <w:r w:rsidRPr="00F833F5">
              <w:t>2.3 Select an appropriate digital media package to meet design brief requirements</w:t>
            </w:r>
          </w:p>
        </w:tc>
      </w:tr>
      <w:tr w:rsidTr="00F833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3. Use digital media package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BodyText"/>
            </w:pPr>
            <w:r w:rsidRPr="00F833F5">
              <w:t>3.1 Procure or create suitable data to meet requirements of the brief</w:t>
            </w:r>
          </w:p>
          <w:p w:rsidR="00000000" w:rsidRPr="00F833F5" w:rsidP="00F833F5">
            <w:pPr>
              <w:pStyle w:val="BodyText"/>
            </w:pPr>
            <w:r w:rsidRPr="00F833F5">
              <w:t>3.2 Mani</w:t>
            </w:r>
            <w:r w:rsidRPr="00F833F5">
              <w:t>pulate data using digital media package tools</w:t>
            </w:r>
          </w:p>
          <w:p w:rsidR="00000000" w:rsidP="00F833F5">
            <w:pPr>
              <w:pStyle w:val="BodyText"/>
              <w:rPr>
                <w:lang w:val="en-NZ"/>
              </w:rPr>
            </w:pPr>
            <w:r w:rsidRPr="00F833F5">
              <w:t>3.3 Ensure naming and storing of documents in appropriate file format in directories or folders</w:t>
            </w:r>
          </w:p>
        </w:tc>
      </w:tr>
      <w:tr w:rsidTr="00F833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4. Review digital media design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BodyText"/>
            </w:pPr>
            <w:r w:rsidRPr="00F833F5">
              <w:t>4.1 Evaluate design for creative, dramatic and technical quality, file size, and s</w:t>
            </w:r>
            <w:r w:rsidRPr="00F833F5">
              <w:t>uitability to meet the brief</w:t>
            </w:r>
          </w:p>
          <w:p w:rsidR="00000000" w:rsidRPr="00F833F5" w:rsidP="00F833F5">
            <w:pPr>
              <w:pStyle w:val="BodyText"/>
            </w:pPr>
            <w:r w:rsidRPr="00F833F5">
              <w:t>4.2 Test and run any incorporated graphics, video or sound as part of a digital media presentation and present designs in the appropriate format</w:t>
            </w:r>
          </w:p>
          <w:p w:rsidR="00000000" w:rsidRPr="00F833F5" w:rsidP="00F833F5">
            <w:pPr>
              <w:pStyle w:val="BodyText"/>
            </w:pPr>
            <w:r w:rsidRPr="00F833F5">
              <w:t>4.3 Review final product against design brief</w:t>
            </w:r>
          </w:p>
        </w:tc>
      </w:tr>
    </w:tbl>
    <w:p w:rsidR="00000000" w:rsidRPr="00F833F5" w:rsidP="00F833F5">
      <w:pPr>
        <w:pStyle w:val="BodyText"/>
      </w:pPr>
    </w:p>
    <w:p w:rsidR="00000000" w:rsidRPr="00F833F5" w:rsidP="00F833F5">
      <w:pPr>
        <w:pStyle w:val="AllowPageBreak"/>
      </w:pPr>
    </w:p>
    <w:p w:rsidR="00000000" w:rsidRPr="00F833F5" w:rsidP="00F833F5">
      <w:pPr>
        <w:pStyle w:val="Heading1"/>
      </w:pPr>
      <w:bookmarkStart w:id="5" w:name="O_709670"/>
      <w:bookmarkEnd w:id="5"/>
      <w:r w:rsidRPr="00F833F5">
        <w:t>Foundation Skills</w:t>
      </w:r>
    </w:p>
    <w:p w:rsidR="00000000" w:rsidRPr="004D2E4C" w:rsidP="004D2E4C">
      <w:pPr>
        <w:pStyle w:val="BodyText"/>
        <w:rPr>
          <w:i/>
        </w:rPr>
      </w:pPr>
      <w:r w:rsidRPr="004D2E4C">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4D2E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BodyText"/>
            </w:pPr>
            <w:r w:rsidRPr="00F833F5">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BodyText"/>
            </w:pPr>
            <w:r w:rsidRPr="00F833F5">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rPr>
                <w:rStyle w:val="SpecialBold"/>
              </w:rPr>
              <w:t>Description</w:t>
            </w:r>
          </w:p>
        </w:tc>
      </w:tr>
      <w:tr w:rsidTr="004D2E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2.1, 2.2, 3.1, 3.3, 4.3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ListBullet"/>
            </w:pPr>
            <w:r w:rsidRPr="00F833F5">
              <w:t>Recognises and interprets textual and diagrammatic information to select appropriate digital media packages</w:t>
            </w:r>
          </w:p>
          <w:p w:rsidR="00000000" w:rsidP="00F833F5">
            <w:pPr>
              <w:pStyle w:val="ListBullet"/>
              <w:rPr>
                <w:lang w:val="en-NZ"/>
              </w:rPr>
            </w:pPr>
            <w:r w:rsidRPr="00F833F5">
              <w:t>Interprets systems related icons, text and diagrams</w:t>
            </w:r>
          </w:p>
        </w:tc>
      </w:tr>
      <w:tr w:rsidTr="004D2E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3.1-3.3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ListBullet"/>
            </w:pPr>
            <w:r w:rsidRPr="00F833F5">
              <w:t>Enters written and verbally received information and data into a format suitab</w:t>
            </w:r>
            <w:r w:rsidRPr="00F833F5">
              <w:t>le for the digital media package</w:t>
            </w:r>
          </w:p>
          <w:p w:rsidR="00000000" w:rsidP="00F833F5">
            <w:pPr>
              <w:pStyle w:val="ListBullet"/>
              <w:rPr>
                <w:lang w:val="en-NZ"/>
              </w:rPr>
            </w:pPr>
            <w:r w:rsidRPr="00F833F5">
              <w:t>Selects vocabulary, syntax, terminology, labelling and naming conventions to meet program and design requirements</w:t>
            </w:r>
          </w:p>
        </w:tc>
      </w:tr>
      <w:tr w:rsidTr="004D2E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3.1, 3.2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ListBullet"/>
              <w:rPr>
                <w:lang w:val="en-NZ"/>
              </w:rPr>
            </w:pPr>
            <w:r w:rsidRPr="00F833F5">
              <w:t>Adds and subtracts whole numbers, fractions and decimals to calculate time, audio output, graphic dimensions and file size</w:t>
            </w:r>
          </w:p>
        </w:tc>
      </w:tr>
      <w:tr w:rsidTr="004D2E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ListBullet"/>
              <w:rPr>
                <w:lang w:val="en-NZ"/>
              </w:rPr>
            </w:pPr>
            <w:r w:rsidRPr="00F833F5">
              <w:t xml:space="preserve">Takes some personal responsibility for adherence to legal and regulatory requirements </w:t>
            </w:r>
          </w:p>
        </w:tc>
      </w:tr>
      <w:tr w:rsidTr="004D2E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Get the work</w:t>
            </w:r>
            <w:r w:rsidRPr="00F833F5">
              <w:t xml:space="preserve">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1.1-1.3, 2.1- 2.3, 3.1-3.3,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ListBullet"/>
            </w:pPr>
            <w:r w:rsidRPr="00F833F5">
              <w:t>Follows routine procedures for using digital technology to enter, store and retrieve information directly relevant to role</w:t>
            </w:r>
          </w:p>
          <w:p w:rsidR="00000000" w:rsidRPr="00F833F5" w:rsidP="00F833F5">
            <w:pPr>
              <w:pStyle w:val="ListBullet"/>
            </w:pPr>
            <w:r w:rsidRPr="00F833F5">
              <w:t>Understands purposes, specific functions and key features of common digital systems and tools,</w:t>
            </w:r>
            <w:r w:rsidRPr="00F833F5">
              <w:t xml:space="preserve"> and operates them effectively to complete routine tasks, adapting some functions to improve personal efficiency</w:t>
            </w:r>
          </w:p>
          <w:p w:rsidR="00000000" w:rsidRPr="00F833F5" w:rsidP="00F833F5">
            <w:pPr>
              <w:pStyle w:val="ListBullet"/>
            </w:pPr>
            <w:r w:rsidRPr="00F833F5">
              <w:t>Plans routine tasks with familiar goals and outcomes, taking some limited responsibility for decisions regarding sequencing</w:t>
            </w:r>
          </w:p>
        </w:tc>
      </w:tr>
    </w:tbl>
    <w:p w:rsidR="00000000" w:rsidRPr="00F833F5" w:rsidP="00F833F5">
      <w:pPr>
        <w:pStyle w:val="BodyText"/>
      </w:pPr>
    </w:p>
    <w:p w:rsidR="00000000" w:rsidRPr="00F833F5" w:rsidP="00F833F5">
      <w:pPr>
        <w:pStyle w:val="AllowPageBreak"/>
      </w:pPr>
    </w:p>
    <w:p w:rsidR="00000000" w:rsidRPr="00F833F5" w:rsidP="00F833F5">
      <w:pPr>
        <w:pStyle w:val="Heading1"/>
      </w:pPr>
      <w:bookmarkStart w:id="6" w:name="O_709672"/>
      <w:bookmarkEnd w:id="6"/>
      <w:r w:rsidRPr="00F833F5">
        <w:t>Unit Mapping Information</w:t>
      </w:r>
    </w:p>
    <w:tbl>
      <w:tblPr>
        <w:tblW w:w="0" w:type="auto"/>
        <w:tblCellMar>
          <w:left w:w="62" w:type="dxa"/>
          <w:right w:w="62" w:type="dxa"/>
        </w:tblCellMar>
        <w:tblLook w:val="0000"/>
      </w:tblPr>
      <w:tblGrid>
        <w:gridCol w:w="2117"/>
        <w:gridCol w:w="2287"/>
        <w:gridCol w:w="3218"/>
        <w:gridCol w:w="1574"/>
      </w:tblGrid>
      <w:tr w:rsidTr="004D2E4C">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BodyText"/>
            </w:pPr>
            <w:r w:rsidRPr="00F833F5">
              <w:rPr>
                <w:rStyle w:val="SpecialBold"/>
              </w:rPr>
              <w:t>Code and title</w:t>
            </w:r>
          </w:p>
          <w:p w:rsidR="00000000" w:rsidRPr="00F833F5" w:rsidP="00F833F5">
            <w:pPr>
              <w:pStyle w:val="BodyText"/>
            </w:pPr>
            <w:r w:rsidRPr="00F833F5">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BodyText"/>
            </w:pPr>
            <w:r w:rsidRPr="00F833F5">
              <w:rPr>
                <w:rStyle w:val="SpecialBold"/>
              </w:rPr>
              <w:t>Code and title</w:t>
            </w:r>
          </w:p>
          <w:p w:rsidR="00000000" w:rsidRPr="00F833F5" w:rsidP="00F833F5">
            <w:pPr>
              <w:pStyle w:val="BodyText"/>
            </w:pPr>
            <w:r w:rsidRPr="00F833F5">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BodyText"/>
            </w:pPr>
            <w:r w:rsidRPr="00F833F5">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rPr>
                <w:rStyle w:val="SpecialBold"/>
              </w:rPr>
              <w:t>Equivalence status</w:t>
            </w:r>
          </w:p>
        </w:tc>
      </w:tr>
      <w:tr w:rsidTr="004D2E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ICTICT204 Operate a digital media technology package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ICAICT204A Operate a digital media technology package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Updated to meet Standards for Tr</w:t>
            </w:r>
            <w:r w:rsidRPr="00F833F5">
              <w:t>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BodyText"/>
            </w:pPr>
            <w:r w:rsidRPr="00F833F5">
              <w:t>Equivalent unit</w:t>
            </w:r>
          </w:p>
        </w:tc>
      </w:tr>
    </w:tbl>
    <w:p w:rsidR="00000000" w:rsidRPr="00F833F5" w:rsidP="00F833F5">
      <w:pPr>
        <w:pStyle w:val="BodyText"/>
      </w:pPr>
    </w:p>
    <w:p w:rsidR="00000000" w:rsidRPr="00F833F5" w:rsidP="00F833F5">
      <w:pPr>
        <w:pStyle w:val="AllowPageBreak"/>
      </w:pPr>
    </w:p>
    <w:p w:rsidR="00000000" w:rsidRPr="00F833F5" w:rsidP="00F833F5">
      <w:pPr>
        <w:pStyle w:val="Heading1"/>
      </w:pPr>
      <w:bookmarkStart w:id="7" w:name="O_709679"/>
      <w:bookmarkEnd w:id="7"/>
      <w:r w:rsidRPr="00F833F5">
        <w:t>Links</w:t>
      </w:r>
    </w:p>
    <w:p w:rsidR="00000000" w:rsidRPr="00F833F5" w:rsidP="004D2E4C">
      <w:pPr>
        <w:pStyle w:val="BodyText"/>
      </w:pPr>
      <w:r w:rsidRPr="00F833F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640DF">
        <w:rPr>
          <w:rStyle w:val="Hyperlink"/>
        </w:rPr>
        <w:t>https://vetnet.gov.au/Pages/TrainingDocs.aspx?q=a53af4e4-b400-484e-b778-71c9e9d6aff2</w:t>
      </w:r>
      <w:r>
        <w:fldChar w:fldCharType="end"/>
      </w:r>
    </w:p>
    <w:p w:rsidR="00000000" w:rsidRPr="00F833F5" w:rsidP="004D2E4C">
      <w:pPr>
        <w:pStyle w:val="BodyText"/>
        <w:sectPr w:rsidSect="00F833F5">
          <w:headerReference w:type="default" r:id="rId10"/>
          <w:footerReference w:type="default" r:id="rId11"/>
          <w:pgSz w:w="11908" w:h="16833"/>
          <w:pgMar w:top="1702" w:right="1418" w:bottom="1702" w:left="1418" w:header="992" w:footer="992" w:gutter="0"/>
          <w:cols w:space="720"/>
          <w:noEndnote/>
          <w:docGrid w:linePitch="299"/>
        </w:sectPr>
      </w:pPr>
    </w:p>
    <w:p w:rsidR="00000000" w:rsidRPr="00F833F5" w:rsidP="00F833F5">
      <w:pPr>
        <w:pStyle w:val="SuperHeading"/>
      </w:pPr>
      <w:r w:rsidRPr="00F833F5">
        <w:t>Assessment Requirements for ICTICT204 Operate a digital media technology package</w:t>
      </w:r>
    </w:p>
    <w:p w:rsidR="00000000" w:rsidRPr="00F833F5" w:rsidP="00F833F5">
      <w:pPr>
        <w:pStyle w:val="Heading1"/>
      </w:pPr>
      <w:bookmarkStart w:id="8" w:name="O_709674"/>
      <w:bookmarkEnd w:id="8"/>
      <w:r w:rsidRPr="00F833F5">
        <w:t>Modification History</w:t>
      </w:r>
    </w:p>
    <w:tbl>
      <w:tblPr>
        <w:tblW w:w="0" w:type="auto"/>
        <w:tblLayout w:type="fixed"/>
        <w:tblCellMar>
          <w:left w:w="62" w:type="dxa"/>
          <w:right w:w="62" w:type="dxa"/>
        </w:tblCellMar>
        <w:tblLook w:val="0000"/>
      </w:tblPr>
      <w:tblGrid>
        <w:gridCol w:w="2700"/>
        <w:gridCol w:w="6325"/>
      </w:tblGrid>
      <w:tr w:rsidTr="00F833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BodyText"/>
            </w:pPr>
            <w:r w:rsidRPr="00F833F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rPr>
                <w:rStyle w:val="SpecialBold"/>
              </w:rPr>
              <w:t>Comments</w:t>
            </w:r>
          </w:p>
        </w:tc>
      </w:tr>
      <w:tr w:rsidTr="00F833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F5">
            <w:pPr>
              <w:pStyle w:val="BodyText"/>
              <w:rPr>
                <w:lang w:val="en-NZ"/>
              </w:rPr>
            </w:pPr>
            <w:r w:rsidRPr="00F833F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F5" w:rsidP="00F833F5">
            <w:pPr>
              <w:pStyle w:val="BodyText"/>
            </w:pPr>
            <w:r w:rsidRPr="00F833F5">
              <w:t>This version first released with ICT Information and Communications Technology Training Package Version 1.0.</w:t>
            </w:r>
          </w:p>
        </w:tc>
      </w:tr>
    </w:tbl>
    <w:p w:rsidR="00000000" w:rsidRPr="00F833F5" w:rsidP="00F833F5">
      <w:pPr>
        <w:pStyle w:val="BodyText"/>
      </w:pPr>
    </w:p>
    <w:p w:rsidR="00000000" w:rsidRPr="00F833F5" w:rsidP="00F833F5">
      <w:pPr>
        <w:pStyle w:val="AllowPageBreak"/>
      </w:pPr>
    </w:p>
    <w:p w:rsidR="00000000" w:rsidRPr="00F833F5" w:rsidP="00F833F5">
      <w:pPr>
        <w:pStyle w:val="Heading1"/>
      </w:pPr>
      <w:bookmarkStart w:id="9" w:name="O_709675"/>
      <w:bookmarkEnd w:id="9"/>
      <w:r w:rsidRPr="00F833F5">
        <w:t>Performance Evidence</w:t>
      </w:r>
    </w:p>
    <w:p w:rsidR="00000000" w:rsidRPr="00F833F5" w:rsidP="004D2E4C">
      <w:pPr>
        <w:pStyle w:val="BodyText"/>
      </w:pPr>
      <w:r w:rsidRPr="00F833F5">
        <w:t>Evidence of the ability to:</w:t>
      </w:r>
    </w:p>
    <w:p w:rsidR="00000000" w:rsidRPr="00F833F5" w:rsidP="00F833F5">
      <w:pPr>
        <w:pStyle w:val="ListBullet"/>
      </w:pPr>
      <w:r w:rsidRPr="00F833F5">
        <w:t>interpret basic requirements of a design brief</w:t>
      </w:r>
    </w:p>
    <w:p w:rsidR="00000000" w:rsidRPr="00F833F5" w:rsidP="00F833F5">
      <w:pPr>
        <w:pStyle w:val="ListBullet"/>
      </w:pPr>
      <w:r w:rsidRPr="00F833F5">
        <w:t>use digital media package to meet organisational requirements</w:t>
      </w:r>
    </w:p>
    <w:p w:rsidR="00000000" w:rsidRPr="00F833F5" w:rsidP="00F833F5">
      <w:pPr>
        <w:pStyle w:val="ListBullet"/>
      </w:pPr>
      <w:r w:rsidRPr="00F833F5">
        <w:t>apply workplace health and safety (WHS) principles and responsibilities for er</w:t>
      </w:r>
      <w:r w:rsidRPr="00F833F5">
        <w:t>gonomics, such as work periods and breaks</w:t>
      </w:r>
    </w:p>
    <w:p w:rsidR="00000000" w:rsidRPr="00F833F5" w:rsidP="00F833F5">
      <w:pPr>
        <w:pStyle w:val="ListBullet"/>
      </w:pPr>
      <w:r w:rsidRPr="00F833F5">
        <w:t>use help manuals and online help when appropriate</w:t>
      </w:r>
    </w:p>
    <w:p w:rsidR="00000000" w:rsidRPr="00F833F5" w:rsidP="00F833F5">
      <w:pPr>
        <w:pStyle w:val="ListBullet"/>
      </w:pPr>
      <w:r w:rsidRPr="00F833F5">
        <w:t>use digital media technologies to support design brief requirements.</w:t>
      </w:r>
    </w:p>
    <w:p w:rsidR="00000000" w:rsidRPr="00F833F5" w:rsidP="00F833F5">
      <w:pPr>
        <w:pStyle w:val="BodyText"/>
      </w:pPr>
    </w:p>
    <w:p w:rsidR="00000000" w:rsidRPr="00F833F5" w:rsidP="004D2E4C">
      <w:pPr>
        <w:pStyle w:val="BodyText"/>
      </w:pPr>
      <w:r w:rsidRPr="00F833F5">
        <w:t>Note: If a specific volume or frequency is not stated, then evidence must be provided at least</w:t>
      </w:r>
      <w:r w:rsidRPr="00F833F5">
        <w:t xml:space="preserve"> once.</w:t>
      </w:r>
    </w:p>
    <w:p w:rsidR="00000000" w:rsidRPr="00F833F5" w:rsidP="00F833F5">
      <w:pPr>
        <w:pStyle w:val="Heading1"/>
      </w:pPr>
      <w:bookmarkStart w:id="10" w:name="O_709676"/>
      <w:bookmarkEnd w:id="10"/>
      <w:r w:rsidRPr="00F833F5">
        <w:t>Knowledge Evidence</w:t>
      </w:r>
    </w:p>
    <w:p w:rsidR="00000000" w:rsidRPr="00F833F5" w:rsidP="004D2E4C">
      <w:pPr>
        <w:pStyle w:val="BodyText"/>
      </w:pPr>
      <w:r w:rsidRPr="00F833F5">
        <w:t>To complete the unit requirements safely and effectively, the individual must:</w:t>
      </w:r>
    </w:p>
    <w:p w:rsidR="00000000" w:rsidRPr="00F833F5" w:rsidP="00F833F5">
      <w:pPr>
        <w:pStyle w:val="ListBullet"/>
      </w:pPr>
      <w:r w:rsidRPr="00F833F5">
        <w:t>explain the basic principles of visual design</w:t>
      </w:r>
    </w:p>
    <w:p w:rsidR="00000000" w:rsidRPr="00F833F5" w:rsidP="00F833F5">
      <w:pPr>
        <w:pStyle w:val="ListBullet"/>
      </w:pPr>
      <w:r w:rsidRPr="00F833F5">
        <w:t>outline the functions and features of digital media packages and technologies</w:t>
      </w:r>
    </w:p>
    <w:p w:rsidR="00000000" w:rsidRPr="00F833F5" w:rsidP="00F833F5">
      <w:pPr>
        <w:pStyle w:val="ListBullet"/>
      </w:pPr>
      <w:r w:rsidRPr="00F833F5">
        <w:t>identify graphic design and stylistic language conventions</w:t>
      </w:r>
    </w:p>
    <w:p w:rsidR="00000000" w:rsidRPr="00F833F5" w:rsidP="00F833F5">
      <w:pPr>
        <w:pStyle w:val="ListBullet"/>
      </w:pPr>
      <w:r w:rsidRPr="00F833F5">
        <w:t>outline WHS principles and responsibilities for ergonomics, such as work periods and breaks</w:t>
      </w:r>
    </w:p>
    <w:p w:rsidR="00000000" w:rsidRPr="00F833F5" w:rsidP="00F833F5">
      <w:pPr>
        <w:pStyle w:val="ListBullet"/>
      </w:pPr>
      <w:r w:rsidRPr="00F833F5">
        <w:t>outline the principles of digital imaging and file formats, video and sound file formats, file management</w:t>
      </w:r>
      <w:r w:rsidRPr="00F833F5">
        <w:t xml:space="preserve"> and transfer systems</w:t>
      </w:r>
    </w:p>
    <w:p w:rsidR="00000000" w:rsidRPr="00F833F5" w:rsidP="00F833F5">
      <w:pPr>
        <w:pStyle w:val="ListBullet"/>
      </w:pPr>
      <w:r w:rsidRPr="00F833F5">
        <w:t>identify vendor product directions in digital media hardware and software</w:t>
      </w:r>
    </w:p>
    <w:p w:rsidR="00000000" w:rsidRPr="00F833F5" w:rsidP="00F833F5">
      <w:pPr>
        <w:pStyle w:val="ListBullet"/>
      </w:pPr>
      <w:r w:rsidRPr="00F833F5">
        <w:t>explain how to visualise and interpret creative information, scripts (text) and images.</w:t>
      </w:r>
    </w:p>
    <w:p w:rsidR="00000000" w:rsidRPr="00F833F5" w:rsidP="00F833F5">
      <w:pPr>
        <w:pStyle w:val="AllowPageBreak"/>
      </w:pPr>
    </w:p>
    <w:p w:rsidR="00000000" w:rsidRPr="00F833F5" w:rsidP="00F833F5">
      <w:pPr>
        <w:pStyle w:val="Heading1"/>
      </w:pPr>
      <w:bookmarkStart w:id="11" w:name="O_709677"/>
      <w:bookmarkEnd w:id="11"/>
      <w:r w:rsidRPr="00F833F5">
        <w:t>Assessment Conditions</w:t>
      </w:r>
    </w:p>
    <w:p w:rsidR="00000000" w:rsidRPr="00F833F5" w:rsidP="004D2E4C">
      <w:pPr>
        <w:pStyle w:val="BodyText"/>
      </w:pPr>
      <w:r w:rsidRPr="00F833F5">
        <w:t>Gather evidence to demonstrate co</w:t>
      </w:r>
      <w:r w:rsidRPr="00F833F5">
        <w:t xml:space="preserve">nsistent performance in conditions that are safe and replicate the workplace. Noise levels, production flow, interruptions and time variances must be typical of those experienced in the general information and communications technology (ICT) industry, and </w:t>
      </w:r>
      <w:r w:rsidRPr="00F833F5">
        <w:t>include access to:</w:t>
      </w:r>
    </w:p>
    <w:p w:rsidR="00000000" w:rsidRPr="00F833F5" w:rsidP="00F833F5">
      <w:pPr>
        <w:pStyle w:val="ListBullet"/>
      </w:pPr>
      <w:r w:rsidRPr="00F833F5">
        <w:t>a personal computer (PC) and printer</w:t>
      </w:r>
    </w:p>
    <w:p w:rsidR="00000000" w:rsidRPr="00F833F5" w:rsidP="00F833F5">
      <w:pPr>
        <w:pStyle w:val="ListBullet"/>
      </w:pPr>
      <w:r w:rsidRPr="00F833F5">
        <w:t>software currently used in industry</w:t>
      </w:r>
    </w:p>
    <w:p w:rsidR="00000000" w:rsidRPr="00F833F5" w:rsidP="00F833F5">
      <w:pPr>
        <w:pStyle w:val="ListBullet"/>
      </w:pPr>
      <w:r w:rsidRPr="00F833F5">
        <w:t>documents detailing organisational style guide and policy</w:t>
      </w:r>
    </w:p>
    <w:p w:rsidR="00000000" w:rsidRPr="00F833F5" w:rsidP="00F833F5">
      <w:pPr>
        <w:pStyle w:val="ListBullet"/>
      </w:pPr>
      <w:r w:rsidRPr="00F833F5">
        <w:t>documents or information containing data suitable for developing software application documents.</w:t>
      </w:r>
    </w:p>
    <w:p w:rsidR="00000000" w:rsidRPr="00F833F5" w:rsidP="00F833F5">
      <w:pPr>
        <w:pStyle w:val="BodyText"/>
      </w:pPr>
    </w:p>
    <w:p w:rsidR="00000000" w:rsidRPr="00F833F5" w:rsidP="004D2E4C">
      <w:pPr>
        <w:pStyle w:val="BodyText"/>
      </w:pPr>
      <w:r w:rsidRPr="00F833F5">
        <w:t>Assesso</w:t>
      </w:r>
      <w:r w:rsidRPr="00F833F5">
        <w:t>rs must satisfy NVR/AQTF assessor requirements.</w:t>
      </w:r>
    </w:p>
    <w:p w:rsidR="00000000" w:rsidRPr="00F833F5" w:rsidP="00F833F5">
      <w:pPr>
        <w:pStyle w:val="Heading1"/>
      </w:pPr>
      <w:bookmarkStart w:id="12" w:name="O_709680"/>
      <w:bookmarkEnd w:id="12"/>
      <w:r w:rsidRPr="00F833F5">
        <w:t>Links</w:t>
      </w:r>
    </w:p>
    <w:p w:rsidR="00000000" w:rsidRPr="00F833F5" w:rsidP="004D2E4C">
      <w:pPr>
        <w:pStyle w:val="BodyText"/>
      </w:pPr>
      <w:r w:rsidRPr="00F833F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640DF">
        <w:rPr>
          <w:rStyle w:val="Hyperlink"/>
        </w:rPr>
        <w:t>https://vetnet.gov.au/Pages/TrainingDocs.aspx?q=a53af4e4-b400-484e-b778-71c9e9d6aff2</w:t>
      </w:r>
      <w:r>
        <w:fldChar w:fldCharType="end"/>
      </w:r>
    </w:p>
    <w:p w:rsidR="00000000" w:rsidRPr="00F833F5" w:rsidP="00F833F5"/>
    <w:sectPr w:rsidSect="00F833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F5" w:rsidRPr="004D2E4C" w:rsidP="004D2E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4C" w:rsidP="00F833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2E4C" w:rsidP="00F833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D2E4C" w:rsidP="00F833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F5" w:rsidP="00F833F5">
    <w:pPr>
      <w:pStyle w:val="Footer"/>
      <w:framePr w:wrap="around"/>
    </w:pPr>
    <w:r>
      <w:fldChar w:fldCharType="begin"/>
    </w:r>
    <w:r>
      <w:instrText xml:space="preserve"> DOCPROPERTY  Subject  \* MERGEFORMAT </w:instrText>
    </w:r>
    <w:r>
      <w:fldChar w:fldCharType="separate"/>
    </w:r>
    <w:r w:rsidR="004D2E4C">
      <w:t>Approved</w:t>
    </w:r>
    <w:r w:rsidR="004D2E4C">
      <w:fldChar w:fldCharType="end"/>
    </w:r>
    <w:r>
      <w:tab/>
      <w:t xml:space="preserve">Page </w:t>
    </w:r>
    <w:r>
      <w:fldChar w:fldCharType="begin"/>
    </w:r>
    <w:r>
      <w:instrText xml:space="preserve"> PAGE  \* Arabic  \* MERGEFORMAT </w:instrText>
    </w:r>
    <w:r>
      <w:fldChar w:fldCharType="separate"/>
    </w:r>
    <w:r w:rsidR="004D2E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2E4C">
      <w:rPr>
        <w:noProof/>
      </w:rPr>
      <w:t>4</w:t>
    </w:r>
    <w:r>
      <w:rPr>
        <w:noProof/>
      </w:rPr>
      <w:fldChar w:fldCharType="end"/>
    </w:r>
  </w:p>
  <w:p w:rsidR="00F833F5" w:rsidP="00F833F5">
    <w:pPr>
      <w:pStyle w:val="Footer"/>
      <w:framePr w:wrap="around"/>
    </w:pPr>
    <w:r>
      <w:t xml:space="preserve">© Commonwealth of Australia, </w:t>
    </w:r>
    <w:r>
      <w:fldChar w:fldCharType="begin"/>
    </w:r>
    <w:r>
      <w:instrText xml:space="preserve"> DATE  \@ "yyyy"  \* MERGEFORMAT </w:instrText>
    </w:r>
    <w:r>
      <w:fldChar w:fldCharType="separate"/>
    </w:r>
    <w:r w:rsidR="004D2E4C">
      <w:rPr>
        <w:noProof/>
      </w:rPr>
      <w:t>2025</w:t>
    </w:r>
    <w:r>
      <w:fldChar w:fldCharType="end"/>
    </w:r>
    <w:r>
      <w:tab/>
    </w:r>
    <w:r>
      <w:fldChar w:fldCharType="begin"/>
    </w:r>
    <w:r>
      <w:instrText xml:space="preserve"> DOCPROPERTY  Author  \* MERGEFORMAT </w:instrText>
    </w:r>
    <w:r>
      <w:fldChar w:fldCharType="separate"/>
    </w:r>
    <w:r w:rsidR="004D2E4C">
      <w:t>Future Skills Organisation</w:t>
    </w:r>
    <w:r w:rsidR="004D2E4C">
      <w:fldChar w:fldCharType="end"/>
    </w:r>
  </w:p>
  <w:p w:rsidR="00F833F5" w:rsidP="00F833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3F5" w:rsidRPr="004D2E4C" w:rsidP="004D2E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4C" w:rsidRPr="002D2AF8" w:rsidP="00F833F5">
    <w:pPr>
      <w:pStyle w:val="Header"/>
      <w:framePr w:wrap="around"/>
    </w:pPr>
    <w:r>
      <w:fldChar w:fldCharType="begin"/>
    </w:r>
    <w:r>
      <w:instrText xml:space="preserve"> TITLE   \* MERGEFORMAT </w:instrText>
    </w:r>
    <w:r>
      <w:fldChar w:fldCharType="separate"/>
    </w:r>
    <w:r>
      <w:t>ICTICT204 Operate a digital media technology package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2E4C" w:rsidP="00F833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F5" w:rsidRPr="002D2AF8" w:rsidP="00F833F5">
    <w:pPr>
      <w:pStyle w:val="Header"/>
      <w:framePr w:wrap="around"/>
    </w:pPr>
    <w:r>
      <w:fldChar w:fldCharType="begin"/>
    </w:r>
    <w:r>
      <w:instrText xml:space="preserve"> TITLE   \* MERGEFORMAT </w:instrText>
    </w:r>
    <w:r>
      <w:fldChar w:fldCharType="separate"/>
    </w:r>
    <w:r w:rsidR="004D2E4C">
      <w:t>ICTICT204 Operate a digital media technology package</w:t>
    </w:r>
    <w:r w:rsidR="004D2E4C">
      <w:fldChar w:fldCharType="end"/>
    </w:r>
    <w:r>
      <w:tab/>
      <w:t xml:space="preserve">Date this document was generated: </w:t>
    </w:r>
    <w:r>
      <w:fldChar w:fldCharType="begin"/>
    </w:r>
    <w:r>
      <w:instrText xml:space="preserve"> CREATEDATE  \@ "d MMMM yyyy"  \* MERGEFORMAT </w:instrText>
    </w:r>
    <w:r>
      <w:fldChar w:fldCharType="separate"/>
    </w:r>
    <w:r w:rsidR="004D2E4C">
      <w:rPr>
        <w:noProof/>
      </w:rPr>
      <w:t>2 March 2025</w:t>
    </w:r>
    <w:r>
      <w:fldChar w:fldCharType="end"/>
    </w:r>
  </w:p>
  <w:p w:rsidR="00F833F5" w:rsidP="00F833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84E9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24A8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3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3F5"/>
    <w:pPr>
      <w:spacing w:before="360" w:after="60"/>
      <w:outlineLvl w:val="0"/>
    </w:pPr>
    <w:rPr>
      <w:sz w:val="32"/>
    </w:rPr>
  </w:style>
  <w:style w:type="paragraph" w:styleId="Heading2">
    <w:name w:val="heading 2"/>
    <w:basedOn w:val="HeadingBase"/>
    <w:next w:val="BodyText"/>
    <w:link w:val="Heading2Char"/>
    <w:qFormat/>
    <w:rsid w:val="00F833F5"/>
    <w:pPr>
      <w:keepLines/>
      <w:spacing w:before="240" w:after="120"/>
      <w:outlineLvl w:val="1"/>
    </w:pPr>
    <w:rPr>
      <w:sz w:val="28"/>
      <w:szCs w:val="40"/>
    </w:rPr>
  </w:style>
  <w:style w:type="paragraph" w:styleId="Heading3">
    <w:name w:val="heading 3"/>
    <w:basedOn w:val="HeadingBase"/>
    <w:next w:val="BodyText"/>
    <w:link w:val="Heading3Char"/>
    <w:qFormat/>
    <w:rsid w:val="00F833F5"/>
    <w:pPr>
      <w:spacing w:before="180" w:after="120"/>
      <w:outlineLvl w:val="2"/>
    </w:pPr>
    <w:rPr>
      <w:spacing w:val="-10"/>
      <w:kern w:val="32"/>
    </w:rPr>
  </w:style>
  <w:style w:type="paragraph" w:styleId="Heading4">
    <w:name w:val="heading 4"/>
    <w:basedOn w:val="HeadingBase"/>
    <w:next w:val="BodyText"/>
    <w:link w:val="Heading4Char"/>
    <w:qFormat/>
    <w:rsid w:val="00F833F5"/>
    <w:pPr>
      <w:spacing w:before="160" w:after="120"/>
      <w:outlineLvl w:val="3"/>
    </w:pPr>
    <w:rPr>
      <w:sz w:val="22"/>
    </w:rPr>
  </w:style>
  <w:style w:type="paragraph" w:styleId="Heading5">
    <w:name w:val="heading 5"/>
    <w:basedOn w:val="HeadingBase"/>
    <w:next w:val="Normal"/>
    <w:link w:val="Heading5Char"/>
    <w:qFormat/>
    <w:rsid w:val="00F833F5"/>
    <w:pPr>
      <w:spacing w:before="80"/>
      <w:outlineLvl w:val="4"/>
    </w:pPr>
    <w:rPr>
      <w:color w:val="918585"/>
      <w:sz w:val="20"/>
    </w:rPr>
  </w:style>
  <w:style w:type="paragraph" w:styleId="Heading6">
    <w:name w:val="heading 6"/>
    <w:basedOn w:val="HeadingBase"/>
    <w:next w:val="Normal"/>
    <w:link w:val="Heading6Char"/>
    <w:qFormat/>
    <w:rsid w:val="00F833F5"/>
    <w:pPr>
      <w:spacing w:before="60"/>
      <w:outlineLvl w:val="5"/>
    </w:pPr>
    <w:rPr>
      <w:color w:val="918585"/>
      <w:sz w:val="20"/>
    </w:rPr>
  </w:style>
  <w:style w:type="paragraph" w:styleId="Heading7">
    <w:name w:val="heading 7"/>
    <w:basedOn w:val="Normal"/>
    <w:next w:val="Normal"/>
    <w:link w:val="Heading7Char"/>
    <w:qFormat/>
    <w:rsid w:val="00F833F5"/>
    <w:pPr>
      <w:ind w:left="720"/>
      <w:outlineLvl w:val="6"/>
    </w:pPr>
    <w:rPr>
      <w:i/>
    </w:rPr>
  </w:style>
  <w:style w:type="paragraph" w:styleId="Heading8">
    <w:name w:val="heading 8"/>
    <w:basedOn w:val="Normal"/>
    <w:next w:val="Normal"/>
    <w:link w:val="Heading8Char"/>
    <w:qFormat/>
    <w:rsid w:val="00F833F5"/>
    <w:pPr>
      <w:ind w:left="720"/>
      <w:outlineLvl w:val="7"/>
    </w:pPr>
    <w:rPr>
      <w:i/>
    </w:rPr>
  </w:style>
  <w:style w:type="paragraph" w:styleId="Heading9">
    <w:name w:val="heading 9"/>
    <w:basedOn w:val="Normal"/>
    <w:next w:val="Normal"/>
    <w:link w:val="Heading9Char"/>
    <w:qFormat/>
    <w:rsid w:val="00F833F5"/>
    <w:pPr>
      <w:ind w:left="720"/>
      <w:outlineLvl w:val="8"/>
    </w:pPr>
    <w:rPr>
      <w:i/>
    </w:rPr>
  </w:style>
  <w:style w:type="character" w:default="1" w:styleId="DefaultParagraphFont">
    <w:name w:val="Default Paragraph Font"/>
    <w:uiPriority w:val="1"/>
    <w:unhideWhenUsed/>
    <w:rsid w:val="00F83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3F5"/>
  </w:style>
  <w:style w:type="character" w:customStyle="1" w:styleId="Heading1Char">
    <w:name w:val="Heading 1 Char"/>
    <w:basedOn w:val="DefaultParagraphFont"/>
    <w:link w:val="Heading1"/>
    <w:rsid w:val="00F833F5"/>
    <w:rPr>
      <w:rFonts w:ascii="Times New Roman" w:eastAsia="Times New Roman" w:hAnsi="Times New Roman" w:cs="Times New Roman"/>
      <w:b/>
      <w:sz w:val="32"/>
      <w:szCs w:val="20"/>
      <w:lang w:eastAsia="en-US"/>
    </w:rPr>
  </w:style>
  <w:style w:type="paragraph" w:styleId="BodyText">
    <w:name w:val="Body Text"/>
    <w:basedOn w:val="Normal"/>
    <w:link w:val="BodyTextChar"/>
    <w:rsid w:val="00F833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33F5"/>
    <w:rPr>
      <w:rFonts w:ascii="Times New Roman" w:eastAsia="Times New Roman" w:hAnsi="Times New Roman" w:cs="Times New Roman"/>
      <w:sz w:val="24"/>
      <w:lang w:eastAsia="en-US"/>
    </w:rPr>
  </w:style>
  <w:style w:type="paragraph" w:styleId="ListBullet">
    <w:name w:val="List Bullet"/>
    <w:basedOn w:val="List"/>
    <w:rsid w:val="00F833F5"/>
    <w:pPr>
      <w:numPr>
        <w:numId w:val="11"/>
      </w:numPr>
      <w:tabs>
        <w:tab w:val="clear" w:pos="340"/>
      </w:tabs>
      <w:spacing w:before="40" w:after="40"/>
    </w:pPr>
  </w:style>
  <w:style w:type="character" w:customStyle="1" w:styleId="SpecialBold">
    <w:name w:val="Special Bold"/>
    <w:basedOn w:val="DefaultParagraphFont"/>
    <w:rsid w:val="00F833F5"/>
    <w:rPr>
      <w:b/>
      <w:spacing w:val="0"/>
    </w:rPr>
  </w:style>
  <w:style w:type="character" w:styleId="Emphasis">
    <w:name w:val="Emphasis"/>
    <w:basedOn w:val="DefaultParagraphFont"/>
    <w:qFormat/>
    <w:rsid w:val="00F833F5"/>
    <w:rPr>
      <w:i/>
    </w:rPr>
  </w:style>
  <w:style w:type="paragraph" w:customStyle="1" w:styleId="SuperHeading">
    <w:name w:val="SuperHeading"/>
    <w:basedOn w:val="Normal"/>
    <w:rsid w:val="00F833F5"/>
    <w:pPr>
      <w:spacing w:before="240" w:after="120"/>
      <w:outlineLvl w:val="0"/>
    </w:pPr>
    <w:rPr>
      <w:rFonts w:ascii="Times New Roman" w:hAnsi="Times New Roman"/>
      <w:b/>
      <w:sz w:val="32"/>
    </w:rPr>
  </w:style>
  <w:style w:type="paragraph" w:customStyle="1" w:styleId="AllowPageBreak">
    <w:name w:val="AllowPageBreak"/>
    <w:rsid w:val="00F833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33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3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3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3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3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3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3F5"/>
    <w:rPr>
      <w:rFonts w:ascii="Courier New" w:eastAsia="Times New Roman" w:hAnsi="Courier New" w:cs="Times New Roman"/>
      <w:i/>
      <w:szCs w:val="20"/>
      <w:lang w:eastAsia="en-US"/>
    </w:rPr>
  </w:style>
  <w:style w:type="paragraph" w:customStyle="1" w:styleId="HeadingBase">
    <w:name w:val="Heading Base"/>
    <w:rsid w:val="00F83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3F5"/>
    <w:pPr>
      <w:tabs>
        <w:tab w:val="right" w:leader="dot" w:pos="9072"/>
      </w:tabs>
      <w:ind w:left="567"/>
    </w:pPr>
    <w:rPr>
      <w:szCs w:val="22"/>
    </w:rPr>
  </w:style>
  <w:style w:type="paragraph" w:customStyle="1" w:styleId="TOCBase">
    <w:name w:val="TOC Base"/>
    <w:rsid w:val="00F83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3F5"/>
    <w:pPr>
      <w:tabs>
        <w:tab w:val="right" w:leader="dot" w:pos="9072"/>
      </w:tabs>
      <w:spacing w:before="40" w:after="40"/>
      <w:ind w:left="284"/>
    </w:pPr>
    <w:rPr>
      <w:rFonts w:ascii="Times New Roman" w:hAnsi="Times New Roman"/>
    </w:rPr>
  </w:style>
  <w:style w:type="paragraph" w:styleId="TOC1">
    <w:name w:val="toc 1"/>
    <w:basedOn w:val="TOCBase"/>
    <w:next w:val="Normal"/>
    <w:rsid w:val="00F833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3F5"/>
    <w:rPr>
      <w:rFonts w:ascii="Times New Roman" w:eastAsia="Times New Roman" w:hAnsi="Times New Roman" w:cs="Times New Roman"/>
      <w:sz w:val="16"/>
      <w:lang w:eastAsia="en-US"/>
    </w:rPr>
  </w:style>
  <w:style w:type="paragraph" w:styleId="Title">
    <w:name w:val="Title"/>
    <w:basedOn w:val="HeadingBase"/>
    <w:link w:val="TitleChar"/>
    <w:qFormat/>
    <w:rsid w:val="00F833F5"/>
    <w:pPr>
      <w:spacing w:before="5040"/>
      <w:jc w:val="center"/>
    </w:pPr>
    <w:rPr>
      <w:sz w:val="48"/>
      <w:szCs w:val="72"/>
      <w:lang w:val="en-US"/>
    </w:rPr>
  </w:style>
  <w:style w:type="character" w:customStyle="1" w:styleId="TitleChar">
    <w:name w:val="Title Char"/>
    <w:basedOn w:val="DefaultParagraphFont"/>
    <w:link w:val="Title"/>
    <w:rsid w:val="00F83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3F5"/>
    <w:pPr>
      <w:tabs>
        <w:tab w:val="left" w:pos="3600"/>
        <w:tab w:val="left" w:pos="3958"/>
      </w:tabs>
    </w:pPr>
  </w:style>
  <w:style w:type="paragraph" w:styleId="List">
    <w:name w:val="List"/>
    <w:basedOn w:val="BodyText"/>
    <w:next w:val="BodyText"/>
    <w:rsid w:val="00F833F5"/>
    <w:pPr>
      <w:tabs>
        <w:tab w:val="left" w:pos="340"/>
      </w:tabs>
      <w:spacing w:before="60" w:after="60"/>
      <w:ind w:left="340" w:hanging="340"/>
    </w:pPr>
  </w:style>
  <w:style w:type="paragraph" w:customStyle="1" w:styleId="Note">
    <w:name w:val="Note"/>
    <w:basedOn w:val="BodyText"/>
    <w:rsid w:val="00F833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3F5"/>
    <w:pPr>
      <w:framePr w:wrap="auto" w:hAnchor="text" w:y="6049"/>
    </w:pPr>
    <w:rPr>
      <w:color w:val="000000"/>
      <w:sz w:val="40"/>
    </w:rPr>
  </w:style>
  <w:style w:type="paragraph" w:customStyle="1" w:styleId="TOCTitle">
    <w:name w:val="TOCTitle"/>
    <w:basedOn w:val="Heading1"/>
    <w:rsid w:val="00F833F5"/>
    <w:pPr>
      <w:spacing w:after="240"/>
      <w:jc w:val="center"/>
      <w:outlineLvl w:val="9"/>
    </w:pPr>
    <w:rPr>
      <w:caps/>
    </w:rPr>
  </w:style>
  <w:style w:type="paragraph" w:customStyle="1" w:styleId="Version">
    <w:name w:val="Version"/>
    <w:rsid w:val="00F833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33F5"/>
    <w:pPr>
      <w:numPr>
        <w:numId w:val="12"/>
      </w:numPr>
      <w:tabs>
        <w:tab w:val="clear" w:pos="680"/>
      </w:tabs>
    </w:pPr>
  </w:style>
  <w:style w:type="paragraph" w:styleId="Index1">
    <w:name w:val="index 1"/>
    <w:basedOn w:val="Normal"/>
    <w:next w:val="Normal"/>
    <w:semiHidden/>
    <w:rsid w:val="00F833F5"/>
    <w:pPr>
      <w:keepNext w:val="0"/>
      <w:tabs>
        <w:tab w:val="right" w:pos="4176"/>
      </w:tabs>
      <w:ind w:left="198" w:hanging="198"/>
    </w:pPr>
    <w:rPr>
      <w:rFonts w:ascii="Garamond" w:hAnsi="Garamond"/>
    </w:rPr>
  </w:style>
  <w:style w:type="paragraph" w:styleId="IndexHeading">
    <w:name w:val="index heading"/>
    <w:basedOn w:val="Normal"/>
    <w:next w:val="Index1"/>
    <w:semiHidden/>
    <w:rsid w:val="00F833F5"/>
    <w:pPr>
      <w:spacing w:before="120" w:after="120"/>
    </w:pPr>
    <w:rPr>
      <w:rFonts w:ascii="Arial" w:hAnsi="Arial"/>
      <w:b/>
      <w:color w:val="918585"/>
      <w:sz w:val="24"/>
    </w:rPr>
  </w:style>
  <w:style w:type="paragraph" w:styleId="Header">
    <w:name w:val="header"/>
    <w:basedOn w:val="Normal"/>
    <w:link w:val="HeaderChar"/>
    <w:rsid w:val="00F83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3F5"/>
    <w:rPr>
      <w:rFonts w:ascii="Times New Roman" w:eastAsia="Times New Roman" w:hAnsi="Times New Roman" w:cs="Times New Roman"/>
      <w:sz w:val="16"/>
      <w:szCs w:val="20"/>
      <w:lang w:val="en-GB" w:eastAsia="en-US"/>
    </w:rPr>
  </w:style>
  <w:style w:type="paragraph" w:customStyle="1" w:styleId="Chapter">
    <w:name w:val="Chapter"/>
    <w:basedOn w:val="Normal"/>
    <w:rsid w:val="00F833F5"/>
    <w:pPr>
      <w:spacing w:before="240"/>
    </w:pPr>
    <w:rPr>
      <w:rFonts w:ascii="Times New Roman" w:hAnsi="Times New Roman"/>
      <w:smallCaps/>
      <w:spacing w:val="80"/>
      <w:sz w:val="28"/>
    </w:rPr>
  </w:style>
  <w:style w:type="paragraph" w:customStyle="1" w:styleId="InChapter">
    <w:name w:val="InChapter"/>
    <w:basedOn w:val="Heading3"/>
    <w:rsid w:val="00F833F5"/>
    <w:pPr>
      <w:spacing w:after="240"/>
      <w:outlineLvl w:val="9"/>
    </w:pPr>
    <w:rPr>
      <w:noProof/>
    </w:rPr>
  </w:style>
  <w:style w:type="paragraph" w:styleId="Index2">
    <w:name w:val="index 2"/>
    <w:basedOn w:val="Normal"/>
    <w:next w:val="Normal"/>
    <w:semiHidden/>
    <w:rsid w:val="00F833F5"/>
    <w:pPr>
      <w:tabs>
        <w:tab w:val="right" w:pos="4176"/>
      </w:tabs>
      <w:ind w:left="568" w:hanging="284"/>
    </w:pPr>
    <w:rPr>
      <w:rFonts w:ascii="Garamond" w:hAnsi="Garamond"/>
    </w:rPr>
  </w:style>
  <w:style w:type="paragraph" w:customStyle="1" w:styleId="Byline">
    <w:name w:val="Byline"/>
    <w:rsid w:val="00F83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3F5"/>
    <w:pPr>
      <w:tabs>
        <w:tab w:val="clear" w:pos="3600"/>
        <w:tab w:val="clear" w:pos="3958"/>
      </w:tabs>
      <w:jc w:val="right"/>
    </w:pPr>
  </w:style>
  <w:style w:type="paragraph" w:styleId="Caption">
    <w:name w:val="caption"/>
    <w:basedOn w:val="BodyText"/>
    <w:next w:val="Normal"/>
    <w:qFormat/>
    <w:rsid w:val="00F833F5"/>
    <w:pPr>
      <w:framePr w:w="2268" w:hSpace="181" w:vSpace="181" w:wrap="around" w:vAnchor="text" w:hAnchor="page" w:x="1135" w:y="285" w:anchorLock="1"/>
    </w:pPr>
    <w:rPr>
      <w:i/>
    </w:rPr>
  </w:style>
  <w:style w:type="paragraph" w:customStyle="1" w:styleId="MiniTOCTitle">
    <w:name w:val="MiniTOCTitle"/>
    <w:basedOn w:val="Heading4"/>
    <w:rsid w:val="00F833F5"/>
    <w:pPr>
      <w:spacing w:before="240"/>
      <w:outlineLvl w:val="9"/>
    </w:pPr>
    <w:rPr>
      <w:noProof/>
      <w:sz w:val="24"/>
    </w:rPr>
  </w:style>
  <w:style w:type="paragraph" w:customStyle="1" w:styleId="MiniTOCItem">
    <w:name w:val="MiniTOCItem"/>
    <w:basedOn w:val="ListBullet"/>
    <w:rsid w:val="00F833F5"/>
    <w:pPr>
      <w:numPr>
        <w:numId w:val="0"/>
      </w:numPr>
      <w:tabs>
        <w:tab w:val="right" w:leader="dot" w:pos="6521"/>
      </w:tabs>
      <w:spacing w:before="0" w:after="0"/>
    </w:pPr>
  </w:style>
  <w:style w:type="paragraph" w:customStyle="1" w:styleId="TOFTitle">
    <w:name w:val="TOFTitle"/>
    <w:basedOn w:val="TOCTitle"/>
    <w:rsid w:val="00F833F5"/>
  </w:style>
  <w:style w:type="paragraph" w:styleId="TableofFigures">
    <w:name w:val="table of figures"/>
    <w:basedOn w:val="Normal"/>
    <w:next w:val="Normal"/>
    <w:semiHidden/>
    <w:rsid w:val="00F833F5"/>
    <w:pPr>
      <w:tabs>
        <w:tab w:val="right" w:leader="dot" w:pos="9072"/>
      </w:tabs>
      <w:ind w:left="970" w:hanging="403"/>
    </w:pPr>
    <w:rPr>
      <w:rFonts w:ascii="Times New Roman" w:hAnsi="Times New Roman"/>
      <w:b/>
    </w:rPr>
  </w:style>
  <w:style w:type="paragraph" w:styleId="ListNumber">
    <w:name w:val="List Number"/>
    <w:basedOn w:val="List"/>
    <w:rsid w:val="00F833F5"/>
    <w:pPr>
      <w:numPr>
        <w:numId w:val="14"/>
      </w:numPr>
      <w:tabs>
        <w:tab w:val="clear" w:pos="340"/>
      </w:tabs>
    </w:pPr>
  </w:style>
  <w:style w:type="character" w:customStyle="1" w:styleId="WingdingSymbols">
    <w:name w:val="Wingding Symbols"/>
    <w:rsid w:val="00F833F5"/>
    <w:rPr>
      <w:rFonts w:ascii="Wingdings" w:hAnsi="Wingdings"/>
    </w:rPr>
  </w:style>
  <w:style w:type="paragraph" w:customStyle="1" w:styleId="TableHeading">
    <w:name w:val="Table Heading"/>
    <w:basedOn w:val="HeadingBase"/>
    <w:rsid w:val="00F833F5"/>
    <w:pPr>
      <w:keepLines/>
      <w:pBdr>
        <w:bottom w:val="single" w:sz="6" w:space="1" w:color="918585"/>
      </w:pBdr>
      <w:spacing w:before="240"/>
    </w:pPr>
  </w:style>
  <w:style w:type="character" w:customStyle="1" w:styleId="HotSpot">
    <w:name w:val="HotSpot"/>
    <w:rsid w:val="00F833F5"/>
    <w:rPr>
      <w:color w:val="0033CC"/>
      <w:u w:val="none"/>
    </w:rPr>
  </w:style>
  <w:style w:type="paragraph" w:customStyle="1" w:styleId="BodyTextRight">
    <w:name w:val="Body Text Right"/>
    <w:basedOn w:val="BodyText"/>
    <w:rsid w:val="00F833F5"/>
    <w:pPr>
      <w:spacing w:before="0" w:after="0"/>
      <w:jc w:val="right"/>
    </w:pPr>
  </w:style>
  <w:style w:type="paragraph" w:styleId="Index3">
    <w:name w:val="index 3"/>
    <w:basedOn w:val="ListNumber2"/>
    <w:next w:val="Normal"/>
    <w:semiHidden/>
    <w:rsid w:val="00F833F5"/>
    <w:pPr>
      <w:numPr>
        <w:numId w:val="0"/>
      </w:numPr>
      <w:tabs>
        <w:tab w:val="right" w:leader="dot" w:pos="4176"/>
      </w:tabs>
    </w:pPr>
  </w:style>
  <w:style w:type="paragraph" w:styleId="ListNumber2">
    <w:name w:val="List Number 2"/>
    <w:basedOn w:val="List2"/>
    <w:rsid w:val="00F833F5"/>
    <w:pPr>
      <w:numPr>
        <w:numId w:val="9"/>
      </w:numPr>
      <w:tabs>
        <w:tab w:val="clear" w:pos="1060"/>
      </w:tabs>
    </w:pPr>
  </w:style>
  <w:style w:type="paragraph" w:customStyle="1" w:styleId="MarginNote">
    <w:name w:val="Margin Note"/>
    <w:basedOn w:val="BodyText"/>
    <w:rsid w:val="00F83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3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3F5"/>
    <w:rPr>
      <w:sz w:val="32"/>
    </w:rPr>
  </w:style>
  <w:style w:type="paragraph" w:customStyle="1" w:styleId="HeadingProcedure">
    <w:name w:val="Heading Procedure"/>
    <w:basedOn w:val="HeadingBase"/>
    <w:next w:val="Normal"/>
    <w:rsid w:val="00F833F5"/>
    <w:pPr>
      <w:tabs>
        <w:tab w:val="left" w:pos="0"/>
      </w:tabs>
      <w:spacing w:before="120" w:after="60"/>
    </w:pPr>
    <w:rPr>
      <w:i/>
      <w:color w:val="918585"/>
      <w:sz w:val="22"/>
    </w:rPr>
  </w:style>
  <w:style w:type="paragraph" w:customStyle="1" w:styleId="TableBodyText">
    <w:name w:val="Table Body Text"/>
    <w:basedOn w:val="BodyText"/>
    <w:rsid w:val="00F833F5"/>
    <w:pPr>
      <w:spacing w:before="60" w:after="60"/>
    </w:pPr>
  </w:style>
  <w:style w:type="paragraph" w:styleId="ListContinue">
    <w:name w:val="List Continue"/>
    <w:basedOn w:val="List"/>
    <w:rsid w:val="00F833F5"/>
    <w:pPr>
      <w:ind w:firstLine="0"/>
    </w:pPr>
  </w:style>
  <w:style w:type="paragraph" w:customStyle="1" w:styleId="ListNote">
    <w:name w:val="List Note"/>
    <w:basedOn w:val="List"/>
    <w:rsid w:val="00F833F5"/>
    <w:pPr>
      <w:pBdr>
        <w:top w:val="single" w:sz="6" w:space="2" w:color="918585"/>
        <w:bottom w:val="single" w:sz="6" w:space="2" w:color="918585"/>
      </w:pBdr>
      <w:tabs>
        <w:tab w:val="left" w:pos="1021"/>
      </w:tabs>
      <w:ind w:firstLine="0"/>
    </w:pPr>
  </w:style>
  <w:style w:type="paragraph" w:customStyle="1" w:styleId="Warning">
    <w:name w:val="Warning"/>
    <w:basedOn w:val="BodyText"/>
    <w:rsid w:val="00F833F5"/>
    <w:pPr>
      <w:shd w:val="clear" w:color="auto" w:fill="D9D9D9"/>
      <w:tabs>
        <w:tab w:val="left" w:pos="992"/>
      </w:tabs>
      <w:ind w:left="119" w:right="119"/>
    </w:pPr>
    <w:rPr>
      <w:sz w:val="20"/>
    </w:rPr>
  </w:style>
  <w:style w:type="paragraph" w:customStyle="1" w:styleId="MarginIcons">
    <w:name w:val="Margin Icons"/>
    <w:basedOn w:val="BodyText"/>
    <w:rsid w:val="00F833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3F5"/>
    <w:rPr>
      <w:rFonts w:ascii="Courier New" w:hAnsi="Courier New"/>
    </w:rPr>
  </w:style>
  <w:style w:type="paragraph" w:customStyle="1" w:styleId="NoteBullet">
    <w:name w:val="Note Bullet"/>
    <w:basedOn w:val="Note"/>
    <w:rsid w:val="00F833F5"/>
    <w:pPr>
      <w:tabs>
        <w:tab w:val="clear" w:pos="680"/>
      </w:tabs>
      <w:spacing w:before="60" w:after="60"/>
    </w:pPr>
  </w:style>
  <w:style w:type="paragraph" w:customStyle="1" w:styleId="SubHeading2">
    <w:name w:val="SubHeading2"/>
    <w:basedOn w:val="HeadingBase"/>
    <w:rsid w:val="00F833F5"/>
    <w:pPr>
      <w:spacing w:before="240" w:after="60"/>
    </w:pPr>
    <w:rPr>
      <w:sz w:val="20"/>
    </w:rPr>
  </w:style>
  <w:style w:type="paragraph" w:customStyle="1" w:styleId="SubHeading1">
    <w:name w:val="SubHeading1"/>
    <w:basedOn w:val="HeadingBase"/>
    <w:rsid w:val="00F833F5"/>
    <w:pPr>
      <w:spacing w:before="240" w:after="60"/>
    </w:pPr>
    <w:rPr>
      <w:color w:val="918585"/>
      <w:sz w:val="22"/>
    </w:rPr>
  </w:style>
  <w:style w:type="paragraph" w:customStyle="1" w:styleId="SideHeading">
    <w:name w:val="Side Heading"/>
    <w:basedOn w:val="HeadingBase"/>
    <w:rsid w:val="00F83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3F5"/>
    <w:pPr>
      <w:numPr>
        <w:numId w:val="10"/>
      </w:numPr>
    </w:pPr>
  </w:style>
  <w:style w:type="paragraph" w:styleId="PlainText">
    <w:name w:val="Plain Text"/>
    <w:basedOn w:val="Normal"/>
    <w:link w:val="PlainTextChar"/>
    <w:rsid w:val="00F833F5"/>
    <w:rPr>
      <w:sz w:val="20"/>
    </w:rPr>
  </w:style>
  <w:style w:type="character" w:customStyle="1" w:styleId="PlainTextChar">
    <w:name w:val="Plain Text Char"/>
    <w:basedOn w:val="DefaultParagraphFont"/>
    <w:link w:val="PlainText"/>
    <w:rsid w:val="00F833F5"/>
    <w:rPr>
      <w:rFonts w:ascii="Courier New" w:eastAsia="Times New Roman" w:hAnsi="Courier New" w:cs="Times New Roman"/>
      <w:sz w:val="20"/>
      <w:szCs w:val="20"/>
      <w:lang w:eastAsia="en-US"/>
    </w:rPr>
  </w:style>
  <w:style w:type="character" w:customStyle="1" w:styleId="MenuOption">
    <w:name w:val="Menu Option"/>
    <w:basedOn w:val="DefaultParagraphFont"/>
    <w:rsid w:val="00F833F5"/>
    <w:rPr>
      <w:b/>
      <w:smallCaps/>
    </w:rPr>
  </w:style>
  <w:style w:type="paragraph" w:customStyle="1" w:styleId="TableListNumber">
    <w:name w:val="Table List Number"/>
    <w:basedOn w:val="ListNumber"/>
    <w:rsid w:val="00F833F5"/>
    <w:pPr>
      <w:numPr>
        <w:numId w:val="0"/>
      </w:numPr>
    </w:pPr>
  </w:style>
  <w:style w:type="paragraph" w:styleId="TOC4">
    <w:name w:val="toc 4"/>
    <w:basedOn w:val="TOCBase"/>
    <w:next w:val="Normal"/>
    <w:semiHidden/>
    <w:rsid w:val="00F833F5"/>
    <w:pPr>
      <w:tabs>
        <w:tab w:val="right" w:leader="dot" w:pos="9071"/>
      </w:tabs>
      <w:ind w:left="1701"/>
    </w:pPr>
  </w:style>
  <w:style w:type="paragraph" w:customStyle="1" w:styleId="ListAlpha">
    <w:name w:val="List Alpha"/>
    <w:basedOn w:val="List"/>
    <w:rsid w:val="00F833F5"/>
    <w:pPr>
      <w:numPr>
        <w:numId w:val="8"/>
      </w:numPr>
    </w:pPr>
  </w:style>
  <w:style w:type="paragraph" w:customStyle="1" w:styleId="ListAlpha2">
    <w:name w:val="List Alpha 2"/>
    <w:basedOn w:val="List2"/>
    <w:rsid w:val="00F833F5"/>
    <w:pPr>
      <w:numPr>
        <w:numId w:val="7"/>
      </w:numPr>
    </w:pPr>
  </w:style>
  <w:style w:type="paragraph" w:styleId="List2">
    <w:name w:val="List 2"/>
    <w:basedOn w:val="BodyText"/>
    <w:rsid w:val="00F833F5"/>
    <w:pPr>
      <w:tabs>
        <w:tab w:val="left" w:pos="680"/>
      </w:tabs>
      <w:spacing w:before="60" w:after="60"/>
      <w:ind w:left="680" w:hanging="340"/>
    </w:pPr>
  </w:style>
  <w:style w:type="paragraph" w:styleId="List3">
    <w:name w:val="List 3"/>
    <w:basedOn w:val="BodyText"/>
    <w:rsid w:val="00F833F5"/>
    <w:pPr>
      <w:tabs>
        <w:tab w:val="left" w:pos="1021"/>
      </w:tabs>
      <w:spacing w:before="60" w:after="60"/>
      <w:ind w:left="1020" w:hanging="340"/>
    </w:pPr>
  </w:style>
  <w:style w:type="paragraph" w:styleId="List4">
    <w:name w:val="List 4"/>
    <w:basedOn w:val="BodyText"/>
    <w:rsid w:val="00F833F5"/>
    <w:pPr>
      <w:tabs>
        <w:tab w:val="left" w:pos="1361"/>
      </w:tabs>
      <w:spacing w:before="60" w:after="60"/>
      <w:ind w:left="1361" w:hanging="340"/>
    </w:pPr>
  </w:style>
  <w:style w:type="paragraph" w:styleId="List5">
    <w:name w:val="List 5"/>
    <w:basedOn w:val="BodyText"/>
    <w:rsid w:val="00F833F5"/>
    <w:pPr>
      <w:tabs>
        <w:tab w:val="left" w:pos="1701"/>
      </w:tabs>
      <w:spacing w:before="60" w:after="60"/>
      <w:ind w:left="1701" w:hanging="340"/>
    </w:pPr>
  </w:style>
  <w:style w:type="paragraph" w:styleId="ListBullet3">
    <w:name w:val="List Bullet 3"/>
    <w:basedOn w:val="List3"/>
    <w:rsid w:val="00F833F5"/>
    <w:pPr>
      <w:numPr>
        <w:numId w:val="13"/>
      </w:numPr>
      <w:tabs>
        <w:tab w:val="clear" w:pos="1021"/>
      </w:tabs>
      <w:ind w:left="1037" w:hanging="357"/>
    </w:pPr>
  </w:style>
  <w:style w:type="paragraph" w:styleId="ListBullet4">
    <w:name w:val="List Bullet 4"/>
    <w:basedOn w:val="List4"/>
    <w:rsid w:val="00F833F5"/>
    <w:pPr>
      <w:numPr>
        <w:numId w:val="2"/>
      </w:numPr>
      <w:tabs>
        <w:tab w:val="clear" w:pos="1361"/>
      </w:tabs>
    </w:pPr>
  </w:style>
  <w:style w:type="paragraph" w:styleId="ListBullet5">
    <w:name w:val="List Bullet 5"/>
    <w:basedOn w:val="List5"/>
    <w:rsid w:val="00F833F5"/>
    <w:pPr>
      <w:numPr>
        <w:numId w:val="3"/>
      </w:numPr>
    </w:pPr>
  </w:style>
  <w:style w:type="paragraph" w:styleId="ListContinue2">
    <w:name w:val="List Continue 2"/>
    <w:basedOn w:val="List2"/>
    <w:rsid w:val="00F833F5"/>
    <w:pPr>
      <w:ind w:firstLine="0"/>
    </w:pPr>
  </w:style>
  <w:style w:type="paragraph" w:styleId="ListContinue3">
    <w:name w:val="List Continue 3"/>
    <w:basedOn w:val="List3"/>
    <w:rsid w:val="00F833F5"/>
    <w:pPr>
      <w:ind w:left="1021" w:firstLine="0"/>
    </w:pPr>
  </w:style>
  <w:style w:type="paragraph" w:styleId="ListContinue4">
    <w:name w:val="List Continue 4"/>
    <w:basedOn w:val="List4"/>
    <w:rsid w:val="00F833F5"/>
    <w:pPr>
      <w:ind w:firstLine="0"/>
    </w:pPr>
  </w:style>
  <w:style w:type="paragraph" w:styleId="ListContinue5">
    <w:name w:val="List Continue 5"/>
    <w:basedOn w:val="List5"/>
    <w:rsid w:val="00F833F5"/>
    <w:pPr>
      <w:ind w:firstLine="0"/>
    </w:pPr>
  </w:style>
  <w:style w:type="paragraph" w:styleId="ListNumber3">
    <w:name w:val="List Number 3"/>
    <w:basedOn w:val="List3"/>
    <w:rsid w:val="00F833F5"/>
    <w:pPr>
      <w:numPr>
        <w:numId w:val="4"/>
      </w:numPr>
    </w:pPr>
  </w:style>
  <w:style w:type="paragraph" w:styleId="ListNumber4">
    <w:name w:val="List Number 4"/>
    <w:basedOn w:val="List4"/>
    <w:rsid w:val="00F833F5"/>
    <w:pPr>
      <w:numPr>
        <w:numId w:val="5"/>
      </w:numPr>
    </w:pPr>
  </w:style>
  <w:style w:type="paragraph" w:styleId="ListNumber5">
    <w:name w:val="List Number 5"/>
    <w:basedOn w:val="List5"/>
    <w:rsid w:val="00F833F5"/>
    <w:pPr>
      <w:numPr>
        <w:numId w:val="6"/>
      </w:numPr>
    </w:pPr>
  </w:style>
  <w:style w:type="paragraph" w:styleId="BlockText">
    <w:name w:val="Block Text"/>
    <w:basedOn w:val="Normal"/>
    <w:rsid w:val="00F833F5"/>
    <w:pPr>
      <w:spacing w:after="120"/>
      <w:ind w:left="1440" w:right="1440"/>
    </w:pPr>
  </w:style>
  <w:style w:type="character" w:customStyle="1" w:styleId="Subscript">
    <w:name w:val="Subscript"/>
    <w:basedOn w:val="DefaultParagraphFont"/>
    <w:rsid w:val="00F833F5"/>
    <w:rPr>
      <w:sz w:val="16"/>
      <w:vertAlign w:val="subscript"/>
    </w:rPr>
  </w:style>
  <w:style w:type="character" w:customStyle="1" w:styleId="Superscript">
    <w:name w:val="Superscript"/>
    <w:basedOn w:val="DefaultParagraphFont"/>
    <w:rsid w:val="00F833F5"/>
    <w:rPr>
      <w:sz w:val="16"/>
      <w:vertAlign w:val="superscript"/>
    </w:rPr>
  </w:style>
  <w:style w:type="character" w:customStyle="1" w:styleId="Symbols">
    <w:name w:val="Symbols"/>
    <w:basedOn w:val="DefaultParagraphFont"/>
    <w:rsid w:val="00F833F5"/>
    <w:rPr>
      <w:rFonts w:ascii="Symbol" w:hAnsi="Symbol"/>
    </w:rPr>
  </w:style>
  <w:style w:type="character" w:customStyle="1" w:styleId="MenuOptions">
    <w:name w:val="Menu Options"/>
    <w:basedOn w:val="DefaultParagraphFont"/>
    <w:rsid w:val="00F833F5"/>
    <w:rPr>
      <w:rFonts w:ascii="Arial Narrow" w:hAnsi="Arial Narrow"/>
      <w:smallCaps/>
    </w:rPr>
  </w:style>
  <w:style w:type="character" w:customStyle="1" w:styleId="Buttons">
    <w:name w:val="Buttons"/>
    <w:basedOn w:val="DefaultParagraphFont"/>
    <w:rsid w:val="00F833F5"/>
    <w:rPr>
      <w:b/>
    </w:rPr>
  </w:style>
  <w:style w:type="character" w:customStyle="1" w:styleId="Underlined">
    <w:name w:val="Underlined"/>
    <w:basedOn w:val="DefaultParagraphFont"/>
    <w:rsid w:val="00F833F5"/>
    <w:rPr>
      <w:u w:val="single"/>
    </w:rPr>
  </w:style>
  <w:style w:type="paragraph" w:customStyle="1" w:styleId="TableBodyTextRight">
    <w:name w:val="Table Body Text Right"/>
    <w:basedOn w:val="TableBodyText"/>
    <w:rsid w:val="00F833F5"/>
    <w:pPr>
      <w:widowControl w:val="0"/>
      <w:autoSpaceDE w:val="0"/>
      <w:autoSpaceDN w:val="0"/>
      <w:adjustRightInd w:val="0"/>
      <w:jc w:val="right"/>
    </w:pPr>
    <w:rPr>
      <w:rFonts w:cs="Arial"/>
      <w:szCs w:val="18"/>
    </w:rPr>
  </w:style>
  <w:style w:type="paragraph" w:customStyle="1" w:styleId="CopyrightText">
    <w:name w:val="Copyright Text"/>
    <w:basedOn w:val="BodyText"/>
    <w:rsid w:val="00F833F5"/>
    <w:rPr>
      <w:sz w:val="18"/>
    </w:rPr>
  </w:style>
  <w:style w:type="paragraph" w:customStyle="1" w:styleId="BodySmallRight">
    <w:name w:val="Body Small Right"/>
    <w:basedOn w:val="BodyTextRight"/>
    <w:rsid w:val="00F833F5"/>
    <w:rPr>
      <w:sz w:val="18"/>
      <w:szCs w:val="18"/>
    </w:rPr>
  </w:style>
  <w:style w:type="paragraph" w:customStyle="1" w:styleId="MarginEdition">
    <w:name w:val="Margin Edition"/>
    <w:basedOn w:val="MarginNote"/>
    <w:rsid w:val="00F833F5"/>
    <w:pPr>
      <w:spacing w:before="0" w:after="0"/>
    </w:pPr>
    <w:rPr>
      <w:rFonts w:ascii="Times New Roman" w:hAnsi="Times New Roman"/>
      <w:color w:val="999999"/>
    </w:rPr>
  </w:style>
  <w:style w:type="paragraph" w:customStyle="1" w:styleId="Spacer">
    <w:name w:val="Spacer"/>
    <w:basedOn w:val="Normal"/>
    <w:rsid w:val="00F833F5"/>
    <w:rPr>
      <w:sz w:val="2"/>
      <w:szCs w:val="2"/>
    </w:rPr>
  </w:style>
  <w:style w:type="character" w:customStyle="1" w:styleId="Small">
    <w:name w:val="Small"/>
    <w:basedOn w:val="DefaultParagraphFont"/>
    <w:rsid w:val="00F833F5"/>
    <w:rPr>
      <w:sz w:val="16"/>
    </w:rPr>
  </w:style>
  <w:style w:type="paragraph" w:customStyle="1" w:styleId="WideTable">
    <w:name w:val="Wide Table"/>
    <w:basedOn w:val="Normal"/>
    <w:rsid w:val="00F833F5"/>
    <w:pPr>
      <w:ind w:left="-1418"/>
    </w:pPr>
    <w:rPr>
      <w:sz w:val="2"/>
      <w:szCs w:val="2"/>
    </w:rPr>
  </w:style>
  <w:style w:type="character" w:styleId="PageNumber">
    <w:name w:val="page number"/>
    <w:basedOn w:val="DefaultParagraphFont"/>
    <w:rsid w:val="00F833F5"/>
  </w:style>
  <w:style w:type="paragraph" w:styleId="Quote">
    <w:name w:val="Quote"/>
    <w:basedOn w:val="Heading1"/>
    <w:link w:val="QuoteChar"/>
    <w:qFormat/>
    <w:rsid w:val="00F833F5"/>
    <w:rPr>
      <w:b w:val="0"/>
      <w:sz w:val="72"/>
      <w:szCs w:val="72"/>
      <w:lang w:val="en-NZ"/>
    </w:rPr>
  </w:style>
  <w:style w:type="character" w:customStyle="1" w:styleId="QuoteChar">
    <w:name w:val="Quote Char"/>
    <w:basedOn w:val="DefaultParagraphFont"/>
    <w:link w:val="Quote"/>
    <w:rsid w:val="00F83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3F5"/>
    <w:pPr>
      <w:pageBreakBefore/>
    </w:pPr>
  </w:style>
  <w:style w:type="paragraph" w:customStyle="1" w:styleId="Border">
    <w:name w:val="Border"/>
    <w:basedOn w:val="Normal"/>
    <w:qFormat/>
    <w:rsid w:val="00F833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3F5"/>
    <w:rPr>
      <w:b/>
      <w:bCs/>
      <w:i/>
      <w:iCs/>
      <w:color w:val="auto"/>
    </w:rPr>
  </w:style>
  <w:style w:type="paragraph" w:styleId="IntenseQuote">
    <w:name w:val="Intense Quote"/>
    <w:basedOn w:val="Normal"/>
    <w:next w:val="Normal"/>
    <w:link w:val="IntenseQuoteChar"/>
    <w:uiPriority w:val="30"/>
    <w:qFormat/>
    <w:rsid w:val="00F833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3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3F5"/>
    <w:rPr>
      <w:smallCaps/>
      <w:color w:val="auto"/>
      <w:u w:val="single"/>
    </w:rPr>
  </w:style>
  <w:style w:type="character" w:styleId="IntenseReference">
    <w:name w:val="Intense Reference"/>
    <w:basedOn w:val="DefaultParagraphFont"/>
    <w:uiPriority w:val="32"/>
    <w:qFormat/>
    <w:rsid w:val="00F833F5"/>
    <w:rPr>
      <w:b/>
      <w:bCs/>
      <w:smallCaps/>
      <w:color w:val="auto"/>
      <w:spacing w:val="5"/>
      <w:u w:val="single"/>
    </w:rPr>
  </w:style>
  <w:style w:type="paragraph" w:customStyle="1" w:styleId="2ColumnHeading">
    <w:name w:val="2Column Heading"/>
    <w:basedOn w:val="BodyText"/>
    <w:qFormat/>
    <w:rsid w:val="00F833F5"/>
    <w:pPr>
      <w:spacing w:after="60"/>
      <w:ind w:left="-2268"/>
    </w:pPr>
    <w:rPr>
      <w:b/>
    </w:rPr>
  </w:style>
  <w:style w:type="paragraph" w:customStyle="1" w:styleId="Heading1TOC">
    <w:name w:val="Heading1 TOC"/>
    <w:basedOn w:val="Normal"/>
    <w:qFormat/>
    <w:rsid w:val="00F833F5"/>
    <w:pPr>
      <w:spacing w:before="240" w:after="120"/>
    </w:pPr>
    <w:rPr>
      <w:rFonts w:ascii="Times New Roman" w:hAnsi="Times New Roman"/>
      <w:b/>
      <w:sz w:val="32"/>
    </w:rPr>
  </w:style>
  <w:style w:type="paragraph" w:customStyle="1" w:styleId="Heading2TOC">
    <w:name w:val="Heading2 TOC"/>
    <w:basedOn w:val="Normal"/>
    <w:qFormat/>
    <w:rsid w:val="00F833F5"/>
    <w:pPr>
      <w:spacing w:before="240" w:after="60"/>
    </w:pPr>
    <w:rPr>
      <w:rFonts w:ascii="Times New Roman" w:hAnsi="Times New Roman"/>
      <w:b/>
      <w:sz w:val="28"/>
    </w:rPr>
  </w:style>
  <w:style w:type="character" w:customStyle="1" w:styleId="Underline">
    <w:name w:val="Underline"/>
    <w:basedOn w:val="DefaultParagraphFont"/>
    <w:qFormat/>
    <w:rsid w:val="00F833F5"/>
    <w:rPr>
      <w:u w:val="single"/>
    </w:rPr>
  </w:style>
  <w:style w:type="character" w:customStyle="1" w:styleId="BoldandItalics">
    <w:name w:val="Bold and Italics"/>
    <w:qFormat/>
    <w:rsid w:val="00F833F5"/>
    <w:rPr>
      <w:b/>
      <w:i/>
      <w:u w:val="none"/>
    </w:rPr>
  </w:style>
  <w:style w:type="paragraph" w:styleId="BalloonText">
    <w:name w:val="Balloon Text"/>
    <w:basedOn w:val="Normal"/>
    <w:link w:val="BalloonTextChar"/>
    <w:rsid w:val="00F833F5"/>
    <w:rPr>
      <w:rFonts w:ascii="Tahoma" w:hAnsi="Tahoma" w:cs="Tahoma"/>
      <w:sz w:val="16"/>
      <w:szCs w:val="16"/>
    </w:rPr>
  </w:style>
  <w:style w:type="character" w:customStyle="1" w:styleId="BalloonTextChar">
    <w:name w:val="Balloon Text Char"/>
    <w:basedOn w:val="DefaultParagraphFont"/>
    <w:link w:val="BalloonText"/>
    <w:rsid w:val="00F833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3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33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3F5"/>
    <w:rPr>
      <w:b/>
      <w:color w:val="660033"/>
      <w:spacing w:val="0"/>
    </w:rPr>
  </w:style>
  <w:style w:type="paragraph" w:customStyle="1" w:styleId="Nameditemlist">
    <w:name w:val="Named item list"/>
    <w:basedOn w:val="BodyText"/>
    <w:qFormat/>
    <w:rsid w:val="00F833F5"/>
    <w:pPr>
      <w:tabs>
        <w:tab w:val="left" w:pos="2835"/>
      </w:tabs>
      <w:ind w:left="2835" w:hanging="2835"/>
    </w:pPr>
  </w:style>
  <w:style w:type="paragraph" w:customStyle="1" w:styleId="BodyTextnopadding">
    <w:name w:val="Body Text no padding"/>
    <w:basedOn w:val="BodyText"/>
    <w:qFormat/>
    <w:rsid w:val="00F833F5"/>
    <w:pPr>
      <w:spacing w:before="0" w:after="0"/>
    </w:pPr>
  </w:style>
  <w:style w:type="paragraph" w:customStyle="1" w:styleId="BodyTextBold">
    <w:name w:val="Body Text Bold"/>
    <w:basedOn w:val="BodyText"/>
    <w:qFormat/>
    <w:rsid w:val="00F833F5"/>
    <w:rPr>
      <w:b/>
    </w:rPr>
  </w:style>
  <w:style w:type="character" w:styleId="Hyperlink">
    <w:name w:val="Hyperlink"/>
    <w:basedOn w:val="DefaultParagraphFont"/>
    <w:uiPriority w:val="99"/>
    <w:unhideWhenUsed/>
    <w:rsid w:val="004D2E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5657</Characters>
  <Application>Microsoft Office Word</Application>
  <DocSecurity>0</DocSecurity>
  <Lines>202</Lines>
  <Paragraphs>123</Paragraphs>
  <ScaleCrop>false</ScaleCrop>
  <Company>Author-it Software Corporation Ltd.</Company>
  <LinksUpToDate>false</LinksUpToDate>
  <CharactersWithSpaces>6424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ICTICT204 Operate a digital media technology package</dc:title>
  <dc:subject>Approved</dc:subject>
  <dc:creator>Future Skills Organisation</dc:creator>
  <cp:keywords>Release: 1</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