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736" w:rsidP="00F56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ICTICT102 Operate word-processing applications</w:t>
      </w:r>
      <w:r>
        <w:fldChar w:fldCharType="end"/>
      </w:r>
    </w:p>
    <w:p w:rsidR="00F56736" w:rsidP="00F56736">
      <w:pPr>
        <w:pStyle w:val="Version"/>
        <w:sectPr w:rsidSect="00F67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6BA" w:rsidP="00F676BA">
      <w:pPr>
        <w:pStyle w:val="SuperHeading"/>
      </w:pPr>
      <w:r w:rsidRPr="00F676BA">
        <w:t>ICTICT102 Operate word-processing applications</w:t>
      </w:r>
    </w:p>
    <w:p w:rsidR="00000000" w:rsidRPr="00F676BA" w:rsidP="00F676BA">
      <w:pPr>
        <w:pStyle w:val="Heading1"/>
      </w:pPr>
      <w:bookmarkStart w:id="1" w:name="O_710337"/>
      <w:bookmarkEnd w:id="1"/>
      <w:r w:rsidRPr="00F676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6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rPr>
                <w:rStyle w:val="SpecialBold"/>
              </w:rPr>
              <w:t>Comments</w:t>
            </w:r>
          </w:p>
        </w:tc>
      </w:tr>
      <w:tr w:rsidTr="00F6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t>This version first released with ICT Information and Communications Technology Training Package Version 1.0.</w:t>
            </w:r>
          </w:p>
        </w:tc>
      </w:tr>
    </w:tbl>
    <w:p w:rsidR="00000000" w:rsidRPr="00F676BA" w:rsidP="00F676BA">
      <w:pPr>
        <w:pStyle w:val="BodyText"/>
      </w:pPr>
    </w:p>
    <w:p w:rsidR="00000000" w:rsidRPr="00F676BA" w:rsidP="00F676BA">
      <w:pPr>
        <w:pStyle w:val="AllowPageBreak"/>
      </w:pPr>
    </w:p>
    <w:p w:rsidR="00000000" w:rsidRPr="00F676BA" w:rsidP="00F676BA">
      <w:pPr>
        <w:pStyle w:val="Heading1"/>
      </w:pPr>
      <w:bookmarkStart w:id="2" w:name="O_710338"/>
      <w:bookmarkEnd w:id="2"/>
      <w:r w:rsidRPr="00F676BA">
        <w:t>Application</w:t>
      </w:r>
    </w:p>
    <w:p w:rsidR="00000000" w:rsidRPr="00F676BA" w:rsidP="00F56736">
      <w:pPr>
        <w:pStyle w:val="BodyText"/>
      </w:pPr>
      <w:r w:rsidRPr="00F676BA">
        <w:t>This unit describes the skills and knowledge required to op</w:t>
      </w:r>
      <w:r w:rsidRPr="00F676BA">
        <w:t>erate word- processing applications and perform basic operations, including creating and formatting documents, creating tables and printing labels.</w:t>
      </w:r>
    </w:p>
    <w:p w:rsidR="00000000" w:rsidRPr="00F676BA" w:rsidP="00F56736">
      <w:pPr>
        <w:pStyle w:val="BodyText"/>
      </w:pPr>
      <w:r w:rsidRPr="00F676BA">
        <w:t>It applies to individuals in the workplace using fundamental knowledge of word-processing under direct supe</w:t>
      </w:r>
      <w:r w:rsidRPr="00F676BA">
        <w:t>rvision or with limited responsibility.</w:t>
      </w:r>
    </w:p>
    <w:p w:rsidR="00000000" w:rsidRPr="00F676BA" w:rsidP="00F56736">
      <w:pPr>
        <w:pStyle w:val="BodyText"/>
      </w:pPr>
      <w:r w:rsidRPr="00F676BA">
        <w:t>No licensing, legislative or certification requirements apply to this unit at the time of publication.</w:t>
      </w:r>
    </w:p>
    <w:p w:rsidR="00000000" w:rsidRPr="00F676BA" w:rsidP="00F676BA">
      <w:pPr>
        <w:pStyle w:val="Heading1"/>
      </w:pPr>
      <w:bookmarkStart w:id="3" w:name="O_710341"/>
      <w:bookmarkEnd w:id="3"/>
      <w:r w:rsidRPr="00F676BA">
        <w:t>Unit Sector</w:t>
      </w:r>
    </w:p>
    <w:p w:rsidR="00000000" w:rsidRPr="00F676BA" w:rsidP="00F56736">
      <w:pPr>
        <w:pStyle w:val="BodyText"/>
      </w:pPr>
      <w:r w:rsidRPr="00F676BA">
        <w:t>General ICT</w:t>
      </w:r>
    </w:p>
    <w:p w:rsidR="00000000" w:rsidRPr="00F676BA" w:rsidP="00F676BA">
      <w:pPr>
        <w:pStyle w:val="Heading1"/>
      </w:pPr>
      <w:bookmarkStart w:id="4" w:name="O_710342"/>
      <w:bookmarkEnd w:id="4"/>
      <w:r w:rsidRPr="00F676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6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rPr>
                <w:rStyle w:val="SpecialBold"/>
              </w:rPr>
              <w:t>PERFORMANCE CRITERIA</w:t>
            </w:r>
          </w:p>
        </w:tc>
      </w:tr>
      <w:tr w:rsidTr="00F6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1. Apply workplace health and safety (WHS) practices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t>1.1 Use workplace ergonomic work practices</w:t>
            </w:r>
            <w:r w:rsidRPr="00F676BA">
              <w:t xml:space="preserve"> and strategies</w:t>
            </w:r>
          </w:p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1.2 Organise work area to ensure an ergonomic work environment</w:t>
            </w:r>
          </w:p>
        </w:tc>
      </w:tr>
      <w:tr w:rsidTr="00F6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2. Create documents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t>2.1 Open word-processing application, create document and add data according to information requirements</w:t>
            </w:r>
          </w:p>
          <w:p w:rsidR="00000000" w:rsidRPr="00F676BA" w:rsidP="00F676BA">
            <w:pPr>
              <w:pStyle w:val="BodyText"/>
            </w:pPr>
            <w:r w:rsidRPr="00F676BA">
              <w:t>2.2 Use document templates as required</w:t>
            </w:r>
          </w:p>
          <w:p w:rsidR="00000000" w:rsidRPr="00F676BA" w:rsidP="00F676BA">
            <w:pPr>
              <w:pStyle w:val="BodyText"/>
            </w:pPr>
            <w:r w:rsidRPr="00F676BA">
              <w:t>2.3 Use simple formatting tools when creating the document</w:t>
            </w:r>
          </w:p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2.4 Save document to directory</w:t>
            </w:r>
          </w:p>
        </w:tc>
      </w:tr>
      <w:tr w:rsidTr="00F6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3. Customise basic settings to meet page layout conventions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t>3.1 Adjust page layout to meet information requirements</w:t>
            </w:r>
          </w:p>
          <w:p w:rsidR="00000000" w:rsidRPr="00F676BA" w:rsidP="00F676BA">
            <w:pPr>
              <w:pStyle w:val="BodyText"/>
            </w:pPr>
            <w:r w:rsidRPr="00F676BA">
              <w:t>3.2 Open and view different toolbars</w:t>
            </w:r>
          </w:p>
          <w:p w:rsidR="00000000" w:rsidRPr="00F676BA" w:rsidP="00F676BA">
            <w:pPr>
              <w:pStyle w:val="BodyText"/>
            </w:pPr>
            <w:r w:rsidRPr="00F676BA">
              <w:t>3.3 Change f</w:t>
            </w:r>
            <w:r w:rsidRPr="00F676BA">
              <w:t>ont format to suit document purpose</w:t>
            </w:r>
          </w:p>
          <w:p w:rsidR="00000000" w:rsidRPr="00F676BA" w:rsidP="00F676BA">
            <w:pPr>
              <w:pStyle w:val="BodyText"/>
            </w:pPr>
            <w:r w:rsidRPr="00F676BA">
              <w:t>3.4 Change alignment and line spacing according to document information requirements</w:t>
            </w:r>
          </w:p>
          <w:p w:rsidR="00000000" w:rsidRPr="00F676BA" w:rsidP="00F676BA">
            <w:pPr>
              <w:pStyle w:val="BodyText"/>
            </w:pPr>
            <w:r w:rsidRPr="00F676BA">
              <w:t>3.5 Modify margins to suit the document purpose</w:t>
            </w:r>
          </w:p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3.6 Open and switch between several documents</w:t>
            </w:r>
          </w:p>
        </w:tc>
      </w:tr>
      <w:tr w:rsidTr="00F6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4. Format documents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t>4.1 Use formatting f</w:t>
            </w:r>
            <w:r w:rsidRPr="00F676BA">
              <w:t>eatures and styles as required</w:t>
            </w:r>
          </w:p>
          <w:p w:rsidR="00000000" w:rsidRPr="00F676BA" w:rsidP="00F676BA">
            <w:pPr>
              <w:pStyle w:val="BodyText"/>
            </w:pPr>
            <w:r w:rsidRPr="00F676BA">
              <w:t>4.2 Highlight and copy text from another area in the document or from another active document</w:t>
            </w:r>
          </w:p>
          <w:p w:rsidR="00000000" w:rsidRPr="00F676BA" w:rsidP="00F676BA">
            <w:pPr>
              <w:pStyle w:val="BodyText"/>
            </w:pPr>
            <w:r w:rsidRPr="00F676BA">
              <w:t>4.3 Insert headers and footers to incorporate necessary data</w:t>
            </w:r>
          </w:p>
          <w:p w:rsidR="00000000" w:rsidRPr="00F676BA" w:rsidP="00F676BA">
            <w:pPr>
              <w:pStyle w:val="BodyText"/>
            </w:pPr>
            <w:r w:rsidRPr="00F676BA">
              <w:t>4.4 Save document in another file format</w:t>
            </w:r>
          </w:p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4.5 Save and close document t</w:t>
            </w:r>
            <w:r w:rsidRPr="00F676BA">
              <w:t>o a storage device</w:t>
            </w:r>
          </w:p>
        </w:tc>
      </w:tr>
      <w:tr w:rsidTr="00F6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5. Create tables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t>5.1 Insert standard table into document</w:t>
            </w:r>
          </w:p>
          <w:p w:rsidR="00000000" w:rsidRPr="00F676BA" w:rsidP="00F676BA">
            <w:pPr>
              <w:pStyle w:val="BodyText"/>
            </w:pPr>
            <w:r w:rsidRPr="00F676BA">
              <w:t>5.2 Change cells to meet information requirements</w:t>
            </w:r>
          </w:p>
          <w:p w:rsidR="00000000" w:rsidRPr="00F676BA" w:rsidP="00F676BA">
            <w:pPr>
              <w:pStyle w:val="BodyText"/>
            </w:pPr>
            <w:r w:rsidRPr="00F676BA">
              <w:t>5.3 Insert and delete columns and rows as necessary</w:t>
            </w:r>
          </w:p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5.4 Use formatting tools according to style requirements</w:t>
            </w:r>
          </w:p>
        </w:tc>
      </w:tr>
      <w:tr w:rsidTr="00F6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6. Add images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t>6.1 Insert appropriate images into document and customise as necessary</w:t>
            </w:r>
          </w:p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6.2 Position and resize images to meet document formatting needs</w:t>
            </w:r>
          </w:p>
        </w:tc>
      </w:tr>
      <w:tr w:rsidTr="00F676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7. Print documents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t>7.1 Preview document in print preview mode</w:t>
            </w:r>
          </w:p>
          <w:p w:rsidR="00000000" w:rsidRPr="00F676BA" w:rsidP="00F676BA">
            <w:pPr>
              <w:pStyle w:val="BodyText"/>
            </w:pPr>
            <w:r w:rsidRPr="00F676BA">
              <w:t>7.2 Select basic print settings</w:t>
            </w:r>
          </w:p>
          <w:p w:rsidR="00000000" w:rsidRPr="00F676BA" w:rsidP="00F676BA">
            <w:pPr>
              <w:pStyle w:val="BodyText"/>
            </w:pPr>
            <w:r w:rsidRPr="00F676BA">
              <w:t>7.3 Print document or par</w:t>
            </w:r>
            <w:r w:rsidRPr="00F676BA">
              <w:t>t of document from printer</w:t>
            </w:r>
          </w:p>
        </w:tc>
      </w:tr>
    </w:tbl>
    <w:p w:rsidR="00000000" w:rsidRPr="00F676BA" w:rsidP="00F676BA">
      <w:pPr>
        <w:pStyle w:val="BodyText"/>
      </w:pPr>
    </w:p>
    <w:p w:rsidR="00000000" w:rsidRPr="00F676BA" w:rsidP="00F676BA">
      <w:pPr>
        <w:pStyle w:val="AllowPageBreak"/>
      </w:pPr>
    </w:p>
    <w:p w:rsidR="00000000" w:rsidRPr="00F676BA" w:rsidP="00F676BA">
      <w:pPr>
        <w:pStyle w:val="Heading1"/>
      </w:pPr>
      <w:bookmarkStart w:id="5" w:name="O_710343"/>
      <w:bookmarkEnd w:id="5"/>
      <w:r w:rsidRPr="00F676BA">
        <w:t>Foundation Skills</w:t>
      </w:r>
    </w:p>
    <w:p w:rsidR="00000000" w:rsidRPr="00F56736" w:rsidP="00F56736">
      <w:pPr>
        <w:pStyle w:val="BodyText"/>
        <w:rPr>
          <w:i/>
        </w:rPr>
      </w:pPr>
      <w:r w:rsidRPr="00F5673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3"/>
        <w:gridCol w:w="2162"/>
        <w:gridCol w:w="5181"/>
      </w:tblGrid>
      <w:tr w:rsidTr="00F567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rPr>
                <w:rStyle w:val="SpecialBold"/>
              </w:rPr>
              <w:t>Descr</w:t>
            </w:r>
            <w:r w:rsidRPr="00F676BA">
              <w:rPr>
                <w:rStyle w:val="SpecialBold"/>
              </w:rPr>
              <w:t>iption</w:t>
            </w:r>
          </w:p>
        </w:tc>
      </w:tr>
      <w:tr w:rsidTr="00F567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2.1, 3.1, 3.4, 7.1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ListBullet"/>
              <w:rPr>
                <w:lang w:val="en-NZ"/>
              </w:rPr>
            </w:pPr>
            <w:r w:rsidRPr="00F676BA">
              <w:t>Interprets specific information to determine and complete work required</w:t>
            </w:r>
          </w:p>
        </w:tc>
      </w:tr>
      <w:tr w:rsidTr="00F567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2.1, 4.3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ListBullet"/>
              <w:rPr>
                <w:lang w:val="en-NZ"/>
              </w:rPr>
            </w:pPr>
            <w:r w:rsidRPr="00F676BA">
              <w:t>Prepares simple correspondence that incorporates key information in a format and style relevant to requirements</w:t>
            </w:r>
          </w:p>
        </w:tc>
      </w:tr>
      <w:tr w:rsidTr="00F567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ListBullet"/>
              <w:rPr>
                <w:lang w:val="en-NZ"/>
              </w:rPr>
            </w:pPr>
            <w:r w:rsidRPr="00F676BA">
              <w:t>Takes some personal responsibility for adherence to regulatory requirements</w:t>
            </w:r>
          </w:p>
        </w:tc>
      </w:tr>
      <w:tr w:rsidTr="00F567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1.2, 2.1, 3.1-3.6, 4.1-4.5, 5.1-5.4, 6.1, 6.2, 7.2, 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ListBullet"/>
            </w:pPr>
            <w:r w:rsidRPr="00F676BA">
              <w:t>Plans routine tasks with familiar goals and outcomes, taking some limite</w:t>
            </w:r>
            <w:r w:rsidRPr="00F676BA">
              <w:t>d responsibility for decisions regarding sequencing</w:t>
            </w:r>
          </w:p>
          <w:p w:rsidR="00000000" w:rsidRPr="00F676BA" w:rsidP="00F676BA">
            <w:pPr>
              <w:pStyle w:val="ListBullet"/>
            </w:pPr>
            <w:r w:rsidRPr="00F676BA">
              <w:t>Understands the purpose and specific functions of common digital tools used in work contexts</w:t>
            </w:r>
          </w:p>
          <w:p w:rsidR="00000000" w:rsidRPr="00F676BA" w:rsidP="00F676BA">
            <w:pPr>
              <w:pStyle w:val="ListBullet"/>
            </w:pPr>
            <w:r w:rsidRPr="00F676BA">
              <w:t>Recognises and responds to common operational problems when using word-processing applications</w:t>
            </w:r>
          </w:p>
        </w:tc>
      </w:tr>
    </w:tbl>
    <w:p w:rsidR="00000000" w:rsidRPr="00F676BA" w:rsidP="00F676BA">
      <w:pPr>
        <w:pStyle w:val="BodyText"/>
      </w:pPr>
    </w:p>
    <w:p w:rsidR="00000000" w:rsidRPr="00F676BA" w:rsidP="00F676BA">
      <w:pPr>
        <w:pStyle w:val="AllowPageBreak"/>
      </w:pPr>
    </w:p>
    <w:p w:rsidR="00000000" w:rsidRPr="00F676BA" w:rsidP="00F676BA">
      <w:pPr>
        <w:pStyle w:val="Heading1"/>
      </w:pPr>
      <w:bookmarkStart w:id="6" w:name="O_710345"/>
      <w:bookmarkEnd w:id="6"/>
      <w:r w:rsidRPr="00F676B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F567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rPr>
                <w:rStyle w:val="SpecialBold"/>
              </w:rPr>
              <w:t>Code and title</w:t>
            </w:r>
          </w:p>
          <w:p w:rsidR="00000000" w:rsidRPr="00F676BA" w:rsidP="00F676BA">
            <w:pPr>
              <w:pStyle w:val="BodyText"/>
            </w:pPr>
            <w:r w:rsidRPr="00F676B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rPr>
                <w:rStyle w:val="SpecialBold"/>
              </w:rPr>
              <w:t>Code and title</w:t>
            </w:r>
          </w:p>
          <w:p w:rsidR="00000000" w:rsidRPr="00F676BA" w:rsidP="00F676BA">
            <w:pPr>
              <w:pStyle w:val="BodyText"/>
            </w:pPr>
            <w:r w:rsidRPr="00F676B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rPr>
                <w:rStyle w:val="SpecialBold"/>
              </w:rPr>
              <w:t>Equivalence status</w:t>
            </w:r>
          </w:p>
        </w:tc>
      </w:tr>
      <w:tr w:rsidTr="00F567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ICTICT102 Operate word-processing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ICAICT102A Operate word-processing applications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t>Updated to meet Standards for Training Packages.</w:t>
            </w:r>
          </w:p>
          <w:p w:rsidR="00000000" w:rsidRPr="00F676BA" w:rsidP="00F676BA">
            <w:pPr>
              <w:pStyle w:val="BodyText"/>
            </w:pPr>
          </w:p>
          <w:p w:rsidR="00000000" w:rsidP="00F676BA">
            <w:pPr>
              <w:pStyle w:val="BodyText"/>
              <w:rPr>
                <w:lang w:val="en-NZ"/>
              </w:rPr>
            </w:pPr>
            <w:r w:rsidRPr="00F676BA">
              <w:t>Minor edits to clarify intent of performance criteria.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6BA" w:rsidP="00F676BA">
            <w:pPr>
              <w:pStyle w:val="BodyText"/>
            </w:pPr>
            <w:r w:rsidRPr="00F676BA">
              <w:t>Equivalent unit</w:t>
            </w:r>
          </w:p>
        </w:tc>
      </w:tr>
    </w:tbl>
    <w:p w:rsidR="00000000" w:rsidRPr="00F676BA" w:rsidP="00F676BA">
      <w:pPr>
        <w:pStyle w:val="BodyText"/>
      </w:pPr>
    </w:p>
    <w:p w:rsidR="00000000" w:rsidRPr="00F676BA" w:rsidP="00F676BA">
      <w:pPr>
        <w:pStyle w:val="AllowPageBreak"/>
      </w:pPr>
    </w:p>
    <w:p w:rsidR="00000000" w:rsidRPr="00F676BA" w:rsidP="00F676BA">
      <w:pPr>
        <w:pStyle w:val="Heading1"/>
      </w:pPr>
      <w:bookmarkStart w:id="7" w:name="O_710352"/>
      <w:bookmarkEnd w:id="7"/>
      <w:r w:rsidRPr="00F676BA">
        <w:t>Links</w:t>
      </w:r>
    </w:p>
    <w:p w:rsidR="00000000" w:rsidRPr="00F676BA" w:rsidP="00F56736">
      <w:pPr>
        <w:pStyle w:val="BodyText"/>
      </w:pPr>
      <w:r w:rsidRPr="00F676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6291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676BA" w:rsidP="00F676BA"/>
    <w:sectPr w:rsidSect="00F676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BA" w:rsidRPr="00F56736" w:rsidP="00F56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36" w:rsidP="00F67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736" w:rsidP="00F67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6736" w:rsidP="00F67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6BA" w:rsidRPr="00F56736" w:rsidP="00F56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36" w:rsidRPr="002D2AF8" w:rsidP="00F67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ICTICT102 Operate word-processing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F56736" w:rsidP="00F67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3E8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F6F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6BA"/>
  </w:style>
  <w:style w:type="character" w:customStyle="1" w:styleId="Heading1Char">
    <w:name w:val="Heading 1 Char"/>
    <w:basedOn w:val="DefaultParagraphFont"/>
    <w:link w:val="Heading1"/>
    <w:rsid w:val="00F67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6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6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76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76BA"/>
    <w:rPr>
      <w:b/>
      <w:spacing w:val="0"/>
    </w:rPr>
  </w:style>
  <w:style w:type="character" w:styleId="Emphasis">
    <w:name w:val="Emphasis"/>
    <w:basedOn w:val="DefaultParagraphFont"/>
    <w:qFormat/>
    <w:rsid w:val="00F676BA"/>
    <w:rPr>
      <w:i/>
    </w:rPr>
  </w:style>
  <w:style w:type="paragraph" w:customStyle="1" w:styleId="SuperHeading">
    <w:name w:val="SuperHeading"/>
    <w:basedOn w:val="Normal"/>
    <w:rsid w:val="00F67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7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6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6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76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7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6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7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6BA"/>
  </w:style>
  <w:style w:type="paragraph" w:styleId="TableofFigures">
    <w:name w:val="table of figures"/>
    <w:basedOn w:val="Normal"/>
    <w:next w:val="Normal"/>
    <w:semiHidden/>
    <w:rsid w:val="00F67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6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76BA"/>
    <w:rPr>
      <w:rFonts w:ascii="Wingdings" w:hAnsi="Wingdings"/>
    </w:rPr>
  </w:style>
  <w:style w:type="paragraph" w:customStyle="1" w:styleId="TableHeading">
    <w:name w:val="Table Heading"/>
    <w:basedOn w:val="HeadingBase"/>
    <w:rsid w:val="00F67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6BA"/>
    <w:rPr>
      <w:color w:val="0033CC"/>
      <w:u w:val="none"/>
    </w:rPr>
  </w:style>
  <w:style w:type="paragraph" w:customStyle="1" w:styleId="BodyTextRight">
    <w:name w:val="Body Text Right"/>
    <w:basedOn w:val="BodyText"/>
    <w:rsid w:val="00F67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6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6BA"/>
    <w:rPr>
      <w:sz w:val="32"/>
    </w:rPr>
  </w:style>
  <w:style w:type="paragraph" w:customStyle="1" w:styleId="HeadingProcedure">
    <w:name w:val="Heading Procedure"/>
    <w:basedOn w:val="HeadingBase"/>
    <w:next w:val="Normal"/>
    <w:rsid w:val="00F67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6BA"/>
    <w:pPr>
      <w:spacing w:before="60" w:after="60"/>
    </w:pPr>
  </w:style>
  <w:style w:type="paragraph" w:styleId="ListContinue">
    <w:name w:val="List Continue"/>
    <w:basedOn w:val="List"/>
    <w:rsid w:val="00F676BA"/>
    <w:pPr>
      <w:ind w:firstLine="0"/>
    </w:pPr>
  </w:style>
  <w:style w:type="paragraph" w:customStyle="1" w:styleId="ListNote">
    <w:name w:val="List Note"/>
    <w:basedOn w:val="List"/>
    <w:rsid w:val="00F67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6BA"/>
    <w:rPr>
      <w:rFonts w:ascii="Courier New" w:hAnsi="Courier New"/>
    </w:rPr>
  </w:style>
  <w:style w:type="paragraph" w:customStyle="1" w:styleId="NoteBullet">
    <w:name w:val="Note Bullet"/>
    <w:basedOn w:val="Note"/>
    <w:rsid w:val="00F67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6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7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6BA"/>
    <w:rPr>
      <w:b/>
      <w:smallCaps/>
    </w:rPr>
  </w:style>
  <w:style w:type="paragraph" w:customStyle="1" w:styleId="TableListNumber">
    <w:name w:val="Table List Number"/>
    <w:basedOn w:val="ListNumber"/>
    <w:rsid w:val="00F67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6BA"/>
    <w:pPr>
      <w:numPr>
        <w:numId w:val="8"/>
      </w:numPr>
    </w:pPr>
  </w:style>
  <w:style w:type="paragraph" w:customStyle="1" w:styleId="ListAlpha2">
    <w:name w:val="List Alpha 2"/>
    <w:basedOn w:val="List2"/>
    <w:rsid w:val="00F676BA"/>
    <w:pPr>
      <w:numPr>
        <w:numId w:val="7"/>
      </w:numPr>
    </w:pPr>
  </w:style>
  <w:style w:type="paragraph" w:styleId="List2">
    <w:name w:val="List 2"/>
    <w:basedOn w:val="BodyText"/>
    <w:rsid w:val="00F67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6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6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76BA"/>
    <w:pPr>
      <w:numPr>
        <w:numId w:val="3"/>
      </w:numPr>
    </w:pPr>
  </w:style>
  <w:style w:type="paragraph" w:styleId="ListContinue2">
    <w:name w:val="List Continue 2"/>
    <w:basedOn w:val="List2"/>
    <w:rsid w:val="00F676BA"/>
    <w:pPr>
      <w:ind w:firstLine="0"/>
    </w:pPr>
  </w:style>
  <w:style w:type="paragraph" w:styleId="ListContinue3">
    <w:name w:val="List Continue 3"/>
    <w:basedOn w:val="List3"/>
    <w:rsid w:val="00F676BA"/>
    <w:pPr>
      <w:ind w:left="1021" w:firstLine="0"/>
    </w:pPr>
  </w:style>
  <w:style w:type="paragraph" w:styleId="ListContinue4">
    <w:name w:val="List Continue 4"/>
    <w:basedOn w:val="List4"/>
    <w:rsid w:val="00F676BA"/>
    <w:pPr>
      <w:ind w:firstLine="0"/>
    </w:pPr>
  </w:style>
  <w:style w:type="paragraph" w:styleId="ListContinue5">
    <w:name w:val="List Continue 5"/>
    <w:basedOn w:val="List5"/>
    <w:rsid w:val="00F676BA"/>
    <w:pPr>
      <w:ind w:firstLine="0"/>
    </w:pPr>
  </w:style>
  <w:style w:type="paragraph" w:styleId="ListNumber3">
    <w:name w:val="List Number 3"/>
    <w:basedOn w:val="List3"/>
    <w:rsid w:val="00F676BA"/>
    <w:pPr>
      <w:numPr>
        <w:numId w:val="4"/>
      </w:numPr>
    </w:pPr>
  </w:style>
  <w:style w:type="paragraph" w:styleId="ListNumber4">
    <w:name w:val="List Number 4"/>
    <w:basedOn w:val="List4"/>
    <w:rsid w:val="00F676BA"/>
    <w:pPr>
      <w:numPr>
        <w:numId w:val="5"/>
      </w:numPr>
    </w:pPr>
  </w:style>
  <w:style w:type="paragraph" w:styleId="ListNumber5">
    <w:name w:val="List Number 5"/>
    <w:basedOn w:val="List5"/>
    <w:rsid w:val="00F676BA"/>
    <w:pPr>
      <w:numPr>
        <w:numId w:val="6"/>
      </w:numPr>
    </w:pPr>
  </w:style>
  <w:style w:type="paragraph" w:styleId="BlockText">
    <w:name w:val="Block Text"/>
    <w:basedOn w:val="Normal"/>
    <w:rsid w:val="00F67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6BA"/>
    <w:rPr>
      <w:sz w:val="16"/>
      <w:vertAlign w:val="superscript"/>
    </w:rPr>
  </w:style>
  <w:style w:type="character" w:customStyle="1" w:styleId="Symbols">
    <w:name w:val="Symbols"/>
    <w:basedOn w:val="DefaultParagraphFont"/>
    <w:rsid w:val="00F676BA"/>
    <w:rPr>
      <w:rFonts w:ascii="Symbol" w:hAnsi="Symbol"/>
    </w:rPr>
  </w:style>
  <w:style w:type="character" w:customStyle="1" w:styleId="MenuOptions">
    <w:name w:val="Menu Options"/>
    <w:basedOn w:val="DefaultParagraphFont"/>
    <w:rsid w:val="00F67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6BA"/>
    <w:rPr>
      <w:b/>
    </w:rPr>
  </w:style>
  <w:style w:type="character" w:customStyle="1" w:styleId="Underlined">
    <w:name w:val="Underlined"/>
    <w:basedOn w:val="DefaultParagraphFont"/>
    <w:rsid w:val="00F676BA"/>
    <w:rPr>
      <w:u w:val="single"/>
    </w:rPr>
  </w:style>
  <w:style w:type="paragraph" w:customStyle="1" w:styleId="TableBodyTextRight">
    <w:name w:val="Table Body Text Right"/>
    <w:basedOn w:val="TableBodyText"/>
    <w:rsid w:val="00F67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6BA"/>
    <w:rPr>
      <w:sz w:val="18"/>
    </w:rPr>
  </w:style>
  <w:style w:type="paragraph" w:customStyle="1" w:styleId="BodySmallRight">
    <w:name w:val="Body Small Right"/>
    <w:basedOn w:val="BodyTextRight"/>
    <w:rsid w:val="00F676BA"/>
    <w:rPr>
      <w:sz w:val="18"/>
      <w:szCs w:val="18"/>
    </w:rPr>
  </w:style>
  <w:style w:type="paragraph" w:customStyle="1" w:styleId="MarginEdition">
    <w:name w:val="Margin Edition"/>
    <w:basedOn w:val="MarginNote"/>
    <w:rsid w:val="00F67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6BA"/>
    <w:rPr>
      <w:sz w:val="2"/>
      <w:szCs w:val="2"/>
    </w:rPr>
  </w:style>
  <w:style w:type="character" w:customStyle="1" w:styleId="Small">
    <w:name w:val="Small"/>
    <w:basedOn w:val="DefaultParagraphFont"/>
    <w:rsid w:val="00F676BA"/>
    <w:rPr>
      <w:sz w:val="16"/>
    </w:rPr>
  </w:style>
  <w:style w:type="paragraph" w:customStyle="1" w:styleId="WideTable">
    <w:name w:val="Wide Table"/>
    <w:basedOn w:val="Normal"/>
    <w:rsid w:val="00F67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6BA"/>
  </w:style>
  <w:style w:type="paragraph" w:styleId="Quote">
    <w:name w:val="Quote"/>
    <w:basedOn w:val="Heading1"/>
    <w:link w:val="QuoteChar"/>
    <w:qFormat/>
    <w:rsid w:val="00F67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6BA"/>
    <w:pPr>
      <w:pageBreakBefore/>
    </w:pPr>
  </w:style>
  <w:style w:type="paragraph" w:customStyle="1" w:styleId="Border">
    <w:name w:val="Border"/>
    <w:basedOn w:val="Normal"/>
    <w:qFormat/>
    <w:rsid w:val="00F67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6BA"/>
    <w:rPr>
      <w:u w:val="single"/>
    </w:rPr>
  </w:style>
  <w:style w:type="character" w:customStyle="1" w:styleId="BoldandItalics">
    <w:name w:val="Bold and Italics"/>
    <w:qFormat/>
    <w:rsid w:val="00F676BA"/>
    <w:rPr>
      <w:b/>
      <w:i/>
      <w:u w:val="none"/>
    </w:rPr>
  </w:style>
  <w:style w:type="paragraph" w:styleId="BalloonText">
    <w:name w:val="Balloon Text"/>
    <w:basedOn w:val="Normal"/>
    <w:link w:val="BalloonTextChar"/>
    <w:rsid w:val="00F67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6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6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6BA"/>
    <w:pPr>
      <w:spacing w:before="0" w:after="0"/>
    </w:pPr>
  </w:style>
  <w:style w:type="paragraph" w:customStyle="1" w:styleId="BodyTextBold">
    <w:name w:val="Body Text Bold"/>
    <w:basedOn w:val="BodyText"/>
    <w:qFormat/>
    <w:rsid w:val="00F676BA"/>
    <w:rPr>
      <w:b/>
    </w:rPr>
  </w:style>
  <w:style w:type="character" w:styleId="Hyperlink">
    <w:name w:val="Hyperlink"/>
    <w:basedOn w:val="DefaultParagraphFont"/>
    <w:uiPriority w:val="99"/>
    <w:unhideWhenUsed/>
    <w:rsid w:val="00F56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3634</Characters>
  <Application>Microsoft Office Word</Application>
  <DocSecurity>0</DocSecurity>
  <Lines>145</Lines>
  <Paragraphs>102</Paragraphs>
  <ScaleCrop>false</ScaleCrop>
  <Company>Author-it Software Corporation Ltd.</Company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ICTICT102 Operate word-processing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2021-01-07T13:38:00Z</dcterms:created>
  <dcterms:modified xsi:type="dcterms:W3CDTF">2021-01-07T13:38:00Z</dcterms:modified>
</cp:coreProperties>
</file>