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5AA1" w:rsidP="00385A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ICTGAM540 Design and create models for 3-D and digital effects environments</w:t>
      </w:r>
      <w:r>
        <w:fldChar w:fldCharType="end"/>
      </w:r>
    </w:p>
    <w:p w:rsidR="00385AA1" w:rsidP="00385AA1">
      <w:pPr>
        <w:pStyle w:val="Version"/>
        <w:sectPr w:rsidSect="007474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7448" w:rsidP="00747448">
      <w:pPr>
        <w:pStyle w:val="SuperHeading"/>
      </w:pPr>
      <w:r w:rsidRPr="00747448">
        <w:t>ICTGAM540 Design and create models for 3-D and digital effects environments</w:t>
      </w:r>
    </w:p>
    <w:p w:rsidR="00000000" w:rsidRPr="00747448" w:rsidP="00747448">
      <w:pPr>
        <w:pStyle w:val="Heading1"/>
      </w:pPr>
      <w:bookmarkStart w:id="1" w:name="O_1092270"/>
      <w:bookmarkEnd w:id="1"/>
      <w:r w:rsidRPr="007474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4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448" w:rsidP="00747448">
            <w:pPr>
              <w:pStyle w:val="BodyText"/>
            </w:pPr>
            <w:r w:rsidRPr="0074744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448">
            <w:pPr>
              <w:pStyle w:val="BodyText"/>
              <w:rPr>
                <w:lang w:val="en-NZ"/>
              </w:rPr>
            </w:pPr>
            <w:r w:rsidRPr="00747448">
              <w:rPr>
                <w:rStyle w:val="SpecialBold"/>
              </w:rPr>
              <w:t>Comments</w:t>
            </w:r>
          </w:p>
        </w:tc>
      </w:tr>
      <w:tr w:rsidTr="0074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448">
            <w:pPr>
              <w:pStyle w:val="BodyText"/>
              <w:rPr>
                <w:lang w:val="en-NZ"/>
              </w:rPr>
            </w:pPr>
            <w:r w:rsidRPr="0074744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448" w:rsidP="00747448">
            <w:pPr>
              <w:pStyle w:val="BodyText"/>
            </w:pPr>
            <w:r w:rsidRPr="00747448">
              <w:t>This version first released with ICT Information and Communications Technology Training Package Version 6.0.</w:t>
            </w:r>
          </w:p>
        </w:tc>
      </w:tr>
    </w:tbl>
    <w:p w:rsidR="00000000" w:rsidRPr="00747448" w:rsidP="00747448">
      <w:pPr>
        <w:pStyle w:val="BodyText"/>
      </w:pPr>
    </w:p>
    <w:p w:rsidR="00000000" w:rsidRPr="00747448" w:rsidP="00747448">
      <w:pPr>
        <w:pStyle w:val="AllowPageBreak"/>
      </w:pPr>
    </w:p>
    <w:p w:rsidR="00000000" w:rsidRPr="00747448" w:rsidP="00747448">
      <w:pPr>
        <w:pStyle w:val="Heading1"/>
      </w:pPr>
      <w:bookmarkStart w:id="2" w:name="O_1092275"/>
      <w:bookmarkEnd w:id="2"/>
      <w:r w:rsidRPr="00747448">
        <w:t>Application</w:t>
      </w:r>
    </w:p>
    <w:p w:rsidR="00000000" w:rsidRPr="00747448" w:rsidP="00385AA1">
      <w:pPr>
        <w:pStyle w:val="BodyText"/>
      </w:pPr>
      <w:r w:rsidRPr="00747448">
        <w:t>This unit describes the skills and knowledge required to design and create models for a 3-D and digital effects environment using complex topology, specified geometry surfaces and advanced model builds.</w:t>
      </w:r>
    </w:p>
    <w:p w:rsidR="00000000" w:rsidRPr="00747448" w:rsidP="00385AA1">
      <w:pPr>
        <w:pStyle w:val="BodyText"/>
      </w:pPr>
      <w:r w:rsidRPr="00747448">
        <w:t>It applies to those wit</w:t>
      </w:r>
      <w:r w:rsidRPr="00747448">
        <w:t>h high-level mathematical, technical and communication skills working as concept artists, game designers, games programmers, animators and other personnel working in the game development industry.</w:t>
      </w:r>
    </w:p>
    <w:p w:rsidR="00000000" w:rsidRPr="00747448" w:rsidP="00385AA1">
      <w:pPr>
        <w:pStyle w:val="BodyText"/>
      </w:pPr>
      <w:r w:rsidRPr="00747448">
        <w:t>No licensing, legislative or certification requirements app</w:t>
      </w:r>
      <w:r w:rsidRPr="00747448">
        <w:t>ly to this unit at the time of publication.</w:t>
      </w:r>
    </w:p>
    <w:p w:rsidR="00000000" w:rsidRPr="00747448" w:rsidP="00747448">
      <w:pPr>
        <w:pStyle w:val="Heading1"/>
      </w:pPr>
      <w:bookmarkStart w:id="3" w:name="O_1092274"/>
      <w:bookmarkEnd w:id="3"/>
      <w:r w:rsidRPr="00747448">
        <w:t>Unit Sector</w:t>
      </w:r>
    </w:p>
    <w:p w:rsidR="00000000" w:rsidRPr="00747448" w:rsidP="00385AA1">
      <w:pPr>
        <w:pStyle w:val="BodyText"/>
      </w:pPr>
      <w:r w:rsidRPr="00747448">
        <w:t>Game development</w:t>
      </w:r>
    </w:p>
    <w:p w:rsidR="00000000" w:rsidRPr="00747448" w:rsidP="00747448">
      <w:pPr>
        <w:pStyle w:val="Heading1"/>
      </w:pPr>
      <w:bookmarkStart w:id="4" w:name="O_1092273"/>
      <w:bookmarkEnd w:id="4"/>
      <w:r w:rsidRPr="0074744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385A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448" w:rsidP="00747448">
            <w:pPr>
              <w:pStyle w:val="BodyText"/>
            </w:pPr>
            <w:r w:rsidRPr="0074744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448">
            <w:pPr>
              <w:pStyle w:val="BodyText"/>
              <w:rPr>
                <w:lang w:val="en-NZ"/>
              </w:rPr>
            </w:pPr>
            <w:r w:rsidRPr="00747448">
              <w:rPr>
                <w:rStyle w:val="SpecialBold"/>
              </w:rPr>
              <w:t>PERFORMANCE CRITERIA</w:t>
            </w:r>
          </w:p>
        </w:tc>
      </w:tr>
      <w:tr w:rsidTr="00385A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448" w:rsidP="00747448">
            <w:pPr>
              <w:pStyle w:val="BodyText"/>
            </w:pPr>
            <w:r w:rsidRPr="0074744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448">
            <w:pPr>
              <w:pStyle w:val="BodyText"/>
              <w:rPr>
                <w:lang w:val="en-NZ"/>
              </w:rPr>
            </w:pPr>
            <w:r w:rsidRPr="007474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5A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448">
            <w:pPr>
              <w:pStyle w:val="List"/>
              <w:rPr>
                <w:lang w:val="en-NZ"/>
              </w:rPr>
            </w:pPr>
            <w:r w:rsidRPr="00747448">
              <w:t>1. Prepare and plan 3-D modelling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448" w:rsidP="00747448">
            <w:pPr>
              <w:pStyle w:val="List"/>
            </w:pPr>
            <w:r w:rsidRPr="00747448">
              <w:t>1.1 Obtain project brief and identify 3-D model requirements and user needs according to organisational procedures</w:t>
            </w:r>
          </w:p>
          <w:p w:rsidR="00000000" w:rsidRPr="00747448" w:rsidP="00747448">
            <w:pPr>
              <w:pStyle w:val="List"/>
            </w:pPr>
            <w:r w:rsidRPr="00747448">
              <w:t>1.</w:t>
            </w:r>
            <w:r w:rsidRPr="00747448">
              <w:t>2 Research and collect portfolio of reference material according to organisational procedures</w:t>
            </w:r>
          </w:p>
          <w:p w:rsidR="00000000" w:rsidRPr="00747448" w:rsidP="00747448">
            <w:pPr>
              <w:pStyle w:val="List"/>
            </w:pPr>
            <w:r w:rsidRPr="00747448">
              <w:t>1.3 Present portfolio of collected reference material to required personnel</w:t>
            </w:r>
          </w:p>
          <w:p w:rsidR="00000000" w:rsidRPr="00747448" w:rsidP="00747448">
            <w:pPr>
              <w:pStyle w:val="List"/>
            </w:pPr>
            <w:r w:rsidRPr="00747448">
              <w:t>1.4 Evaluate industry standard 3-D modelling and animation software and select accordi</w:t>
            </w:r>
            <w:r w:rsidRPr="00747448">
              <w:t>ng to model requirements</w:t>
            </w:r>
          </w:p>
          <w:p w:rsidR="00000000" w:rsidRPr="00747448" w:rsidP="00747448">
            <w:pPr>
              <w:pStyle w:val="List"/>
            </w:pPr>
            <w:r w:rsidRPr="00747448">
              <w:t>1.5 Develop and design a modelling plan using reference material</w:t>
            </w:r>
          </w:p>
          <w:p w:rsidR="00000000" w:rsidP="00747448">
            <w:pPr>
              <w:pStyle w:val="List"/>
              <w:rPr>
                <w:lang w:val="en-NZ"/>
              </w:rPr>
            </w:pPr>
            <w:r w:rsidRPr="00747448">
              <w:t>1.6 Seek feedback on modelling plan from required personnel and amend as required</w:t>
            </w:r>
          </w:p>
        </w:tc>
      </w:tr>
      <w:tr w:rsidTr="00385A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448">
            <w:pPr>
              <w:pStyle w:val="List"/>
              <w:rPr>
                <w:lang w:val="en-NZ"/>
              </w:rPr>
            </w:pPr>
            <w:r w:rsidRPr="00747448">
              <w:t>2. Analyse resources and design 3-D model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448" w:rsidP="00747448">
            <w:pPr>
              <w:pStyle w:val="List"/>
            </w:pPr>
            <w:r w:rsidRPr="00747448">
              <w:t xml:space="preserve">2.1 Research different types of geometry </w:t>
            </w:r>
            <w:r w:rsidRPr="00747448">
              <w:t>and select most applicable according to 3-D model requirements</w:t>
            </w:r>
          </w:p>
          <w:p w:rsidR="00000000" w:rsidRPr="00747448" w:rsidP="00747448">
            <w:pPr>
              <w:pStyle w:val="List"/>
            </w:pPr>
            <w:r w:rsidRPr="00747448">
              <w:t>2.2 Document selected geometry choice and explain rationale according to organisational procedures</w:t>
            </w:r>
          </w:p>
          <w:p w:rsidR="00000000" w:rsidRPr="00747448" w:rsidP="00747448">
            <w:pPr>
              <w:pStyle w:val="List"/>
            </w:pPr>
            <w:r w:rsidRPr="00747448">
              <w:t xml:space="preserve">2.3 Evaluate industry standard concept development software and select software according to model requirements </w:t>
            </w:r>
          </w:p>
          <w:p w:rsidR="00000000" w:rsidRPr="00747448" w:rsidP="00747448">
            <w:pPr>
              <w:pStyle w:val="List"/>
            </w:pPr>
            <w:r w:rsidRPr="00747448">
              <w:t>2.4 Construct and test topology plan using chosen concept development software</w:t>
            </w:r>
          </w:p>
          <w:p w:rsidR="00000000" w:rsidRPr="00747448" w:rsidP="00747448">
            <w:pPr>
              <w:pStyle w:val="List"/>
            </w:pPr>
            <w:r w:rsidRPr="00747448">
              <w:t>2.5 Document and explain reasoning for choosing a particular mod</w:t>
            </w:r>
            <w:r w:rsidRPr="00747448">
              <w:t>elling method</w:t>
            </w:r>
          </w:p>
          <w:p w:rsidR="00000000" w:rsidP="00747448">
            <w:pPr>
              <w:pStyle w:val="List"/>
              <w:rPr>
                <w:lang w:val="en-NZ"/>
              </w:rPr>
            </w:pPr>
            <w:r w:rsidRPr="00747448">
              <w:t>2.6 Assess and refine topology plan with required personnel</w:t>
            </w:r>
          </w:p>
        </w:tc>
      </w:tr>
      <w:tr w:rsidTr="00385A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448">
            <w:pPr>
              <w:pStyle w:val="List"/>
              <w:rPr>
                <w:lang w:val="en-NZ"/>
              </w:rPr>
            </w:pPr>
            <w:r w:rsidRPr="00747448">
              <w:t>3. Construct 3-D model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448" w:rsidP="00747448">
            <w:pPr>
              <w:pStyle w:val="List"/>
            </w:pPr>
            <w:r w:rsidRPr="00747448">
              <w:t>3.1 Build 3-D model in chosen 3-D modelling and animation software according to modelling plan and specifications</w:t>
            </w:r>
          </w:p>
          <w:p w:rsidR="00000000" w:rsidRPr="00747448" w:rsidP="00747448">
            <w:pPr>
              <w:pStyle w:val="List"/>
            </w:pPr>
            <w:r w:rsidRPr="00747448">
              <w:t>3.2 Apply selected geometry choice to 3-D mo</w:t>
            </w:r>
            <w:r w:rsidRPr="00747448">
              <w:t>del</w:t>
            </w:r>
          </w:p>
          <w:p w:rsidR="00000000" w:rsidRPr="00747448" w:rsidP="00747448">
            <w:pPr>
              <w:pStyle w:val="List"/>
            </w:pPr>
            <w:r w:rsidRPr="00747448">
              <w:t>3.3 Make changes to geometry selection as required</w:t>
            </w:r>
          </w:p>
          <w:p w:rsidR="00000000" w:rsidRPr="00747448" w:rsidP="00747448">
            <w:pPr>
              <w:pStyle w:val="List"/>
            </w:pPr>
            <w:r w:rsidRPr="00747448">
              <w:t>3.4 Present near-finished product to required personnel and seek feedback</w:t>
            </w:r>
          </w:p>
          <w:p w:rsidR="00000000" w:rsidRPr="00747448" w:rsidP="00747448">
            <w:pPr>
              <w:pStyle w:val="List"/>
            </w:pPr>
            <w:r w:rsidRPr="00747448">
              <w:t>3.5 Evaluate feedback and incorporate into final design</w:t>
            </w:r>
          </w:p>
          <w:p w:rsidR="00000000" w:rsidP="00747448">
            <w:pPr>
              <w:pStyle w:val="List"/>
              <w:rPr>
                <w:lang w:val="en-NZ"/>
              </w:rPr>
            </w:pPr>
            <w:r w:rsidRPr="00747448">
              <w:t>3.6 Assess and refine model with required personnel and confirm model m</w:t>
            </w:r>
            <w:r w:rsidRPr="00747448">
              <w:t>eets task requirements</w:t>
            </w:r>
          </w:p>
        </w:tc>
      </w:tr>
      <w:tr w:rsidTr="00385A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448">
            <w:pPr>
              <w:pStyle w:val="List"/>
              <w:rPr>
                <w:lang w:val="en-NZ"/>
              </w:rPr>
            </w:pPr>
            <w:r w:rsidRPr="00747448">
              <w:t>4. Test and finalise 3-D model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448" w:rsidP="00747448">
            <w:pPr>
              <w:pStyle w:val="List"/>
            </w:pPr>
            <w:r w:rsidRPr="00747448">
              <w:t xml:space="preserve">4.1 Test and confirm final model functionality in 3-D and digital effects environments, according to organisational procedures </w:t>
            </w:r>
          </w:p>
          <w:p w:rsidR="00000000" w:rsidRPr="00747448" w:rsidP="00747448">
            <w:pPr>
              <w:pStyle w:val="List"/>
            </w:pPr>
            <w:r w:rsidRPr="00747448">
              <w:t>4.2 Obtain final sign-off on 3-D model from required personnel</w:t>
            </w:r>
          </w:p>
          <w:p w:rsidR="00000000" w:rsidRPr="00747448" w:rsidP="00747448">
            <w:pPr>
              <w:pStyle w:val="List"/>
            </w:pPr>
            <w:r w:rsidRPr="00747448">
              <w:t>4.3 Compose report on experience of working on a 3-D model and share findings</w:t>
            </w:r>
          </w:p>
        </w:tc>
      </w:tr>
    </w:tbl>
    <w:p w:rsidR="00000000" w:rsidRPr="00747448" w:rsidP="00747448">
      <w:pPr>
        <w:pStyle w:val="List2"/>
      </w:pPr>
    </w:p>
    <w:p w:rsidR="00000000" w:rsidRPr="00747448" w:rsidP="00747448">
      <w:pPr>
        <w:pStyle w:val="AllowPageBreak"/>
      </w:pPr>
    </w:p>
    <w:p w:rsidR="00000000" w:rsidRPr="00747448" w:rsidP="00747448">
      <w:pPr>
        <w:pStyle w:val="Heading1"/>
      </w:pPr>
      <w:bookmarkStart w:id="5" w:name="O_1092272"/>
      <w:bookmarkEnd w:id="5"/>
      <w:r w:rsidRPr="00747448">
        <w:t>Foundation Skills</w:t>
      </w:r>
    </w:p>
    <w:p w:rsidR="00000000" w:rsidRPr="00385AA1" w:rsidP="00385AA1">
      <w:pPr>
        <w:pStyle w:val="BodyText"/>
        <w:rPr>
          <w:i/>
        </w:rPr>
      </w:pPr>
      <w:r w:rsidRPr="00385AA1">
        <w:rPr>
          <w:rStyle w:val="Emphasis"/>
        </w:rPr>
        <w:t>This section describes those language, literacy, numeracy and employment skills that are essential to performance but not explicit in the p</w:t>
      </w:r>
      <w:r w:rsidRPr="00385AA1">
        <w:rPr>
          <w:rStyle w:val="Emphasis"/>
        </w:rPr>
        <w:t>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6"/>
        <w:gridCol w:w="7170"/>
      </w:tblGrid>
      <w:tr w:rsidTr="00385A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448" w:rsidP="00747448">
            <w:pPr>
              <w:pStyle w:val="BodyText"/>
            </w:pPr>
            <w:r w:rsidRPr="0074744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448">
            <w:pPr>
              <w:pStyle w:val="BodyText"/>
              <w:rPr>
                <w:lang w:val="en-NZ"/>
              </w:rPr>
            </w:pPr>
            <w:r w:rsidRPr="00747448">
              <w:rPr>
                <w:rStyle w:val="SpecialBold"/>
              </w:rPr>
              <w:t>Description</w:t>
            </w:r>
          </w:p>
        </w:tc>
      </w:tr>
      <w:tr w:rsidTr="00385A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448">
            <w:pPr>
              <w:pStyle w:val="BodyText"/>
              <w:rPr>
                <w:lang w:val="en-NZ"/>
              </w:rPr>
            </w:pPr>
            <w:r w:rsidRPr="0074744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448" w:rsidP="00747448">
            <w:pPr>
              <w:pStyle w:val="ListBullet"/>
            </w:pPr>
            <w:r w:rsidRPr="00747448">
              <w:t>Interprets, analyses, and comprehends conceptual and specification information to inform job requirements</w:t>
            </w:r>
          </w:p>
          <w:p w:rsidR="00000000" w:rsidP="00747448">
            <w:pPr>
              <w:pStyle w:val="ListBullet"/>
              <w:rPr>
                <w:lang w:val="en-NZ"/>
              </w:rPr>
            </w:pPr>
            <w:r w:rsidRPr="00747448">
              <w:t xml:space="preserve">Organises, evaluates and critiques ideas and </w:t>
            </w:r>
            <w:r w:rsidRPr="00747448">
              <w:t>information from a range of complex texts to determine which geometry and topology will suit 3-D model</w:t>
            </w:r>
          </w:p>
        </w:tc>
      </w:tr>
      <w:tr w:rsidTr="00385A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448">
            <w:pPr>
              <w:pStyle w:val="BodyText"/>
              <w:rPr>
                <w:lang w:val="en-NZ"/>
              </w:rPr>
            </w:pPr>
            <w:r w:rsidRPr="0074744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448" w:rsidP="00747448">
            <w:pPr>
              <w:pStyle w:val="ListBullet"/>
            </w:pPr>
            <w:r w:rsidRPr="00747448">
              <w:t>Prepares documents detailing advantages and limitations of different technologies using appropriate layout and required descriptive language in</w:t>
            </w:r>
            <w:r w:rsidRPr="00747448">
              <w:t xml:space="preserve"> a cohesive and well-structured manner</w:t>
            </w:r>
          </w:p>
          <w:p w:rsidR="00000000" w:rsidP="00747448">
            <w:pPr>
              <w:pStyle w:val="ListBullet"/>
              <w:rPr>
                <w:lang w:val="en-NZ"/>
              </w:rPr>
            </w:pPr>
            <w:r w:rsidRPr="00747448">
              <w:t>Develops material about the advantages and limitations of different technologies, using clear language to convey information and requirements</w:t>
            </w:r>
          </w:p>
        </w:tc>
      </w:tr>
      <w:tr w:rsidTr="00385A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448">
            <w:pPr>
              <w:pStyle w:val="BodyText"/>
              <w:rPr>
                <w:lang w:val="en-NZ"/>
              </w:rPr>
            </w:pPr>
            <w:r w:rsidRPr="0074744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448">
            <w:pPr>
              <w:pStyle w:val="ListBullet"/>
              <w:rPr>
                <w:lang w:val="en-NZ"/>
              </w:rPr>
            </w:pPr>
            <w:r w:rsidRPr="00747448">
              <w:t>Uses listening and open questioning techniques to obta</w:t>
            </w:r>
            <w:r w:rsidRPr="00747448">
              <w:t>in required information using appropriate industry language for intended audience</w:t>
            </w:r>
          </w:p>
        </w:tc>
      </w:tr>
      <w:tr w:rsidTr="00385A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448">
            <w:pPr>
              <w:pStyle w:val="BodyText"/>
              <w:rPr>
                <w:lang w:val="en-NZ"/>
              </w:rPr>
            </w:pPr>
            <w:r w:rsidRPr="0074744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448" w:rsidP="00747448">
            <w:pPr>
              <w:pStyle w:val="ListBullet"/>
            </w:pPr>
            <w:r w:rsidRPr="00747448">
              <w:t>Develops mathematical representations of three-dimensional surface of objects using whole numbers, decimals and percentages when manipulating measurement, scale, r</w:t>
            </w:r>
            <w:r w:rsidRPr="00747448">
              <w:t>atio, coordinates, colour, shading and other 3-D modelling elements</w:t>
            </w:r>
          </w:p>
          <w:p w:rsidR="00000000" w:rsidP="00747448">
            <w:pPr>
              <w:pStyle w:val="ListBullet"/>
              <w:rPr>
                <w:lang w:val="en-NZ"/>
              </w:rPr>
            </w:pPr>
            <w:r w:rsidRPr="00747448">
              <w:t>Interprets numerical data and deciphers technical charts, diagrams and other specifications</w:t>
            </w:r>
          </w:p>
        </w:tc>
      </w:tr>
      <w:tr w:rsidTr="00385A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448">
            <w:pPr>
              <w:pStyle w:val="BodyText"/>
              <w:rPr>
                <w:lang w:val="en-NZ"/>
              </w:rPr>
            </w:pPr>
            <w:r w:rsidRPr="0074744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448">
            <w:pPr>
              <w:pStyle w:val="ListBullet"/>
              <w:rPr>
                <w:lang w:val="en-NZ"/>
              </w:rPr>
            </w:pPr>
            <w:r w:rsidRPr="00747448">
              <w:t xml:space="preserve">Sequences and schedules complex activities, monitors implementation and manages communication </w:t>
            </w:r>
          </w:p>
        </w:tc>
      </w:tr>
      <w:tr w:rsidTr="00385A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448">
            <w:pPr>
              <w:pStyle w:val="BodyText"/>
              <w:rPr>
                <w:lang w:val="en-NZ"/>
              </w:rPr>
            </w:pPr>
            <w:r w:rsidRPr="0074744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448">
            <w:pPr>
              <w:pStyle w:val="ListBullet"/>
              <w:rPr>
                <w:lang w:val="en-NZ"/>
              </w:rPr>
            </w:pPr>
            <w:r w:rsidRPr="00747448">
              <w:t>Makes a range of critical and non-critical decisions in relatively complex situations, taking a range of factors into account</w:t>
            </w:r>
          </w:p>
        </w:tc>
      </w:tr>
      <w:tr w:rsidTr="00385A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448">
            <w:pPr>
              <w:pStyle w:val="BodyText"/>
              <w:rPr>
                <w:lang w:val="en-NZ"/>
              </w:rPr>
            </w:pPr>
            <w:r w:rsidRPr="0074744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448" w:rsidP="00747448">
            <w:pPr>
              <w:pStyle w:val="ListBullet"/>
            </w:pPr>
            <w:r w:rsidRPr="00747448">
              <w:t>Implements actions as per plan, making slight adjustments if necessary, and addressing some unexpected issues</w:t>
            </w:r>
          </w:p>
          <w:p w:rsidR="00000000" w:rsidP="00747448">
            <w:pPr>
              <w:pStyle w:val="ListBullet"/>
              <w:rPr>
                <w:lang w:val="en-NZ"/>
              </w:rPr>
            </w:pPr>
            <w:r w:rsidRPr="00747448">
              <w:t>Uses feedback and evaluation of results to inform decisions about future improvement</w:t>
            </w:r>
          </w:p>
        </w:tc>
      </w:tr>
      <w:tr w:rsidTr="00385A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448">
            <w:pPr>
              <w:pStyle w:val="BodyText"/>
              <w:rPr>
                <w:lang w:val="en-NZ"/>
              </w:rPr>
            </w:pPr>
            <w:r w:rsidRPr="0074744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448" w:rsidP="00747448">
            <w:pPr>
              <w:pStyle w:val="ListBullet"/>
            </w:pPr>
            <w:r w:rsidRPr="00747448">
              <w:t>Uses a broad range of features in digital appli</w:t>
            </w:r>
            <w:r w:rsidRPr="00747448">
              <w:t>cations for specific purposes</w:t>
            </w:r>
          </w:p>
        </w:tc>
      </w:tr>
    </w:tbl>
    <w:p w:rsidR="00000000" w:rsidRPr="00747448" w:rsidP="00747448">
      <w:pPr>
        <w:pStyle w:val="BodyText"/>
      </w:pPr>
    </w:p>
    <w:p w:rsidR="00000000" w:rsidRPr="00747448" w:rsidP="00747448">
      <w:pPr>
        <w:pStyle w:val="AllowPageBreak"/>
      </w:pPr>
    </w:p>
    <w:p w:rsidR="00000000" w:rsidRPr="00747448" w:rsidP="00747448">
      <w:pPr>
        <w:pStyle w:val="Heading1"/>
      </w:pPr>
      <w:bookmarkStart w:id="6" w:name="O_1092271"/>
      <w:bookmarkEnd w:id="6"/>
      <w:r w:rsidRPr="00747448">
        <w:t>Unit Mapping Information</w:t>
      </w:r>
    </w:p>
    <w:p w:rsidR="00000000" w:rsidRPr="00747448" w:rsidP="00385AA1">
      <w:pPr>
        <w:pStyle w:val="BodyText"/>
      </w:pPr>
      <w:r w:rsidRPr="00747448">
        <w:t>Supersedes and is equivalent to ICTGAM514 Design and create models for a 3-D and digital effects environment.</w:t>
      </w:r>
    </w:p>
    <w:p w:rsidR="00000000" w:rsidRPr="00747448" w:rsidP="00747448">
      <w:pPr>
        <w:pStyle w:val="Heading1"/>
      </w:pPr>
      <w:bookmarkStart w:id="7" w:name="O_1092264"/>
      <w:bookmarkEnd w:id="7"/>
      <w:r w:rsidRPr="00747448">
        <w:t>Links</w:t>
      </w:r>
    </w:p>
    <w:p w:rsidR="00000000" w:rsidRPr="00747448" w:rsidP="00385AA1">
      <w:pPr>
        <w:pStyle w:val="BodyText"/>
      </w:pPr>
      <w:r w:rsidRPr="007474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458D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47448" w:rsidP="00385AA1">
      <w:pPr>
        <w:pStyle w:val="BodyText"/>
        <w:sectPr w:rsidSect="007474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7448" w:rsidP="00747448">
      <w:pPr>
        <w:pStyle w:val="SuperHeading"/>
      </w:pPr>
      <w:r w:rsidRPr="00747448">
        <w:t>Assessment Requirements for ICTGAM540 Design and create models fo</w:t>
      </w:r>
      <w:r w:rsidRPr="00747448">
        <w:t>r 3-D and digital effects environments</w:t>
      </w:r>
    </w:p>
    <w:p w:rsidR="00000000" w:rsidRPr="00747448" w:rsidP="00747448">
      <w:pPr>
        <w:pStyle w:val="Heading1"/>
      </w:pPr>
      <w:bookmarkStart w:id="8" w:name="O_1092266"/>
      <w:bookmarkEnd w:id="8"/>
      <w:r w:rsidRPr="007474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4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448" w:rsidP="00747448">
            <w:pPr>
              <w:pStyle w:val="BodyText"/>
            </w:pPr>
            <w:r w:rsidRPr="0074744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448">
            <w:pPr>
              <w:pStyle w:val="BodyText"/>
              <w:rPr>
                <w:lang w:val="en-NZ"/>
              </w:rPr>
            </w:pPr>
            <w:r w:rsidRPr="00747448">
              <w:rPr>
                <w:rStyle w:val="SpecialBold"/>
              </w:rPr>
              <w:t>Comments</w:t>
            </w:r>
          </w:p>
        </w:tc>
      </w:tr>
      <w:tr w:rsidTr="0074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448">
            <w:pPr>
              <w:pStyle w:val="BodyText"/>
              <w:rPr>
                <w:lang w:val="en-NZ"/>
              </w:rPr>
            </w:pPr>
            <w:r w:rsidRPr="0074744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448" w:rsidP="00747448">
            <w:pPr>
              <w:pStyle w:val="BodyText"/>
            </w:pPr>
            <w:r w:rsidRPr="00747448">
              <w:t>This version first released with ICT Information and Communications Technology Training Package Version 6.0.</w:t>
            </w:r>
          </w:p>
        </w:tc>
      </w:tr>
    </w:tbl>
    <w:p w:rsidR="00000000" w:rsidRPr="00747448" w:rsidP="00747448">
      <w:pPr>
        <w:pStyle w:val="BodyText"/>
      </w:pPr>
    </w:p>
    <w:p w:rsidR="00000000" w:rsidRPr="00747448" w:rsidP="00747448">
      <w:pPr>
        <w:pStyle w:val="AllowPageBreak"/>
      </w:pPr>
    </w:p>
    <w:p w:rsidR="00000000" w:rsidRPr="00747448" w:rsidP="00747448">
      <w:pPr>
        <w:pStyle w:val="Heading1"/>
      </w:pPr>
      <w:bookmarkStart w:id="9" w:name="O_1092269"/>
      <w:bookmarkEnd w:id="9"/>
      <w:r w:rsidRPr="00747448">
        <w:t>Performance Evidence</w:t>
      </w:r>
    </w:p>
    <w:p w:rsidR="00000000" w:rsidRPr="00747448" w:rsidP="00385AA1">
      <w:pPr>
        <w:pStyle w:val="BodyText"/>
      </w:pPr>
      <w:r w:rsidRPr="00747448">
        <w:t>The candidate must demonstrate the ability to complete the tasks outlined in the elements, performance criteria and foundation skills of this unit, including evidence of the ability to:</w:t>
      </w:r>
    </w:p>
    <w:p w:rsidR="00000000" w:rsidRPr="00747448" w:rsidP="00747448">
      <w:pPr>
        <w:pStyle w:val="ListBullet"/>
      </w:pPr>
      <w:r w:rsidRPr="00747448">
        <w:t xml:space="preserve">use software and construct an advanced 3-D model according to plan, on at least one occasion. </w:t>
      </w:r>
    </w:p>
    <w:p w:rsidR="00000000" w:rsidRPr="00747448" w:rsidP="00747448">
      <w:pPr>
        <w:pStyle w:val="BodyText"/>
      </w:pPr>
    </w:p>
    <w:p w:rsidR="00000000" w:rsidRPr="00747448" w:rsidP="00385AA1">
      <w:pPr>
        <w:pStyle w:val="BodyText"/>
      </w:pPr>
      <w:r w:rsidRPr="00747448">
        <w:t xml:space="preserve">In the course of the above, the candidate must: </w:t>
      </w:r>
    </w:p>
    <w:p w:rsidR="00000000" w:rsidRPr="00747448" w:rsidP="00747448">
      <w:pPr>
        <w:pStyle w:val="ListBullet"/>
      </w:pPr>
      <w:r w:rsidRPr="00747448">
        <w:t>prepare a topology plan for 3-D model design using:</w:t>
      </w:r>
    </w:p>
    <w:p w:rsidR="00000000" w:rsidRPr="00747448" w:rsidP="00747448">
      <w:pPr>
        <w:pStyle w:val="ListBullet2"/>
      </w:pPr>
      <w:r w:rsidRPr="00747448">
        <w:t>applicable industry terminology</w:t>
      </w:r>
    </w:p>
    <w:p w:rsidR="00000000" w:rsidRPr="00747448" w:rsidP="00747448">
      <w:pPr>
        <w:pStyle w:val="ListBullet2"/>
      </w:pPr>
      <w:r w:rsidRPr="00747448">
        <w:t>applicable geometry surfa</w:t>
      </w:r>
      <w:r w:rsidRPr="00747448">
        <w:t>ces</w:t>
      </w:r>
    </w:p>
    <w:p w:rsidR="00000000" w:rsidRPr="00747448" w:rsidP="00747448">
      <w:pPr>
        <w:pStyle w:val="ListBullet2"/>
      </w:pPr>
      <w:r w:rsidRPr="00747448">
        <w:t>concept development software</w:t>
      </w:r>
    </w:p>
    <w:p w:rsidR="00000000" w:rsidRPr="00747448" w:rsidP="00747448">
      <w:pPr>
        <w:pStyle w:val="ListBullet2"/>
      </w:pPr>
      <w:r w:rsidRPr="00747448">
        <w:t>feedback from others to refine plan</w:t>
      </w:r>
    </w:p>
    <w:p w:rsidR="00000000" w:rsidRPr="00747448" w:rsidP="00747448">
      <w:pPr>
        <w:pStyle w:val="ListBullet"/>
      </w:pPr>
      <w:r w:rsidRPr="00747448">
        <w:t>seek feedback from required personnel and refine model</w:t>
      </w:r>
    </w:p>
    <w:p w:rsidR="00000000" w:rsidRPr="00747448" w:rsidP="00747448">
      <w:pPr>
        <w:pStyle w:val="ListBullet"/>
      </w:pPr>
      <w:r w:rsidRPr="00747448">
        <w:t>render designs on at least one small device and one large device and confirm pixels are optimised</w:t>
      </w:r>
    </w:p>
    <w:p w:rsidR="00000000" w:rsidRPr="00747448" w:rsidP="00747448">
      <w:pPr>
        <w:pStyle w:val="ListBullet"/>
      </w:pPr>
      <w:r w:rsidRPr="00747448">
        <w:t>confirm functionality of model on</w:t>
      </w:r>
      <w:r w:rsidRPr="00747448">
        <w:t xml:space="preserve"> at least two different browsers and at least two different devices</w:t>
      </w:r>
    </w:p>
    <w:p w:rsidR="00000000" w:rsidRPr="00747448" w:rsidP="00747448">
      <w:pPr>
        <w:pStyle w:val="ListBullet"/>
      </w:pPr>
      <w:r w:rsidRPr="00747448">
        <w:t xml:space="preserve">document work performed in designing and creating models. </w:t>
      </w:r>
    </w:p>
    <w:p w:rsidR="00000000" w:rsidRPr="00747448" w:rsidP="00747448">
      <w:pPr>
        <w:pStyle w:val="AllowPageBreak"/>
      </w:pPr>
    </w:p>
    <w:p w:rsidR="00000000" w:rsidRPr="00747448" w:rsidP="00747448">
      <w:pPr>
        <w:pStyle w:val="Heading1"/>
      </w:pPr>
      <w:bookmarkStart w:id="10" w:name="O_1092268"/>
      <w:bookmarkEnd w:id="10"/>
      <w:r w:rsidRPr="00747448">
        <w:t>Knowledge Evidence</w:t>
      </w:r>
    </w:p>
    <w:p w:rsidR="00000000" w:rsidRPr="00747448" w:rsidP="00385AA1">
      <w:pPr>
        <w:pStyle w:val="BodyText"/>
      </w:pPr>
      <w:r w:rsidRPr="00747448">
        <w:t xml:space="preserve">The candidate must be able to demonstrate knowledge to complete the </w:t>
      </w:r>
      <w:r w:rsidRPr="00747448">
        <w:t>tasks outlined in the elements, performance criteria and foundation skills of this unit, including knowledge of:</w:t>
      </w:r>
    </w:p>
    <w:p w:rsidR="00000000" w:rsidRPr="00747448" w:rsidP="00747448">
      <w:pPr>
        <w:pStyle w:val="ListBullet"/>
      </w:pPr>
      <w:r w:rsidRPr="00747448">
        <w:t>methods of sourcing reference material</w:t>
      </w:r>
    </w:p>
    <w:p w:rsidR="00000000" w:rsidRPr="00747448" w:rsidP="00747448">
      <w:pPr>
        <w:pStyle w:val="ListBullet"/>
      </w:pPr>
      <w:r w:rsidRPr="00747448">
        <w:t>key aspects of modelling plans</w:t>
      </w:r>
    </w:p>
    <w:p w:rsidR="00000000" w:rsidRPr="00747448" w:rsidP="00747448">
      <w:pPr>
        <w:pStyle w:val="ListBullet"/>
      </w:pPr>
      <w:r w:rsidRPr="00747448">
        <w:t>features and capabilities of different geometry surfaces, including:</w:t>
      </w:r>
    </w:p>
    <w:p w:rsidR="00000000" w:rsidRPr="00747448" w:rsidP="00747448">
      <w:pPr>
        <w:pStyle w:val="ListBullet2"/>
      </w:pPr>
      <w:r w:rsidRPr="00747448">
        <w:t>NU</w:t>
      </w:r>
      <w:r w:rsidRPr="00747448">
        <w:t>RBS</w:t>
      </w:r>
    </w:p>
    <w:p w:rsidR="00000000" w:rsidRPr="00747448" w:rsidP="00747448">
      <w:pPr>
        <w:pStyle w:val="ListBullet2"/>
      </w:pPr>
      <w:r w:rsidRPr="00747448">
        <w:t>Sub-D</w:t>
      </w:r>
    </w:p>
    <w:p w:rsidR="00000000" w:rsidRPr="00747448" w:rsidP="00747448">
      <w:pPr>
        <w:pStyle w:val="ListBullet2"/>
      </w:pPr>
      <w:r w:rsidRPr="00747448">
        <w:t>Polygon</w:t>
      </w:r>
    </w:p>
    <w:p w:rsidR="00000000" w:rsidRPr="00747448" w:rsidP="00747448">
      <w:pPr>
        <w:pStyle w:val="ListBullet2"/>
      </w:pPr>
      <w:r w:rsidRPr="00747448">
        <w:t>T-splines</w:t>
      </w:r>
    </w:p>
    <w:p w:rsidR="00000000" w:rsidRPr="00747448" w:rsidP="00747448">
      <w:pPr>
        <w:pStyle w:val="ListBullet"/>
      </w:pPr>
      <w:r w:rsidRPr="00747448">
        <w:t>digital model development and testing process</w:t>
      </w:r>
    </w:p>
    <w:p w:rsidR="00000000" w:rsidRPr="00747448" w:rsidP="00747448">
      <w:pPr>
        <w:pStyle w:val="ListBullet"/>
      </w:pPr>
      <w:r w:rsidRPr="00747448">
        <w:t>technology requirements and human resources required to create 3-D models, and their respective skills</w:t>
      </w:r>
    </w:p>
    <w:p w:rsidR="00000000" w:rsidRPr="00747448" w:rsidP="00747448">
      <w:pPr>
        <w:pStyle w:val="ListBullet"/>
      </w:pPr>
      <w:r w:rsidRPr="00747448">
        <w:t>features and functions of box, edge-loop and patch modelling</w:t>
      </w:r>
    </w:p>
    <w:p w:rsidR="00000000" w:rsidRPr="00747448" w:rsidP="00747448">
      <w:pPr>
        <w:pStyle w:val="ListBullet"/>
      </w:pPr>
      <w:r w:rsidRPr="00747448">
        <w:t>capabilities and constraints of 3-D modelling and animation packages and software and concept development software</w:t>
      </w:r>
    </w:p>
    <w:p w:rsidR="00000000" w:rsidRPr="00747448" w:rsidP="00747448">
      <w:pPr>
        <w:pStyle w:val="ListBullet"/>
      </w:pPr>
      <w:r w:rsidRPr="00747448">
        <w:t>different types of geometry surfaces for models and their features</w:t>
      </w:r>
    </w:p>
    <w:p w:rsidR="00000000" w:rsidRPr="00747448" w:rsidP="00747448">
      <w:pPr>
        <w:pStyle w:val="ListBullet"/>
      </w:pPr>
      <w:r w:rsidRPr="00747448">
        <w:t>purposes of scheduling production components in model development process</w:t>
      </w:r>
    </w:p>
    <w:p w:rsidR="00000000" w:rsidRPr="00747448" w:rsidP="00747448">
      <w:pPr>
        <w:pStyle w:val="ListBullet"/>
      </w:pPr>
      <w:r w:rsidRPr="00747448">
        <w:t>features of topology plans and topology plan testing methods</w:t>
      </w:r>
    </w:p>
    <w:p w:rsidR="00000000" w:rsidRPr="00747448" w:rsidP="00747448">
      <w:pPr>
        <w:pStyle w:val="ListBullet"/>
      </w:pPr>
      <w:r w:rsidRPr="00747448">
        <w:t>uses of storyboards and scripts</w:t>
      </w:r>
    </w:p>
    <w:p w:rsidR="00000000" w:rsidRPr="00747448" w:rsidP="00747448">
      <w:pPr>
        <w:pStyle w:val="ListBullet"/>
      </w:pPr>
      <w:r w:rsidRPr="00747448">
        <w:t>organisational procedures applicable to creating 3-D models.</w:t>
      </w:r>
    </w:p>
    <w:p w:rsidR="00000000" w:rsidRPr="00747448" w:rsidP="00747448">
      <w:pPr>
        <w:pStyle w:val="AllowPageBreak"/>
      </w:pPr>
    </w:p>
    <w:p w:rsidR="00000000" w:rsidRPr="00747448" w:rsidP="00747448">
      <w:pPr>
        <w:pStyle w:val="Heading1"/>
      </w:pPr>
      <w:bookmarkStart w:id="11" w:name="O_1092267"/>
      <w:bookmarkEnd w:id="11"/>
      <w:r w:rsidRPr="00747448">
        <w:t>Assessment Conditions</w:t>
      </w:r>
    </w:p>
    <w:p w:rsidR="00000000" w:rsidRPr="00747448" w:rsidP="00385AA1">
      <w:pPr>
        <w:pStyle w:val="BodyText"/>
      </w:pPr>
      <w:r w:rsidRPr="00747448">
        <w:t>Skills in this unit must be demonstrated in a workplace or si</w:t>
      </w:r>
      <w:r w:rsidRPr="00747448">
        <w:t>mulated environment where the conditions are typical of those in a working environment in this industry.</w:t>
      </w:r>
    </w:p>
    <w:p w:rsidR="00000000" w:rsidRPr="00747448" w:rsidP="00385AA1">
      <w:pPr>
        <w:pStyle w:val="BodyText"/>
      </w:pPr>
      <w:r w:rsidRPr="00747448">
        <w:t>This includes access to:</w:t>
      </w:r>
    </w:p>
    <w:p w:rsidR="00000000" w:rsidRPr="00747448" w:rsidP="00747448">
      <w:pPr>
        <w:pStyle w:val="ListBullet"/>
      </w:pPr>
      <w:r w:rsidRPr="00747448">
        <w:t>hardware and software applicable to designing and creating 3-D models</w:t>
      </w:r>
    </w:p>
    <w:p w:rsidR="00000000" w:rsidRPr="00747448" w:rsidP="00747448">
      <w:pPr>
        <w:pStyle w:val="ListBullet"/>
      </w:pPr>
      <w:r w:rsidRPr="00747448">
        <w:t>games engine</w:t>
      </w:r>
    </w:p>
    <w:p w:rsidR="00000000" w:rsidRPr="00747448" w:rsidP="00747448">
      <w:pPr>
        <w:pStyle w:val="ListBullet"/>
      </w:pPr>
      <w:r w:rsidRPr="00747448">
        <w:t>file storage</w:t>
      </w:r>
    </w:p>
    <w:p w:rsidR="00000000" w:rsidRPr="00747448" w:rsidP="00747448">
      <w:pPr>
        <w:pStyle w:val="ListBullet"/>
      </w:pPr>
      <w:r w:rsidRPr="00747448">
        <w:t>project brief</w:t>
      </w:r>
    </w:p>
    <w:p w:rsidR="00000000" w:rsidRPr="00747448" w:rsidP="00747448">
      <w:pPr>
        <w:pStyle w:val="ListBullet"/>
      </w:pPr>
      <w:r w:rsidRPr="00747448">
        <w:t>the internet</w:t>
      </w:r>
    </w:p>
    <w:p w:rsidR="00000000" w:rsidRPr="00747448" w:rsidP="00747448">
      <w:pPr>
        <w:pStyle w:val="ListBullet"/>
      </w:pPr>
      <w:r w:rsidRPr="00747448">
        <w:t>br</w:t>
      </w:r>
      <w:r w:rsidRPr="00747448">
        <w:t>owsers and devices</w:t>
      </w:r>
    </w:p>
    <w:p w:rsidR="00000000" w:rsidRPr="00747448" w:rsidP="00747448">
      <w:pPr>
        <w:pStyle w:val="ListBullet"/>
      </w:pPr>
      <w:r w:rsidRPr="00747448">
        <w:t>organisational procedures applicable to creating 3-D models.</w:t>
      </w:r>
    </w:p>
    <w:p w:rsidR="00000000" w:rsidRPr="00747448" w:rsidP="00747448">
      <w:pPr>
        <w:pStyle w:val="BodyText"/>
      </w:pPr>
    </w:p>
    <w:p w:rsidR="00000000" w:rsidRPr="00747448" w:rsidP="00385AA1">
      <w:pPr>
        <w:pStyle w:val="BodyText"/>
      </w:pPr>
      <w:r w:rsidRPr="00747448">
        <w:t>Assessors of this unit must satisfy the requirements for assessors in applicable vocational education and training legislation, frameworks and/or standards.</w:t>
      </w:r>
    </w:p>
    <w:p w:rsidR="00000000" w:rsidRPr="00747448" w:rsidP="00747448">
      <w:pPr>
        <w:pStyle w:val="Heading1"/>
      </w:pPr>
      <w:bookmarkStart w:id="12" w:name="O_1092265"/>
      <w:bookmarkEnd w:id="12"/>
      <w:r w:rsidRPr="00747448">
        <w:t>Links</w:t>
      </w:r>
    </w:p>
    <w:p w:rsidR="00000000" w:rsidRPr="00747448" w:rsidP="00385AA1">
      <w:pPr>
        <w:pStyle w:val="BodyText"/>
      </w:pPr>
      <w:r w:rsidRPr="007474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458D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47448" w:rsidP="00747448"/>
    <w:sectPr w:rsidSect="007474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4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448" w:rsidRPr="00385AA1" w:rsidP="00385A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4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A1" w:rsidP="007474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85AA1" w:rsidP="007474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85AA1" w:rsidP="007474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448" w:rsidP="007474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5AA1">
      <w:t>Approved</w:t>
    </w:r>
    <w:r w:rsidR="00385A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5AA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5AA1">
      <w:rPr>
        <w:noProof/>
      </w:rPr>
      <w:t>5</w:t>
    </w:r>
    <w:r>
      <w:rPr>
        <w:noProof/>
      </w:rPr>
      <w:fldChar w:fldCharType="end"/>
    </w:r>
  </w:p>
  <w:p w:rsidR="00747448" w:rsidP="007474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5A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5AA1">
      <w:t>Future Skills Organisation</w:t>
    </w:r>
    <w:r w:rsidR="00385AA1">
      <w:fldChar w:fldCharType="end"/>
    </w:r>
  </w:p>
  <w:p w:rsidR="00747448" w:rsidP="007474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4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7448" w:rsidRPr="00385AA1" w:rsidP="00385A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4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A1" w:rsidRPr="002D2AF8" w:rsidP="007474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ICTGAM540 Design and create models for 3-D and digital effects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5AA1" w:rsidP="007474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448" w:rsidRPr="002D2AF8" w:rsidP="007474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5AA1">
      <w:t>ICTGAM540 Design and create models for 3-D and digital effects environments</w:t>
    </w:r>
    <w:r w:rsidR="00385A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5AA1">
      <w:rPr>
        <w:noProof/>
      </w:rPr>
      <w:t>2 March 2025</w:t>
    </w:r>
    <w:r>
      <w:fldChar w:fldCharType="end"/>
    </w:r>
  </w:p>
  <w:p w:rsidR="00747448" w:rsidP="007474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1E51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A6F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8ED2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4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74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74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74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74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74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74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74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74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74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74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7448"/>
  </w:style>
  <w:style w:type="character" w:customStyle="1" w:styleId="Heading1Char">
    <w:name w:val="Heading 1 Char"/>
    <w:basedOn w:val="DefaultParagraphFont"/>
    <w:link w:val="Heading1"/>
    <w:rsid w:val="007474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74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74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74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74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7448"/>
    <w:rPr>
      <w:b/>
      <w:spacing w:val="0"/>
    </w:rPr>
  </w:style>
  <w:style w:type="paragraph" w:styleId="ListBullet2">
    <w:name w:val="List Bullet 2"/>
    <w:basedOn w:val="List2"/>
    <w:rsid w:val="007474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7448"/>
    <w:rPr>
      <w:i/>
    </w:rPr>
  </w:style>
  <w:style w:type="paragraph" w:customStyle="1" w:styleId="SuperHeading">
    <w:name w:val="SuperHeading"/>
    <w:basedOn w:val="Normal"/>
    <w:rsid w:val="007474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74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4744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474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74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74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7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7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74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74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74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74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74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74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74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74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74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74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74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74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74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74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74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74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74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74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74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74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74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74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74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74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74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74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74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74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74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7448"/>
  </w:style>
  <w:style w:type="paragraph" w:styleId="TableofFigures">
    <w:name w:val="table of figures"/>
    <w:basedOn w:val="Normal"/>
    <w:next w:val="Normal"/>
    <w:semiHidden/>
    <w:rsid w:val="007474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74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7448"/>
    <w:rPr>
      <w:rFonts w:ascii="Wingdings" w:hAnsi="Wingdings"/>
    </w:rPr>
  </w:style>
  <w:style w:type="paragraph" w:customStyle="1" w:styleId="TableHeading">
    <w:name w:val="Table Heading"/>
    <w:basedOn w:val="HeadingBase"/>
    <w:rsid w:val="007474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7448"/>
    <w:rPr>
      <w:color w:val="0033CC"/>
      <w:u w:val="none"/>
    </w:rPr>
  </w:style>
  <w:style w:type="paragraph" w:customStyle="1" w:styleId="BodyTextRight">
    <w:name w:val="Body Text Right"/>
    <w:basedOn w:val="BodyText"/>
    <w:rsid w:val="007474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74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74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74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74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74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7448"/>
    <w:rPr>
      <w:sz w:val="32"/>
    </w:rPr>
  </w:style>
  <w:style w:type="paragraph" w:customStyle="1" w:styleId="HeadingProcedure">
    <w:name w:val="Heading Procedure"/>
    <w:basedOn w:val="HeadingBase"/>
    <w:next w:val="Normal"/>
    <w:rsid w:val="007474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7448"/>
    <w:pPr>
      <w:spacing w:before="60" w:after="60"/>
    </w:pPr>
  </w:style>
  <w:style w:type="paragraph" w:styleId="ListContinue">
    <w:name w:val="List Continue"/>
    <w:basedOn w:val="List"/>
    <w:rsid w:val="00747448"/>
    <w:pPr>
      <w:ind w:firstLine="0"/>
    </w:pPr>
  </w:style>
  <w:style w:type="paragraph" w:customStyle="1" w:styleId="ListNote">
    <w:name w:val="List Note"/>
    <w:basedOn w:val="List"/>
    <w:rsid w:val="007474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74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74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7448"/>
    <w:rPr>
      <w:rFonts w:ascii="Courier New" w:hAnsi="Courier New"/>
    </w:rPr>
  </w:style>
  <w:style w:type="paragraph" w:customStyle="1" w:styleId="NoteBullet">
    <w:name w:val="Note Bullet"/>
    <w:basedOn w:val="Note"/>
    <w:rsid w:val="007474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74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74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74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74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74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74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7448"/>
    <w:rPr>
      <w:b/>
      <w:smallCaps/>
    </w:rPr>
  </w:style>
  <w:style w:type="paragraph" w:customStyle="1" w:styleId="TableListNumber">
    <w:name w:val="Table List Number"/>
    <w:basedOn w:val="ListNumber"/>
    <w:rsid w:val="007474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74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7448"/>
    <w:pPr>
      <w:numPr>
        <w:numId w:val="9"/>
      </w:numPr>
    </w:pPr>
  </w:style>
  <w:style w:type="paragraph" w:customStyle="1" w:styleId="ListAlpha2">
    <w:name w:val="List Alpha 2"/>
    <w:basedOn w:val="List2"/>
    <w:rsid w:val="00747448"/>
    <w:pPr>
      <w:numPr>
        <w:numId w:val="8"/>
      </w:numPr>
    </w:pPr>
  </w:style>
  <w:style w:type="paragraph" w:styleId="List3">
    <w:name w:val="List 3"/>
    <w:basedOn w:val="BodyText"/>
    <w:rsid w:val="007474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74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74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74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74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7448"/>
    <w:pPr>
      <w:numPr>
        <w:numId w:val="4"/>
      </w:numPr>
    </w:pPr>
  </w:style>
  <w:style w:type="paragraph" w:styleId="ListContinue2">
    <w:name w:val="List Continue 2"/>
    <w:basedOn w:val="List2"/>
    <w:rsid w:val="00747448"/>
    <w:pPr>
      <w:ind w:firstLine="0"/>
    </w:pPr>
  </w:style>
  <w:style w:type="paragraph" w:styleId="ListContinue3">
    <w:name w:val="List Continue 3"/>
    <w:basedOn w:val="List3"/>
    <w:rsid w:val="00747448"/>
    <w:pPr>
      <w:ind w:left="1021" w:firstLine="0"/>
    </w:pPr>
  </w:style>
  <w:style w:type="paragraph" w:styleId="ListContinue4">
    <w:name w:val="List Continue 4"/>
    <w:basedOn w:val="List4"/>
    <w:rsid w:val="00747448"/>
    <w:pPr>
      <w:ind w:firstLine="0"/>
    </w:pPr>
  </w:style>
  <w:style w:type="paragraph" w:styleId="ListContinue5">
    <w:name w:val="List Continue 5"/>
    <w:basedOn w:val="List5"/>
    <w:rsid w:val="00747448"/>
    <w:pPr>
      <w:ind w:firstLine="0"/>
    </w:pPr>
  </w:style>
  <w:style w:type="paragraph" w:styleId="ListNumber3">
    <w:name w:val="List Number 3"/>
    <w:basedOn w:val="List3"/>
    <w:rsid w:val="00747448"/>
    <w:pPr>
      <w:numPr>
        <w:numId w:val="5"/>
      </w:numPr>
    </w:pPr>
  </w:style>
  <w:style w:type="paragraph" w:styleId="ListNumber4">
    <w:name w:val="List Number 4"/>
    <w:basedOn w:val="List4"/>
    <w:rsid w:val="00747448"/>
    <w:pPr>
      <w:numPr>
        <w:numId w:val="6"/>
      </w:numPr>
    </w:pPr>
  </w:style>
  <w:style w:type="paragraph" w:styleId="ListNumber5">
    <w:name w:val="List Number 5"/>
    <w:basedOn w:val="List5"/>
    <w:rsid w:val="00747448"/>
    <w:pPr>
      <w:numPr>
        <w:numId w:val="7"/>
      </w:numPr>
    </w:pPr>
  </w:style>
  <w:style w:type="paragraph" w:styleId="BlockText">
    <w:name w:val="Block Text"/>
    <w:basedOn w:val="Normal"/>
    <w:rsid w:val="007474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74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7448"/>
    <w:rPr>
      <w:sz w:val="16"/>
      <w:vertAlign w:val="superscript"/>
    </w:rPr>
  </w:style>
  <w:style w:type="character" w:customStyle="1" w:styleId="Symbols">
    <w:name w:val="Symbols"/>
    <w:basedOn w:val="DefaultParagraphFont"/>
    <w:rsid w:val="00747448"/>
    <w:rPr>
      <w:rFonts w:ascii="Symbol" w:hAnsi="Symbol"/>
    </w:rPr>
  </w:style>
  <w:style w:type="character" w:customStyle="1" w:styleId="MenuOptions">
    <w:name w:val="Menu Options"/>
    <w:basedOn w:val="DefaultParagraphFont"/>
    <w:rsid w:val="007474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7448"/>
    <w:rPr>
      <w:b/>
    </w:rPr>
  </w:style>
  <w:style w:type="character" w:customStyle="1" w:styleId="Underlined">
    <w:name w:val="Underlined"/>
    <w:basedOn w:val="DefaultParagraphFont"/>
    <w:rsid w:val="00747448"/>
    <w:rPr>
      <w:u w:val="single"/>
    </w:rPr>
  </w:style>
  <w:style w:type="paragraph" w:customStyle="1" w:styleId="TableBodyTextRight">
    <w:name w:val="Table Body Text Right"/>
    <w:basedOn w:val="TableBodyText"/>
    <w:rsid w:val="007474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7448"/>
    <w:rPr>
      <w:sz w:val="18"/>
    </w:rPr>
  </w:style>
  <w:style w:type="paragraph" w:customStyle="1" w:styleId="BodySmallRight">
    <w:name w:val="Body Small Right"/>
    <w:basedOn w:val="BodyTextRight"/>
    <w:rsid w:val="00747448"/>
    <w:rPr>
      <w:sz w:val="18"/>
      <w:szCs w:val="18"/>
    </w:rPr>
  </w:style>
  <w:style w:type="paragraph" w:customStyle="1" w:styleId="MarginEdition">
    <w:name w:val="Margin Edition"/>
    <w:basedOn w:val="MarginNote"/>
    <w:rsid w:val="007474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7448"/>
    <w:rPr>
      <w:sz w:val="2"/>
      <w:szCs w:val="2"/>
    </w:rPr>
  </w:style>
  <w:style w:type="character" w:customStyle="1" w:styleId="Small">
    <w:name w:val="Small"/>
    <w:basedOn w:val="DefaultParagraphFont"/>
    <w:rsid w:val="00747448"/>
    <w:rPr>
      <w:sz w:val="16"/>
    </w:rPr>
  </w:style>
  <w:style w:type="paragraph" w:customStyle="1" w:styleId="WideTable">
    <w:name w:val="Wide Table"/>
    <w:basedOn w:val="Normal"/>
    <w:rsid w:val="007474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7448"/>
  </w:style>
  <w:style w:type="paragraph" w:styleId="Quote">
    <w:name w:val="Quote"/>
    <w:basedOn w:val="Heading1"/>
    <w:link w:val="QuoteChar"/>
    <w:qFormat/>
    <w:rsid w:val="007474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74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7448"/>
    <w:pPr>
      <w:pageBreakBefore/>
    </w:pPr>
  </w:style>
  <w:style w:type="paragraph" w:customStyle="1" w:styleId="Border">
    <w:name w:val="Border"/>
    <w:basedOn w:val="Normal"/>
    <w:qFormat/>
    <w:rsid w:val="007474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74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4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4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74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74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74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74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74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7448"/>
    <w:rPr>
      <w:u w:val="single"/>
    </w:rPr>
  </w:style>
  <w:style w:type="character" w:customStyle="1" w:styleId="BoldandItalics">
    <w:name w:val="Bold and Italics"/>
    <w:qFormat/>
    <w:rsid w:val="00747448"/>
    <w:rPr>
      <w:b/>
      <w:i/>
      <w:u w:val="none"/>
    </w:rPr>
  </w:style>
  <w:style w:type="paragraph" w:styleId="BalloonText">
    <w:name w:val="Balloon Text"/>
    <w:basedOn w:val="Normal"/>
    <w:link w:val="BalloonTextChar"/>
    <w:rsid w:val="007474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74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74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74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74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74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7448"/>
    <w:pPr>
      <w:spacing w:before="0" w:after="0"/>
    </w:pPr>
  </w:style>
  <w:style w:type="paragraph" w:customStyle="1" w:styleId="BodyTextBold">
    <w:name w:val="Body Text Bold"/>
    <w:basedOn w:val="BodyText"/>
    <w:qFormat/>
    <w:rsid w:val="00747448"/>
    <w:rPr>
      <w:b/>
    </w:rPr>
  </w:style>
  <w:style w:type="character" w:styleId="Hyperlink">
    <w:name w:val="Hyperlink"/>
    <w:basedOn w:val="DefaultParagraphFont"/>
    <w:uiPriority w:val="99"/>
    <w:unhideWhenUsed/>
    <w:rsid w:val="00385A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1118</Words>
  <Characters>7135</Characters>
  <Application>Microsoft Office Word</Application>
  <DocSecurity>0</DocSecurity>
  <Lines>209</Lines>
  <Paragraphs>144</Paragraphs>
  <ScaleCrop>false</ScaleCrop>
  <Company>Author-it Software Corporation Ltd.</Company>
  <LinksUpToDate>false</LinksUpToDate>
  <CharactersWithSpaces>8109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ICTGAM540 Design and create models for 3-D and digital effects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2025-03-01T16:11:00Z</dcterms:created>
  <dcterms:modified xsi:type="dcterms:W3CDTF">2025-03-01T16:11:00Z</dcterms:modified>
</cp:coreProperties>
</file>