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BA0" w:rsidP="00AF7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ICTGAM527 Integrate database with online game</w:t>
      </w:r>
      <w:r>
        <w:fldChar w:fldCharType="end"/>
      </w:r>
    </w:p>
    <w:p w:rsidR="00AF7BA0" w:rsidP="00AF7BA0">
      <w:pPr>
        <w:pStyle w:val="Version"/>
        <w:sectPr w:rsidSect="00D27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543" w:rsidP="00D27543">
      <w:pPr>
        <w:pStyle w:val="SuperHeading"/>
      </w:pPr>
      <w:r w:rsidRPr="00D27543">
        <w:t>Assessment Requirements for ICTGAM527 Integrate database with online game</w:t>
      </w:r>
    </w:p>
    <w:p w:rsidR="00000000" w:rsidRPr="00D27543" w:rsidP="00D27543">
      <w:pPr>
        <w:pStyle w:val="Heading1"/>
      </w:pPr>
      <w:bookmarkStart w:id="1" w:name="O_678690"/>
      <w:bookmarkEnd w:id="1"/>
      <w:r w:rsidRPr="00D275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7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43" w:rsidP="00D27543">
            <w:pPr>
              <w:pStyle w:val="BodyText"/>
            </w:pPr>
            <w:r w:rsidRPr="00D275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43">
            <w:pPr>
              <w:pStyle w:val="BodyText"/>
              <w:rPr>
                <w:lang w:val="en-NZ"/>
              </w:rPr>
            </w:pPr>
            <w:r w:rsidRPr="00D27543">
              <w:rPr>
                <w:rStyle w:val="SpecialBold"/>
              </w:rPr>
              <w:t>Comments</w:t>
            </w:r>
          </w:p>
        </w:tc>
      </w:tr>
      <w:tr w:rsidTr="00D27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43">
            <w:pPr>
              <w:pStyle w:val="BodyText"/>
              <w:rPr>
                <w:lang w:val="en-NZ"/>
              </w:rPr>
            </w:pPr>
            <w:r w:rsidRPr="00D275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43" w:rsidP="00D27543">
            <w:pPr>
              <w:pStyle w:val="BodyText"/>
            </w:pPr>
            <w:r w:rsidRPr="00D27543">
              <w:t>This version first released with ICT Information and Communications Technology Training Package Version 1.0.</w:t>
            </w:r>
          </w:p>
        </w:tc>
      </w:tr>
    </w:tbl>
    <w:p w:rsidR="00000000" w:rsidRPr="00D27543" w:rsidP="00D27543">
      <w:pPr>
        <w:pStyle w:val="BodyText"/>
      </w:pPr>
    </w:p>
    <w:p w:rsidR="00000000" w:rsidRPr="00D27543" w:rsidP="00D27543">
      <w:pPr>
        <w:pStyle w:val="AllowPageBreak"/>
      </w:pPr>
    </w:p>
    <w:p w:rsidR="00000000" w:rsidRPr="00D27543" w:rsidP="00D27543">
      <w:pPr>
        <w:pStyle w:val="Heading1"/>
      </w:pPr>
      <w:bookmarkStart w:id="2" w:name="O_678691"/>
      <w:bookmarkEnd w:id="2"/>
      <w:r w:rsidRPr="00D27543">
        <w:t>Performance Evidence</w:t>
      </w:r>
    </w:p>
    <w:p w:rsidR="00000000" w:rsidRPr="00D27543" w:rsidP="00AF7BA0">
      <w:pPr>
        <w:pStyle w:val="BodyText"/>
      </w:pPr>
      <w:r w:rsidRPr="00D27543">
        <w:t>Evidence of the ability to:</w:t>
      </w:r>
    </w:p>
    <w:p w:rsidR="00000000" w:rsidRPr="00D27543" w:rsidP="00D27543">
      <w:pPr>
        <w:pStyle w:val="ListBullet"/>
      </w:pPr>
      <w:r w:rsidRPr="00D27543">
        <w:t>determine and install application programming interfaces (API) for games development</w:t>
      </w:r>
    </w:p>
    <w:p w:rsidR="00000000" w:rsidRPr="00D27543" w:rsidP="00D27543">
      <w:pPr>
        <w:pStyle w:val="ListBullet"/>
      </w:pPr>
      <w:r w:rsidRPr="00D27543">
        <w:t>define and add database functionality to an online game</w:t>
      </w:r>
    </w:p>
    <w:p w:rsidR="00000000" w:rsidRPr="00D27543" w:rsidP="00D27543">
      <w:pPr>
        <w:pStyle w:val="ListBullet"/>
      </w:pPr>
      <w:r w:rsidRPr="00D27543">
        <w:t>integrate, test and modify the database data prov</w:t>
      </w:r>
      <w:r w:rsidRPr="00D27543">
        <w:t>ided by game-play input and document all errors and solutions.</w:t>
      </w:r>
    </w:p>
    <w:p w:rsidR="00000000" w:rsidRPr="00D27543" w:rsidP="00D27543">
      <w:pPr>
        <w:pStyle w:val="BodyText"/>
      </w:pPr>
    </w:p>
    <w:p w:rsidR="00000000" w:rsidRPr="00D27543" w:rsidP="00AF7BA0">
      <w:pPr>
        <w:pStyle w:val="BodyText"/>
      </w:pPr>
      <w:r w:rsidRPr="00D27543">
        <w:t>Note: If a specific volume or frequency is not stated, then evidence must be provided at least once.</w:t>
      </w:r>
    </w:p>
    <w:p w:rsidR="00000000" w:rsidRPr="00D27543" w:rsidP="00D27543">
      <w:pPr>
        <w:pStyle w:val="Heading1"/>
      </w:pPr>
      <w:bookmarkStart w:id="3" w:name="O_678692"/>
      <w:bookmarkEnd w:id="3"/>
      <w:r w:rsidRPr="00D27543">
        <w:t>Knowledge Evidence</w:t>
      </w:r>
    </w:p>
    <w:p w:rsidR="00000000" w:rsidRPr="00D27543" w:rsidP="00AF7BA0">
      <w:pPr>
        <w:pStyle w:val="BodyText"/>
      </w:pPr>
      <w:r w:rsidRPr="00D27543">
        <w:t>To complete the unit requirements safely and effectively, the individual must:</w:t>
      </w:r>
    </w:p>
    <w:p w:rsidR="00000000" w:rsidRPr="00D27543" w:rsidP="00D27543">
      <w:pPr>
        <w:pStyle w:val="ListBullet"/>
      </w:pPr>
      <w:r w:rsidRPr="00D27543">
        <w:t>provide a detailed explanation of relational database theory, including how:</w:t>
      </w:r>
    </w:p>
    <w:p w:rsidR="00000000" w:rsidRPr="00D27543" w:rsidP="00D27543">
      <w:pPr>
        <w:pStyle w:val="ListBullet2"/>
      </w:pPr>
      <w:r w:rsidRPr="00D27543">
        <w:t>to create and test stored procedures</w:t>
      </w:r>
    </w:p>
    <w:p w:rsidR="00000000" w:rsidRPr="00D27543" w:rsidP="00D27543">
      <w:pPr>
        <w:pStyle w:val="ListBullet2"/>
      </w:pPr>
      <w:r w:rsidRPr="00D27543">
        <w:t>to create ‘embedded’ structured query language (SQL) and to a</w:t>
      </w:r>
      <w:r w:rsidRPr="00D27543">
        <w:t>ssign parameters in the code for filtering</w:t>
      </w:r>
    </w:p>
    <w:p w:rsidR="00000000" w:rsidRPr="00D27543" w:rsidP="00D27543">
      <w:pPr>
        <w:pStyle w:val="ListBullet2"/>
      </w:pPr>
      <w:r w:rsidRPr="00D27543">
        <w:t>tables are related, and how relationships between tables are implemented</w:t>
      </w:r>
    </w:p>
    <w:p w:rsidR="00000000" w:rsidRPr="00D27543" w:rsidP="00D27543">
      <w:pPr>
        <w:pStyle w:val="ListBullet2"/>
      </w:pPr>
      <w:r w:rsidRPr="00D27543">
        <w:t>SQL is used to retrieve data from multiple tables</w:t>
      </w:r>
    </w:p>
    <w:p w:rsidR="00000000" w:rsidRPr="00D27543" w:rsidP="00D27543">
      <w:pPr>
        <w:pStyle w:val="ListBullet2"/>
      </w:pPr>
      <w:r w:rsidRPr="00D27543">
        <w:t>inserts to tables in parent/child relationships can be implemented using artificial (auto-</w:t>
      </w:r>
      <w:r w:rsidRPr="00D27543">
        <w:t>generated) primary key values</w:t>
      </w:r>
    </w:p>
    <w:p w:rsidR="00000000" w:rsidRPr="00D27543" w:rsidP="00D27543">
      <w:pPr>
        <w:pStyle w:val="ListBullet2"/>
      </w:pPr>
      <w:r w:rsidRPr="00D27543">
        <w:t>to implement cascading updates and deletes</w:t>
      </w:r>
    </w:p>
    <w:p w:rsidR="00000000" w:rsidRPr="00D27543" w:rsidP="00D27543">
      <w:pPr>
        <w:pStyle w:val="ListBullet"/>
      </w:pPr>
      <w:r w:rsidRPr="00D27543">
        <w:t>summarise the principles of game development</w:t>
      </w:r>
    </w:p>
    <w:p w:rsidR="00000000" w:rsidRPr="00D27543" w:rsidP="00D27543">
      <w:pPr>
        <w:pStyle w:val="ListBullet"/>
      </w:pPr>
      <w:r w:rsidRPr="00D27543">
        <w:t>explain the principles of integrated development environments, including:</w:t>
      </w:r>
    </w:p>
    <w:p w:rsidR="00000000" w:rsidRPr="00D27543" w:rsidP="00D27543">
      <w:pPr>
        <w:pStyle w:val="ListBullet2"/>
      </w:pPr>
      <w:r w:rsidRPr="00D27543">
        <w:t>data access APIs and associated classes, required for the inte</w:t>
      </w:r>
      <w:r w:rsidRPr="00D27543">
        <w:t>gration of a database with an online game</w:t>
      </w:r>
    </w:p>
    <w:p w:rsidR="00000000" w:rsidRPr="00D27543" w:rsidP="00D27543">
      <w:pPr>
        <w:pStyle w:val="ListBullet2"/>
      </w:pPr>
      <w:r w:rsidRPr="00D27543">
        <w:t>online help and documentation required for research and debugging code</w:t>
      </w:r>
    </w:p>
    <w:p w:rsidR="00000000" w:rsidRPr="00D27543" w:rsidP="00D27543">
      <w:pPr>
        <w:pStyle w:val="ListBullet2"/>
      </w:pPr>
      <w:r w:rsidRPr="00D27543">
        <w:t>user authentication and authorisation management</w:t>
      </w:r>
    </w:p>
    <w:p w:rsidR="00000000" w:rsidRPr="00D27543" w:rsidP="00D27543">
      <w:pPr>
        <w:pStyle w:val="ListBullet"/>
      </w:pPr>
      <w:r w:rsidRPr="00D27543">
        <w:t>outline the methodologies and techniques required for effective and well-factored object-oriented program (OOP) code, including:</w:t>
      </w:r>
    </w:p>
    <w:p w:rsidR="00000000" w:rsidRPr="00D27543" w:rsidP="00D27543">
      <w:pPr>
        <w:pStyle w:val="ListBullet2"/>
      </w:pPr>
      <w:r w:rsidRPr="00D27543">
        <w:t>class implementation</w:t>
      </w:r>
    </w:p>
    <w:p w:rsidR="00000000" w:rsidRPr="00D27543" w:rsidP="00D27543">
      <w:pPr>
        <w:pStyle w:val="ListBullet2"/>
      </w:pPr>
      <w:r w:rsidRPr="00D27543">
        <w:t>control of logic flow</w:t>
      </w:r>
    </w:p>
    <w:p w:rsidR="00000000" w:rsidRPr="00D27543" w:rsidP="00D27543">
      <w:pPr>
        <w:pStyle w:val="ListBullet2"/>
      </w:pPr>
      <w:r w:rsidRPr="00D27543">
        <w:t>use of collections and lists</w:t>
      </w:r>
    </w:p>
    <w:p w:rsidR="00000000" w:rsidRPr="00D27543" w:rsidP="00D27543">
      <w:pPr>
        <w:pStyle w:val="ListBullet2"/>
      </w:pPr>
      <w:r w:rsidRPr="00D27543">
        <w:t>use of OOP concepts, such as inheritance, encapsulatio</w:t>
      </w:r>
      <w:r w:rsidRPr="00D27543">
        <w:t>n and overloading</w:t>
      </w:r>
    </w:p>
    <w:p w:rsidR="00000000" w:rsidRPr="00D27543" w:rsidP="00D27543">
      <w:pPr>
        <w:pStyle w:val="ListBullet"/>
      </w:pPr>
      <w:r w:rsidRPr="00D27543">
        <w:t>describe the implications of web development on games integration.</w:t>
      </w:r>
    </w:p>
    <w:p w:rsidR="00000000" w:rsidRPr="00D27543" w:rsidP="00D27543">
      <w:pPr>
        <w:pStyle w:val="AllowPageBreak"/>
      </w:pPr>
    </w:p>
    <w:p w:rsidR="00000000" w:rsidRPr="00D27543" w:rsidP="00D27543">
      <w:pPr>
        <w:pStyle w:val="Heading1"/>
      </w:pPr>
      <w:bookmarkStart w:id="4" w:name="O_678693"/>
      <w:bookmarkEnd w:id="4"/>
      <w:r w:rsidRPr="00D27543">
        <w:t>Assessment Conditions</w:t>
      </w:r>
    </w:p>
    <w:p w:rsidR="00000000" w:rsidRPr="00D27543" w:rsidP="00AF7BA0">
      <w:pPr>
        <w:pStyle w:val="BodyText"/>
      </w:pPr>
      <w:r w:rsidRPr="00D27543">
        <w:t>Gather evidence to demonstrate consistent performance in conditions that are safe and replicate the workplace. Noise levels, produc</w:t>
      </w:r>
      <w:r w:rsidRPr="00D27543">
        <w:t>tion flow, interruptions and time variances must be typical of those experienced in the game development field of work, and include access to:</w:t>
      </w:r>
    </w:p>
    <w:p w:rsidR="00000000" w:rsidRPr="00D27543" w:rsidP="00D27543">
      <w:pPr>
        <w:pStyle w:val="ListBullet"/>
      </w:pPr>
      <w:r w:rsidRPr="00D27543">
        <w:t>the game design specification and requirements documentation</w:t>
      </w:r>
    </w:p>
    <w:p w:rsidR="00000000" w:rsidRPr="00D27543" w:rsidP="00D27543">
      <w:pPr>
        <w:pStyle w:val="ListBullet"/>
      </w:pPr>
      <w:r w:rsidRPr="00D27543">
        <w:t>a game server</w:t>
      </w:r>
    </w:p>
    <w:p w:rsidR="00000000" w:rsidRPr="00D27543" w:rsidP="00D27543">
      <w:pPr>
        <w:pStyle w:val="ListBullet"/>
      </w:pPr>
      <w:r w:rsidRPr="00D27543">
        <w:t>a database server</w:t>
      </w:r>
    </w:p>
    <w:p w:rsidR="00000000" w:rsidRPr="00D27543" w:rsidP="00D27543">
      <w:pPr>
        <w:pStyle w:val="ListBullet"/>
      </w:pPr>
      <w:r w:rsidRPr="00D27543">
        <w:t>integrated develo</w:t>
      </w:r>
      <w:r w:rsidRPr="00D27543">
        <w:t>pment environment software and hardware</w:t>
      </w:r>
    </w:p>
    <w:p w:rsidR="00000000" w:rsidRPr="00D27543" w:rsidP="00D27543">
      <w:pPr>
        <w:pStyle w:val="ListBullet"/>
      </w:pPr>
      <w:r w:rsidRPr="00D27543">
        <w:t>browsers for browser-based games or game consoles for console-based games.</w:t>
      </w:r>
    </w:p>
    <w:p w:rsidR="00000000" w:rsidRPr="00D27543" w:rsidP="00D27543">
      <w:pPr>
        <w:pStyle w:val="BodyText"/>
      </w:pPr>
    </w:p>
    <w:p w:rsidR="00000000" w:rsidRPr="00D27543" w:rsidP="00AF7BA0">
      <w:pPr>
        <w:pStyle w:val="BodyText"/>
      </w:pPr>
      <w:r w:rsidRPr="00D27543">
        <w:t>Assessors must satisfy NVR/AQTF assessor requirements.</w:t>
      </w:r>
    </w:p>
    <w:p w:rsidR="00000000" w:rsidRPr="00D27543" w:rsidP="00D27543">
      <w:pPr>
        <w:pStyle w:val="Heading1"/>
      </w:pPr>
      <w:bookmarkStart w:id="5" w:name="O_678696"/>
      <w:bookmarkEnd w:id="5"/>
      <w:r w:rsidRPr="00D27543">
        <w:t>Links</w:t>
      </w:r>
    </w:p>
    <w:p w:rsidR="00000000" w:rsidRPr="00D27543" w:rsidP="00AF7BA0">
      <w:pPr>
        <w:pStyle w:val="BodyText"/>
      </w:pPr>
      <w:r w:rsidRPr="00D275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57FD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27543" w:rsidP="00D27543"/>
    <w:sectPr w:rsidSect="00D275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43" w:rsidRPr="00AF7BA0" w:rsidP="00AF7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A0" w:rsidP="00D27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7BA0" w:rsidP="00D27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7BA0" w:rsidP="00D27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543" w:rsidRPr="00AF7BA0" w:rsidP="00AF7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A0" w:rsidRPr="002D2AF8" w:rsidP="00D27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ICTGAM527 Integrate database with online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F7BA0" w:rsidP="00D27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A65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E48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A2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543"/>
  </w:style>
  <w:style w:type="character" w:customStyle="1" w:styleId="Heading1Char">
    <w:name w:val="Heading 1 Char"/>
    <w:basedOn w:val="DefaultParagraphFont"/>
    <w:link w:val="Heading1"/>
    <w:rsid w:val="00D27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5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5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543"/>
    <w:rPr>
      <w:b/>
      <w:spacing w:val="0"/>
    </w:rPr>
  </w:style>
  <w:style w:type="paragraph" w:styleId="ListBullet2">
    <w:name w:val="List Bullet 2"/>
    <w:basedOn w:val="List2"/>
    <w:rsid w:val="00D275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7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5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5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7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5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543"/>
    <w:rPr>
      <w:i/>
    </w:rPr>
  </w:style>
  <w:style w:type="paragraph" w:styleId="Caption">
    <w:name w:val="caption"/>
    <w:basedOn w:val="BodyText"/>
    <w:next w:val="Normal"/>
    <w:qFormat/>
    <w:rsid w:val="00D27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543"/>
  </w:style>
  <w:style w:type="paragraph" w:styleId="TableofFigures">
    <w:name w:val="table of figures"/>
    <w:basedOn w:val="Normal"/>
    <w:next w:val="Normal"/>
    <w:semiHidden/>
    <w:rsid w:val="00D27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5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7543"/>
    <w:rPr>
      <w:rFonts w:ascii="Wingdings" w:hAnsi="Wingdings"/>
    </w:rPr>
  </w:style>
  <w:style w:type="paragraph" w:customStyle="1" w:styleId="TableHeading">
    <w:name w:val="Table Heading"/>
    <w:basedOn w:val="HeadingBase"/>
    <w:rsid w:val="00D27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543"/>
    <w:rPr>
      <w:color w:val="0033CC"/>
      <w:u w:val="none"/>
    </w:rPr>
  </w:style>
  <w:style w:type="paragraph" w:customStyle="1" w:styleId="BodyTextRight">
    <w:name w:val="Body Text Right"/>
    <w:basedOn w:val="BodyText"/>
    <w:rsid w:val="00D27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5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543"/>
    <w:rPr>
      <w:sz w:val="32"/>
    </w:rPr>
  </w:style>
  <w:style w:type="paragraph" w:customStyle="1" w:styleId="HeadingProcedure">
    <w:name w:val="Heading Procedure"/>
    <w:basedOn w:val="HeadingBase"/>
    <w:next w:val="Normal"/>
    <w:rsid w:val="00D27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543"/>
    <w:pPr>
      <w:spacing w:before="60" w:after="60"/>
    </w:pPr>
  </w:style>
  <w:style w:type="paragraph" w:styleId="ListContinue">
    <w:name w:val="List Continue"/>
    <w:basedOn w:val="List"/>
    <w:rsid w:val="00D27543"/>
    <w:pPr>
      <w:ind w:firstLine="0"/>
    </w:pPr>
  </w:style>
  <w:style w:type="paragraph" w:customStyle="1" w:styleId="ListNote">
    <w:name w:val="List Note"/>
    <w:basedOn w:val="List"/>
    <w:rsid w:val="00D27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543"/>
    <w:rPr>
      <w:rFonts w:ascii="Courier New" w:hAnsi="Courier New"/>
    </w:rPr>
  </w:style>
  <w:style w:type="paragraph" w:customStyle="1" w:styleId="NoteBullet">
    <w:name w:val="Note Bullet"/>
    <w:basedOn w:val="Note"/>
    <w:rsid w:val="00D27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5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543"/>
    <w:rPr>
      <w:b/>
      <w:smallCaps/>
    </w:rPr>
  </w:style>
  <w:style w:type="paragraph" w:customStyle="1" w:styleId="TableListNumber">
    <w:name w:val="Table List Number"/>
    <w:basedOn w:val="ListNumber"/>
    <w:rsid w:val="00D27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543"/>
    <w:pPr>
      <w:numPr>
        <w:numId w:val="9"/>
      </w:numPr>
    </w:pPr>
  </w:style>
  <w:style w:type="paragraph" w:customStyle="1" w:styleId="ListAlpha2">
    <w:name w:val="List Alpha 2"/>
    <w:basedOn w:val="List2"/>
    <w:rsid w:val="00D27543"/>
    <w:pPr>
      <w:numPr>
        <w:numId w:val="8"/>
      </w:numPr>
    </w:pPr>
  </w:style>
  <w:style w:type="paragraph" w:styleId="List2">
    <w:name w:val="List 2"/>
    <w:basedOn w:val="BodyText"/>
    <w:rsid w:val="00D27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5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5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7543"/>
    <w:pPr>
      <w:numPr>
        <w:numId w:val="4"/>
      </w:numPr>
    </w:pPr>
  </w:style>
  <w:style w:type="paragraph" w:styleId="ListContinue2">
    <w:name w:val="List Continue 2"/>
    <w:basedOn w:val="List2"/>
    <w:rsid w:val="00D27543"/>
    <w:pPr>
      <w:ind w:firstLine="0"/>
    </w:pPr>
  </w:style>
  <w:style w:type="paragraph" w:styleId="ListContinue3">
    <w:name w:val="List Continue 3"/>
    <w:basedOn w:val="List3"/>
    <w:rsid w:val="00D27543"/>
    <w:pPr>
      <w:ind w:left="1021" w:firstLine="0"/>
    </w:pPr>
  </w:style>
  <w:style w:type="paragraph" w:styleId="ListContinue4">
    <w:name w:val="List Continue 4"/>
    <w:basedOn w:val="List4"/>
    <w:rsid w:val="00D27543"/>
    <w:pPr>
      <w:ind w:firstLine="0"/>
    </w:pPr>
  </w:style>
  <w:style w:type="paragraph" w:styleId="ListContinue5">
    <w:name w:val="List Continue 5"/>
    <w:basedOn w:val="List5"/>
    <w:rsid w:val="00D27543"/>
    <w:pPr>
      <w:ind w:firstLine="0"/>
    </w:pPr>
  </w:style>
  <w:style w:type="paragraph" w:styleId="ListNumber3">
    <w:name w:val="List Number 3"/>
    <w:basedOn w:val="List3"/>
    <w:rsid w:val="00D27543"/>
    <w:pPr>
      <w:numPr>
        <w:numId w:val="5"/>
      </w:numPr>
    </w:pPr>
  </w:style>
  <w:style w:type="paragraph" w:styleId="ListNumber4">
    <w:name w:val="List Number 4"/>
    <w:basedOn w:val="List4"/>
    <w:rsid w:val="00D27543"/>
    <w:pPr>
      <w:numPr>
        <w:numId w:val="6"/>
      </w:numPr>
    </w:pPr>
  </w:style>
  <w:style w:type="paragraph" w:styleId="ListNumber5">
    <w:name w:val="List Number 5"/>
    <w:basedOn w:val="List5"/>
    <w:rsid w:val="00D27543"/>
    <w:pPr>
      <w:numPr>
        <w:numId w:val="7"/>
      </w:numPr>
    </w:pPr>
  </w:style>
  <w:style w:type="paragraph" w:styleId="BlockText">
    <w:name w:val="Block Text"/>
    <w:basedOn w:val="Normal"/>
    <w:rsid w:val="00D27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543"/>
    <w:rPr>
      <w:sz w:val="16"/>
      <w:vertAlign w:val="superscript"/>
    </w:rPr>
  </w:style>
  <w:style w:type="character" w:customStyle="1" w:styleId="Symbols">
    <w:name w:val="Symbols"/>
    <w:basedOn w:val="DefaultParagraphFont"/>
    <w:rsid w:val="00D27543"/>
    <w:rPr>
      <w:rFonts w:ascii="Symbol" w:hAnsi="Symbol"/>
    </w:rPr>
  </w:style>
  <w:style w:type="character" w:customStyle="1" w:styleId="MenuOptions">
    <w:name w:val="Menu Options"/>
    <w:basedOn w:val="DefaultParagraphFont"/>
    <w:rsid w:val="00D27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543"/>
    <w:rPr>
      <w:b/>
    </w:rPr>
  </w:style>
  <w:style w:type="character" w:customStyle="1" w:styleId="Underlined">
    <w:name w:val="Underlined"/>
    <w:basedOn w:val="DefaultParagraphFont"/>
    <w:rsid w:val="00D27543"/>
    <w:rPr>
      <w:u w:val="single"/>
    </w:rPr>
  </w:style>
  <w:style w:type="paragraph" w:customStyle="1" w:styleId="TableBodyTextRight">
    <w:name w:val="Table Body Text Right"/>
    <w:basedOn w:val="TableBodyText"/>
    <w:rsid w:val="00D27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543"/>
    <w:rPr>
      <w:sz w:val="18"/>
    </w:rPr>
  </w:style>
  <w:style w:type="paragraph" w:customStyle="1" w:styleId="BodySmallRight">
    <w:name w:val="Body Small Right"/>
    <w:basedOn w:val="BodyTextRight"/>
    <w:rsid w:val="00D27543"/>
    <w:rPr>
      <w:sz w:val="18"/>
      <w:szCs w:val="18"/>
    </w:rPr>
  </w:style>
  <w:style w:type="paragraph" w:customStyle="1" w:styleId="MarginEdition">
    <w:name w:val="Margin Edition"/>
    <w:basedOn w:val="MarginNote"/>
    <w:rsid w:val="00D27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543"/>
    <w:rPr>
      <w:sz w:val="2"/>
      <w:szCs w:val="2"/>
    </w:rPr>
  </w:style>
  <w:style w:type="character" w:customStyle="1" w:styleId="Small">
    <w:name w:val="Small"/>
    <w:basedOn w:val="DefaultParagraphFont"/>
    <w:rsid w:val="00D27543"/>
    <w:rPr>
      <w:sz w:val="16"/>
    </w:rPr>
  </w:style>
  <w:style w:type="paragraph" w:customStyle="1" w:styleId="WideTable">
    <w:name w:val="Wide Table"/>
    <w:basedOn w:val="Normal"/>
    <w:rsid w:val="00D27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543"/>
  </w:style>
  <w:style w:type="paragraph" w:styleId="Quote">
    <w:name w:val="Quote"/>
    <w:basedOn w:val="Heading1"/>
    <w:link w:val="QuoteChar"/>
    <w:qFormat/>
    <w:rsid w:val="00D27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543"/>
    <w:pPr>
      <w:pageBreakBefore/>
    </w:pPr>
  </w:style>
  <w:style w:type="paragraph" w:customStyle="1" w:styleId="Border">
    <w:name w:val="Border"/>
    <w:basedOn w:val="Normal"/>
    <w:qFormat/>
    <w:rsid w:val="00D27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543"/>
    <w:rPr>
      <w:u w:val="single"/>
    </w:rPr>
  </w:style>
  <w:style w:type="character" w:customStyle="1" w:styleId="BoldandItalics">
    <w:name w:val="Bold and Italics"/>
    <w:qFormat/>
    <w:rsid w:val="00D27543"/>
    <w:rPr>
      <w:b/>
      <w:i/>
      <w:u w:val="none"/>
    </w:rPr>
  </w:style>
  <w:style w:type="paragraph" w:styleId="BalloonText">
    <w:name w:val="Balloon Text"/>
    <w:basedOn w:val="Normal"/>
    <w:link w:val="BalloonTextChar"/>
    <w:rsid w:val="00D27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543"/>
    <w:pPr>
      <w:spacing w:before="0" w:after="0"/>
    </w:pPr>
  </w:style>
  <w:style w:type="paragraph" w:customStyle="1" w:styleId="BodyTextBold">
    <w:name w:val="Body Text Bold"/>
    <w:basedOn w:val="BodyText"/>
    <w:qFormat/>
    <w:rsid w:val="00D27543"/>
    <w:rPr>
      <w:b/>
    </w:rPr>
  </w:style>
  <w:style w:type="character" w:styleId="Hyperlink">
    <w:name w:val="Hyperlink"/>
    <w:basedOn w:val="DefaultParagraphFont"/>
    <w:uiPriority w:val="99"/>
    <w:unhideWhenUsed/>
    <w:rsid w:val="00AF7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2544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ICTGAM527 Integrate database with online game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2019-09-02T01:32:00Z</dcterms:created>
  <dcterms:modified xsi:type="dcterms:W3CDTF">2019-09-02T01:32:00Z</dcterms:modified>
</cp:coreProperties>
</file>