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E46" w:rsidP="00776E46">
      <w:pPr>
        <w:pStyle w:val="Title"/>
      </w:pPr>
      <w:r>
        <w:fldChar w:fldCharType="begin"/>
      </w:r>
      <w:r>
        <w:instrText xml:space="preserve"> TITLE   \* MERGEFORMAT </w:instrText>
      </w:r>
      <w:r>
        <w:fldChar w:fldCharType="separate"/>
      </w:r>
      <w:r>
        <w:t>Assessment Requirements for ICTGAM522 Complete digital editing for the 3-D and digital effects environment</w:t>
      </w:r>
      <w:r>
        <w:fldChar w:fldCharType="end"/>
      </w:r>
    </w:p>
    <w:p w:rsidR="00776E46" w:rsidP="00776E46">
      <w:pPr>
        <w:pStyle w:val="Version"/>
        <w:sectPr w:rsidSect="00C97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EDC" w:rsidP="00C97EDC">
      <w:pPr>
        <w:pStyle w:val="SuperHeading"/>
      </w:pPr>
      <w:r w:rsidRPr="00C97EDC">
        <w:t>Assessment Requirements for ICTGAM522 Complete digital editing for the 3-D and digital effects environment</w:t>
      </w:r>
    </w:p>
    <w:p w:rsidR="00000000" w:rsidRPr="00C97EDC" w:rsidP="00C97EDC">
      <w:pPr>
        <w:pStyle w:val="Heading1"/>
      </w:pPr>
      <w:bookmarkStart w:id="1" w:name="O_678213"/>
      <w:bookmarkEnd w:id="1"/>
      <w:r w:rsidRPr="00C97EDC">
        <w:t>Modification History</w:t>
      </w:r>
    </w:p>
    <w:tbl>
      <w:tblPr>
        <w:tblW w:w="0" w:type="auto"/>
        <w:tblLayout w:type="fixed"/>
        <w:tblCellMar>
          <w:left w:w="62" w:type="dxa"/>
          <w:right w:w="62" w:type="dxa"/>
        </w:tblCellMar>
        <w:tblLook w:val="0000"/>
      </w:tblPr>
      <w:tblGrid>
        <w:gridCol w:w="2627"/>
        <w:gridCol w:w="6337"/>
      </w:tblGrid>
      <w:tr w:rsidTr="00C97E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EDC" w:rsidP="00C97EDC">
            <w:pPr>
              <w:pStyle w:val="BodyText"/>
            </w:pPr>
            <w:r w:rsidRPr="00C97E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EDC">
            <w:pPr>
              <w:pStyle w:val="BodyText"/>
              <w:rPr>
                <w:lang w:val="en-NZ"/>
              </w:rPr>
            </w:pPr>
            <w:r w:rsidRPr="00C97EDC">
              <w:rPr>
                <w:rStyle w:val="SpecialBold"/>
              </w:rPr>
              <w:t>Comments</w:t>
            </w:r>
          </w:p>
        </w:tc>
      </w:tr>
      <w:tr w:rsidTr="00C97E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EDC">
            <w:pPr>
              <w:pStyle w:val="BodyText"/>
              <w:rPr>
                <w:lang w:val="en-NZ"/>
              </w:rPr>
            </w:pPr>
            <w:r w:rsidRPr="00C97ED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EDC" w:rsidP="00C97EDC">
            <w:pPr>
              <w:pStyle w:val="BodyText"/>
            </w:pPr>
            <w:r w:rsidRPr="00C97EDC">
              <w:t>This version first released with ICT Information and Communications Technology Training Package Version 1.0.</w:t>
            </w:r>
          </w:p>
        </w:tc>
      </w:tr>
    </w:tbl>
    <w:p w:rsidR="00000000" w:rsidRPr="00C97EDC" w:rsidP="00C97EDC">
      <w:pPr>
        <w:pStyle w:val="BodyText"/>
      </w:pPr>
    </w:p>
    <w:p w:rsidR="00000000" w:rsidRPr="00C97EDC" w:rsidP="00C97EDC">
      <w:pPr>
        <w:pStyle w:val="AllowPageBreak"/>
      </w:pPr>
    </w:p>
    <w:p w:rsidR="00000000" w:rsidRPr="00C97EDC" w:rsidP="00C97EDC">
      <w:pPr>
        <w:pStyle w:val="Heading1"/>
      </w:pPr>
      <w:bookmarkStart w:id="2" w:name="O_678214"/>
      <w:bookmarkEnd w:id="2"/>
      <w:r w:rsidRPr="00C97EDC">
        <w:t>Performance Evidence</w:t>
      </w:r>
    </w:p>
    <w:p w:rsidR="00000000" w:rsidRPr="00C97EDC" w:rsidP="00776E46">
      <w:pPr>
        <w:pStyle w:val="BodyText"/>
      </w:pPr>
      <w:r w:rsidRPr="00C97EDC">
        <w:t>Evidence of the ability to:</w:t>
      </w:r>
    </w:p>
    <w:p w:rsidR="00000000" w:rsidRPr="00C97EDC" w:rsidP="00C97EDC">
      <w:pPr>
        <w:pStyle w:val="ListBullet"/>
      </w:pPr>
      <w:r w:rsidRPr="00C97EDC">
        <w:t>use research to identify and select digital editing techniques and software</w:t>
      </w:r>
    </w:p>
    <w:p w:rsidR="00000000" w:rsidRPr="00C97EDC" w:rsidP="00C97EDC">
      <w:pPr>
        <w:pStyle w:val="ListBullet"/>
      </w:pPr>
      <w:r w:rsidRPr="00C97EDC">
        <w:t>ed</w:t>
      </w:r>
      <w:r w:rsidRPr="00C97EDC">
        <w:t>it a 3-D sequence by inserting graphics, special effects, sounds and music according to a storyboard, and store all files efficiently</w:t>
      </w:r>
    </w:p>
    <w:p w:rsidR="00000000" w:rsidRPr="00C97EDC" w:rsidP="00C97EDC">
      <w:pPr>
        <w:pStyle w:val="ListBullet"/>
      </w:pPr>
      <w:r w:rsidRPr="00C97EDC">
        <w:t>use editing software, and feedback from others, to develop a final version in an appropriate video format.</w:t>
      </w:r>
    </w:p>
    <w:p w:rsidR="00000000" w:rsidRPr="00C97EDC" w:rsidP="00C97EDC">
      <w:pPr>
        <w:pStyle w:val="BodyText"/>
      </w:pPr>
    </w:p>
    <w:p w:rsidR="00000000" w:rsidRPr="00C97EDC" w:rsidP="00776E46">
      <w:pPr>
        <w:pStyle w:val="BodyText"/>
      </w:pPr>
      <w:r w:rsidRPr="00C97EDC">
        <w:t>Note: If a specific volume or frequency is not stated, then evidence must be provided at least once.</w:t>
      </w:r>
    </w:p>
    <w:p w:rsidR="00000000" w:rsidRPr="00C97EDC" w:rsidP="00C97EDC">
      <w:pPr>
        <w:pStyle w:val="Heading1"/>
      </w:pPr>
      <w:bookmarkStart w:id="3" w:name="O_678215"/>
      <w:bookmarkEnd w:id="3"/>
      <w:r w:rsidRPr="00C97EDC">
        <w:t>Knowledge Evidence</w:t>
      </w:r>
    </w:p>
    <w:p w:rsidR="00000000" w:rsidRPr="00C97EDC" w:rsidP="00776E46">
      <w:pPr>
        <w:pStyle w:val="BodyText"/>
      </w:pPr>
      <w:r w:rsidRPr="00C97EDC">
        <w:t>To complete the unit requirements safely and effectively, the individual must:</w:t>
      </w:r>
    </w:p>
    <w:p w:rsidR="00000000" w:rsidRPr="00C97EDC" w:rsidP="00C97EDC">
      <w:pPr>
        <w:pStyle w:val="ListBullet"/>
      </w:pPr>
      <w:r w:rsidRPr="00C97EDC">
        <w:t>explain digital editing and rendering p</w:t>
      </w:r>
      <w:r w:rsidRPr="00C97EDC">
        <w:t>rocesses and techniques</w:t>
      </w:r>
    </w:p>
    <w:p w:rsidR="00000000" w:rsidRPr="00C97EDC" w:rsidP="00C97EDC">
      <w:pPr>
        <w:pStyle w:val="ListBullet"/>
      </w:pPr>
      <w:r w:rsidRPr="00C97EDC">
        <w:t>discuss the capabilities, and constraints, of digital editing and rendering software</w:t>
      </w:r>
    </w:p>
    <w:p w:rsidR="00000000" w:rsidRPr="00C97EDC" w:rsidP="00C97EDC">
      <w:pPr>
        <w:pStyle w:val="ListBullet"/>
      </w:pPr>
      <w:r w:rsidRPr="00C97EDC">
        <w:t>summarise the technical constraints that hardware imposes on:</w:t>
      </w:r>
    </w:p>
    <w:p w:rsidR="00000000" w:rsidRPr="00C97EDC" w:rsidP="00C97EDC">
      <w:pPr>
        <w:pStyle w:val="ListBullet2"/>
      </w:pPr>
      <w:r w:rsidRPr="00C97EDC">
        <w:t>software development</w:t>
      </w:r>
    </w:p>
    <w:p w:rsidR="00000000" w:rsidRPr="00C97EDC" w:rsidP="00C97EDC">
      <w:pPr>
        <w:pStyle w:val="ListBullet2"/>
      </w:pPr>
      <w:r w:rsidRPr="00C97EDC">
        <w:t>graphics requirements</w:t>
      </w:r>
    </w:p>
    <w:p w:rsidR="00000000" w:rsidRPr="00C97EDC" w:rsidP="00C97EDC">
      <w:pPr>
        <w:pStyle w:val="ListBullet2"/>
      </w:pPr>
      <w:r w:rsidRPr="00C97EDC">
        <w:t>code development</w:t>
      </w:r>
    </w:p>
    <w:p w:rsidR="00000000" w:rsidRPr="00C97EDC" w:rsidP="00C97EDC">
      <w:pPr>
        <w:pStyle w:val="ListBullet2"/>
      </w:pPr>
      <w:r w:rsidRPr="00C97EDC">
        <w:t>creative visual design.</w:t>
      </w:r>
    </w:p>
    <w:p w:rsidR="00000000" w:rsidRPr="00C97EDC" w:rsidP="00C97EDC">
      <w:pPr>
        <w:pStyle w:val="AllowPageBreak"/>
      </w:pPr>
    </w:p>
    <w:p w:rsidR="00000000" w:rsidRPr="00C97EDC" w:rsidP="00C97EDC">
      <w:pPr>
        <w:pStyle w:val="Heading1"/>
      </w:pPr>
      <w:bookmarkStart w:id="4" w:name="O_678216"/>
      <w:bookmarkEnd w:id="4"/>
      <w:r w:rsidRPr="00C97EDC">
        <w:t>Assessment Conditions</w:t>
      </w:r>
    </w:p>
    <w:p w:rsidR="00000000" w:rsidRPr="00C97EDC" w:rsidP="00776E46">
      <w:pPr>
        <w:pStyle w:val="BodyText"/>
      </w:pPr>
      <w:r w:rsidRPr="00C97EDC">
        <w:t>Gather evidence to demonstrate consistent performance in conditions that are safe and replicate the workplace. Noise levels, production flow, interruptions and time variances must be typical of those experienced in th</w:t>
      </w:r>
      <w:r w:rsidRPr="00C97EDC">
        <w:t>e game development field of work and include access to:</w:t>
      </w:r>
    </w:p>
    <w:p w:rsidR="00000000" w:rsidRPr="00C97EDC" w:rsidP="00C97EDC">
      <w:pPr>
        <w:pStyle w:val="ListBullet"/>
      </w:pPr>
      <w:r w:rsidRPr="00C97EDC">
        <w:t>computer hardware and software</w:t>
      </w:r>
    </w:p>
    <w:p w:rsidR="00000000" w:rsidRPr="00C97EDC" w:rsidP="00C97EDC">
      <w:pPr>
        <w:pStyle w:val="ListBullet"/>
      </w:pPr>
      <w:r w:rsidRPr="00C97EDC">
        <w:t>games engines</w:t>
      </w:r>
    </w:p>
    <w:p w:rsidR="00000000" w:rsidRPr="00C97EDC" w:rsidP="00C97EDC">
      <w:pPr>
        <w:pStyle w:val="ListBullet"/>
      </w:pPr>
      <w:r w:rsidRPr="00C97EDC">
        <w:t>file storage</w:t>
      </w:r>
    </w:p>
    <w:p w:rsidR="00000000" w:rsidRPr="00C97EDC" w:rsidP="00C97EDC">
      <w:pPr>
        <w:pStyle w:val="ListBullet"/>
      </w:pPr>
      <w:r w:rsidRPr="00C97EDC">
        <w:t>the internet for research purposes.</w:t>
      </w:r>
    </w:p>
    <w:p w:rsidR="00000000" w:rsidRPr="00C97EDC" w:rsidP="00C97EDC">
      <w:pPr>
        <w:pStyle w:val="BodyText"/>
      </w:pPr>
    </w:p>
    <w:p w:rsidR="00000000" w:rsidRPr="00C97EDC" w:rsidP="00776E46">
      <w:pPr>
        <w:pStyle w:val="BodyText"/>
      </w:pPr>
      <w:r w:rsidRPr="00C97EDC">
        <w:t>Assessors must satisfy NVR/AQTF assessor requirements.</w:t>
      </w:r>
    </w:p>
    <w:p w:rsidR="00000000" w:rsidRPr="00C97EDC" w:rsidP="00C97EDC">
      <w:pPr>
        <w:pStyle w:val="Heading1"/>
      </w:pPr>
      <w:bookmarkStart w:id="5" w:name="O_678219"/>
      <w:bookmarkEnd w:id="5"/>
      <w:r w:rsidRPr="00C97EDC">
        <w:t>Links</w:t>
      </w:r>
    </w:p>
    <w:p w:rsidR="00000000" w:rsidRPr="00C97EDC" w:rsidP="00776E46">
      <w:pPr>
        <w:pStyle w:val="BodyText"/>
      </w:pPr>
      <w:r w:rsidRPr="00C97ED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D404D">
        <w:rPr>
          <w:rStyle w:val="Hyperlink"/>
        </w:rPr>
        <w:t>https://vetnet.education.gov.au/Pages/TrainingDocs.aspx?q=a53af4e4-b400-484e-b778-71c9e9d6aff2</w:t>
      </w:r>
      <w:r>
        <w:fldChar w:fldCharType="end"/>
      </w:r>
    </w:p>
    <w:p w:rsidR="00000000" w:rsidRPr="00C97EDC" w:rsidP="00C97EDC"/>
    <w:sectPr w:rsidSect="00C97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DC" w:rsidRPr="00776E46" w:rsidP="00776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46" w:rsidP="00C97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6E46" w:rsidP="00C97ED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76E46" w:rsidP="00C97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EDC" w:rsidRPr="00776E46" w:rsidP="00776E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46" w:rsidRPr="002D2AF8" w:rsidP="00C97EDC">
    <w:pPr>
      <w:pStyle w:val="Header"/>
      <w:framePr w:wrap="around"/>
    </w:pPr>
    <w:r>
      <w:fldChar w:fldCharType="begin"/>
    </w:r>
    <w:r>
      <w:instrText xml:space="preserve"> TITLE   \* MERGEFORMAT </w:instrText>
    </w:r>
    <w:r>
      <w:fldChar w:fldCharType="separate"/>
    </w:r>
    <w:r>
      <w:t>Assessment Requirements for ICTGAM522 Complete digital editing for the 3-D and digital effects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776E46" w:rsidP="00C97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69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47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02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EDC"/>
    <w:pPr>
      <w:spacing w:before="360" w:after="60"/>
      <w:outlineLvl w:val="0"/>
    </w:pPr>
    <w:rPr>
      <w:sz w:val="32"/>
    </w:rPr>
  </w:style>
  <w:style w:type="paragraph" w:styleId="Heading2">
    <w:name w:val="heading 2"/>
    <w:basedOn w:val="HeadingBase"/>
    <w:next w:val="BodyText"/>
    <w:link w:val="Heading2Char"/>
    <w:qFormat/>
    <w:rsid w:val="00C97EDC"/>
    <w:pPr>
      <w:keepLines/>
      <w:spacing w:before="240" w:after="120"/>
      <w:outlineLvl w:val="1"/>
    </w:pPr>
    <w:rPr>
      <w:sz w:val="28"/>
      <w:szCs w:val="40"/>
    </w:rPr>
  </w:style>
  <w:style w:type="paragraph" w:styleId="Heading3">
    <w:name w:val="heading 3"/>
    <w:basedOn w:val="HeadingBase"/>
    <w:next w:val="BodyText"/>
    <w:link w:val="Heading3Char"/>
    <w:qFormat/>
    <w:rsid w:val="00C97EDC"/>
    <w:pPr>
      <w:spacing w:before="180" w:after="120"/>
      <w:outlineLvl w:val="2"/>
    </w:pPr>
    <w:rPr>
      <w:spacing w:val="-10"/>
      <w:kern w:val="32"/>
    </w:rPr>
  </w:style>
  <w:style w:type="paragraph" w:styleId="Heading4">
    <w:name w:val="heading 4"/>
    <w:basedOn w:val="HeadingBase"/>
    <w:next w:val="BodyText"/>
    <w:link w:val="Heading4Char"/>
    <w:qFormat/>
    <w:rsid w:val="00C97EDC"/>
    <w:pPr>
      <w:spacing w:before="160" w:after="120"/>
      <w:outlineLvl w:val="3"/>
    </w:pPr>
    <w:rPr>
      <w:sz w:val="22"/>
    </w:rPr>
  </w:style>
  <w:style w:type="paragraph" w:styleId="Heading5">
    <w:name w:val="heading 5"/>
    <w:basedOn w:val="HeadingBase"/>
    <w:next w:val="Normal"/>
    <w:link w:val="Heading5Char"/>
    <w:qFormat/>
    <w:rsid w:val="00C97EDC"/>
    <w:pPr>
      <w:spacing w:before="80"/>
      <w:outlineLvl w:val="4"/>
    </w:pPr>
    <w:rPr>
      <w:color w:val="918585"/>
      <w:sz w:val="20"/>
    </w:rPr>
  </w:style>
  <w:style w:type="paragraph" w:styleId="Heading6">
    <w:name w:val="heading 6"/>
    <w:basedOn w:val="HeadingBase"/>
    <w:next w:val="Normal"/>
    <w:link w:val="Heading6Char"/>
    <w:qFormat/>
    <w:rsid w:val="00C97EDC"/>
    <w:pPr>
      <w:spacing w:before="60"/>
      <w:outlineLvl w:val="5"/>
    </w:pPr>
    <w:rPr>
      <w:color w:val="918585"/>
      <w:sz w:val="20"/>
    </w:rPr>
  </w:style>
  <w:style w:type="paragraph" w:styleId="Heading7">
    <w:name w:val="heading 7"/>
    <w:basedOn w:val="Normal"/>
    <w:next w:val="Normal"/>
    <w:link w:val="Heading7Char"/>
    <w:qFormat/>
    <w:rsid w:val="00C97EDC"/>
    <w:pPr>
      <w:ind w:left="720"/>
      <w:outlineLvl w:val="6"/>
    </w:pPr>
    <w:rPr>
      <w:i/>
    </w:rPr>
  </w:style>
  <w:style w:type="paragraph" w:styleId="Heading8">
    <w:name w:val="heading 8"/>
    <w:basedOn w:val="Normal"/>
    <w:next w:val="Normal"/>
    <w:link w:val="Heading8Char"/>
    <w:qFormat/>
    <w:rsid w:val="00C97EDC"/>
    <w:pPr>
      <w:ind w:left="720"/>
      <w:outlineLvl w:val="7"/>
    </w:pPr>
    <w:rPr>
      <w:i/>
    </w:rPr>
  </w:style>
  <w:style w:type="paragraph" w:styleId="Heading9">
    <w:name w:val="heading 9"/>
    <w:basedOn w:val="Normal"/>
    <w:next w:val="Normal"/>
    <w:link w:val="Heading9Char"/>
    <w:qFormat/>
    <w:rsid w:val="00C97EDC"/>
    <w:pPr>
      <w:ind w:left="720"/>
      <w:outlineLvl w:val="8"/>
    </w:pPr>
    <w:rPr>
      <w:i/>
    </w:rPr>
  </w:style>
  <w:style w:type="character" w:default="1" w:styleId="DefaultParagraphFont">
    <w:name w:val="Default Paragraph Font"/>
    <w:uiPriority w:val="1"/>
    <w:unhideWhenUsed/>
    <w:rsid w:val="00C97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EDC"/>
  </w:style>
  <w:style w:type="character" w:customStyle="1" w:styleId="Heading1Char">
    <w:name w:val="Heading 1 Char"/>
    <w:basedOn w:val="DefaultParagraphFont"/>
    <w:link w:val="Heading1"/>
    <w:rsid w:val="00C97EDC"/>
    <w:rPr>
      <w:rFonts w:ascii="Times New Roman" w:eastAsia="Times New Roman" w:hAnsi="Times New Roman" w:cs="Times New Roman"/>
      <w:b/>
      <w:sz w:val="32"/>
      <w:szCs w:val="20"/>
      <w:lang w:eastAsia="en-US"/>
    </w:rPr>
  </w:style>
  <w:style w:type="paragraph" w:styleId="BodyText">
    <w:name w:val="Body Text"/>
    <w:basedOn w:val="Normal"/>
    <w:link w:val="BodyTextChar"/>
    <w:rsid w:val="00C97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EDC"/>
    <w:rPr>
      <w:rFonts w:ascii="Times New Roman" w:eastAsia="Times New Roman" w:hAnsi="Times New Roman" w:cs="Times New Roman"/>
      <w:sz w:val="24"/>
      <w:lang w:eastAsia="en-US"/>
    </w:rPr>
  </w:style>
  <w:style w:type="paragraph" w:styleId="ListBullet">
    <w:name w:val="List Bullet"/>
    <w:basedOn w:val="List"/>
    <w:rsid w:val="00C97EDC"/>
    <w:pPr>
      <w:numPr>
        <w:numId w:val="12"/>
      </w:numPr>
      <w:tabs>
        <w:tab w:val="clear" w:pos="340"/>
      </w:tabs>
      <w:spacing w:before="40" w:after="40"/>
    </w:pPr>
  </w:style>
  <w:style w:type="character" w:customStyle="1" w:styleId="SpecialBold">
    <w:name w:val="Special Bold"/>
    <w:basedOn w:val="DefaultParagraphFont"/>
    <w:rsid w:val="00C97EDC"/>
    <w:rPr>
      <w:b/>
      <w:spacing w:val="0"/>
    </w:rPr>
  </w:style>
  <w:style w:type="paragraph" w:styleId="ListBullet2">
    <w:name w:val="List Bullet 2"/>
    <w:basedOn w:val="List2"/>
    <w:rsid w:val="00C97EDC"/>
    <w:pPr>
      <w:numPr>
        <w:numId w:val="13"/>
      </w:numPr>
      <w:tabs>
        <w:tab w:val="clear" w:pos="680"/>
      </w:tabs>
    </w:pPr>
  </w:style>
  <w:style w:type="paragraph" w:customStyle="1" w:styleId="SuperHeading">
    <w:name w:val="SuperHeading"/>
    <w:basedOn w:val="Normal"/>
    <w:rsid w:val="00C97EDC"/>
    <w:pPr>
      <w:spacing w:before="240" w:after="120"/>
      <w:outlineLvl w:val="0"/>
    </w:pPr>
    <w:rPr>
      <w:rFonts w:ascii="Times New Roman" w:hAnsi="Times New Roman"/>
      <w:b/>
      <w:sz w:val="32"/>
    </w:rPr>
  </w:style>
  <w:style w:type="paragraph" w:customStyle="1" w:styleId="AllowPageBreak">
    <w:name w:val="AllowPageBreak"/>
    <w:rsid w:val="00C97E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EDC"/>
    <w:rPr>
      <w:rFonts w:ascii="Courier New" w:eastAsia="Times New Roman" w:hAnsi="Courier New" w:cs="Times New Roman"/>
      <w:i/>
      <w:szCs w:val="20"/>
      <w:lang w:eastAsia="en-US"/>
    </w:rPr>
  </w:style>
  <w:style w:type="paragraph" w:customStyle="1" w:styleId="HeadingBase">
    <w:name w:val="Heading Base"/>
    <w:rsid w:val="00C97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EDC"/>
    <w:pPr>
      <w:tabs>
        <w:tab w:val="right" w:leader="dot" w:pos="9072"/>
      </w:tabs>
      <w:ind w:left="567"/>
    </w:pPr>
    <w:rPr>
      <w:szCs w:val="22"/>
    </w:rPr>
  </w:style>
  <w:style w:type="paragraph" w:customStyle="1" w:styleId="TOCBase">
    <w:name w:val="TOC Base"/>
    <w:rsid w:val="00C97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EDC"/>
    <w:pPr>
      <w:tabs>
        <w:tab w:val="right" w:leader="dot" w:pos="9072"/>
      </w:tabs>
      <w:spacing w:before="40" w:after="40"/>
      <w:ind w:left="284"/>
    </w:pPr>
    <w:rPr>
      <w:rFonts w:ascii="Times New Roman" w:hAnsi="Times New Roman"/>
    </w:rPr>
  </w:style>
  <w:style w:type="paragraph" w:styleId="TOC1">
    <w:name w:val="toc 1"/>
    <w:basedOn w:val="TOCBase"/>
    <w:next w:val="Normal"/>
    <w:rsid w:val="00C97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EDC"/>
    <w:rPr>
      <w:rFonts w:ascii="Times New Roman" w:eastAsia="Times New Roman" w:hAnsi="Times New Roman" w:cs="Times New Roman"/>
      <w:sz w:val="16"/>
      <w:lang w:eastAsia="en-US"/>
    </w:rPr>
  </w:style>
  <w:style w:type="paragraph" w:styleId="Title">
    <w:name w:val="Title"/>
    <w:basedOn w:val="HeadingBase"/>
    <w:link w:val="TitleChar"/>
    <w:qFormat/>
    <w:rsid w:val="00C97EDC"/>
    <w:pPr>
      <w:spacing w:before="5040"/>
      <w:jc w:val="center"/>
    </w:pPr>
    <w:rPr>
      <w:sz w:val="48"/>
      <w:szCs w:val="72"/>
      <w:lang w:val="en-US"/>
    </w:rPr>
  </w:style>
  <w:style w:type="character" w:customStyle="1" w:styleId="TitleChar">
    <w:name w:val="Title Char"/>
    <w:basedOn w:val="DefaultParagraphFont"/>
    <w:link w:val="Title"/>
    <w:rsid w:val="00C97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EDC"/>
    <w:pPr>
      <w:tabs>
        <w:tab w:val="left" w:pos="3600"/>
        <w:tab w:val="left" w:pos="3958"/>
      </w:tabs>
    </w:pPr>
  </w:style>
  <w:style w:type="paragraph" w:styleId="List">
    <w:name w:val="List"/>
    <w:basedOn w:val="BodyText"/>
    <w:next w:val="BodyText"/>
    <w:rsid w:val="00C97EDC"/>
    <w:pPr>
      <w:tabs>
        <w:tab w:val="left" w:pos="340"/>
      </w:tabs>
      <w:spacing w:before="60" w:after="60"/>
      <w:ind w:left="340" w:hanging="340"/>
    </w:pPr>
  </w:style>
  <w:style w:type="paragraph" w:customStyle="1" w:styleId="Note">
    <w:name w:val="Note"/>
    <w:basedOn w:val="BodyText"/>
    <w:rsid w:val="00C97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EDC"/>
    <w:pPr>
      <w:framePr w:wrap="auto" w:hAnchor="text" w:y="6049"/>
    </w:pPr>
    <w:rPr>
      <w:color w:val="000000"/>
      <w:sz w:val="40"/>
    </w:rPr>
  </w:style>
  <w:style w:type="paragraph" w:customStyle="1" w:styleId="TOCTitle">
    <w:name w:val="TOCTitle"/>
    <w:basedOn w:val="Heading1"/>
    <w:rsid w:val="00C97EDC"/>
    <w:pPr>
      <w:spacing w:after="240"/>
      <w:jc w:val="center"/>
      <w:outlineLvl w:val="9"/>
    </w:pPr>
    <w:rPr>
      <w:caps/>
    </w:rPr>
  </w:style>
  <w:style w:type="paragraph" w:customStyle="1" w:styleId="Version">
    <w:name w:val="Version"/>
    <w:rsid w:val="00C97E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EDC"/>
    <w:pPr>
      <w:keepNext w:val="0"/>
      <w:tabs>
        <w:tab w:val="right" w:pos="4176"/>
      </w:tabs>
      <w:ind w:left="198" w:hanging="198"/>
    </w:pPr>
    <w:rPr>
      <w:rFonts w:ascii="Garamond" w:hAnsi="Garamond"/>
    </w:rPr>
  </w:style>
  <w:style w:type="paragraph" w:styleId="IndexHeading">
    <w:name w:val="index heading"/>
    <w:basedOn w:val="Normal"/>
    <w:next w:val="Index1"/>
    <w:semiHidden/>
    <w:rsid w:val="00C97EDC"/>
    <w:pPr>
      <w:spacing w:before="120" w:after="120"/>
    </w:pPr>
    <w:rPr>
      <w:rFonts w:ascii="Arial" w:hAnsi="Arial"/>
      <w:b/>
      <w:color w:val="918585"/>
      <w:sz w:val="24"/>
    </w:rPr>
  </w:style>
  <w:style w:type="paragraph" w:styleId="Header">
    <w:name w:val="header"/>
    <w:basedOn w:val="Normal"/>
    <w:link w:val="HeaderChar"/>
    <w:rsid w:val="00C97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EDC"/>
    <w:rPr>
      <w:rFonts w:ascii="Times New Roman" w:eastAsia="Times New Roman" w:hAnsi="Times New Roman" w:cs="Times New Roman"/>
      <w:sz w:val="16"/>
      <w:szCs w:val="20"/>
      <w:lang w:val="en-GB" w:eastAsia="en-US"/>
    </w:rPr>
  </w:style>
  <w:style w:type="paragraph" w:customStyle="1" w:styleId="Chapter">
    <w:name w:val="Chapter"/>
    <w:basedOn w:val="Normal"/>
    <w:rsid w:val="00C97EDC"/>
    <w:pPr>
      <w:spacing w:before="240"/>
    </w:pPr>
    <w:rPr>
      <w:rFonts w:ascii="Times New Roman" w:hAnsi="Times New Roman"/>
      <w:smallCaps/>
      <w:spacing w:val="80"/>
      <w:sz w:val="28"/>
    </w:rPr>
  </w:style>
  <w:style w:type="paragraph" w:customStyle="1" w:styleId="InChapter">
    <w:name w:val="InChapter"/>
    <w:basedOn w:val="Heading3"/>
    <w:rsid w:val="00C97EDC"/>
    <w:pPr>
      <w:spacing w:after="240"/>
      <w:outlineLvl w:val="9"/>
    </w:pPr>
    <w:rPr>
      <w:noProof/>
    </w:rPr>
  </w:style>
  <w:style w:type="paragraph" w:styleId="Index2">
    <w:name w:val="index 2"/>
    <w:basedOn w:val="Normal"/>
    <w:next w:val="Normal"/>
    <w:semiHidden/>
    <w:rsid w:val="00C97EDC"/>
    <w:pPr>
      <w:tabs>
        <w:tab w:val="right" w:pos="4176"/>
      </w:tabs>
      <w:ind w:left="568" w:hanging="284"/>
    </w:pPr>
    <w:rPr>
      <w:rFonts w:ascii="Garamond" w:hAnsi="Garamond"/>
    </w:rPr>
  </w:style>
  <w:style w:type="paragraph" w:customStyle="1" w:styleId="Byline">
    <w:name w:val="Byline"/>
    <w:rsid w:val="00C97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EDC"/>
    <w:pPr>
      <w:tabs>
        <w:tab w:val="clear" w:pos="3600"/>
        <w:tab w:val="clear" w:pos="3958"/>
      </w:tabs>
      <w:jc w:val="right"/>
    </w:pPr>
  </w:style>
  <w:style w:type="character" w:styleId="Emphasis">
    <w:name w:val="Emphasis"/>
    <w:basedOn w:val="DefaultParagraphFont"/>
    <w:qFormat/>
    <w:rsid w:val="00C97EDC"/>
    <w:rPr>
      <w:i/>
    </w:rPr>
  </w:style>
  <w:style w:type="paragraph" w:styleId="Caption">
    <w:name w:val="caption"/>
    <w:basedOn w:val="BodyText"/>
    <w:next w:val="Normal"/>
    <w:qFormat/>
    <w:rsid w:val="00C97EDC"/>
    <w:pPr>
      <w:framePr w:w="2268" w:hSpace="181" w:vSpace="181" w:wrap="around" w:vAnchor="text" w:hAnchor="page" w:x="1135" w:y="285" w:anchorLock="1"/>
    </w:pPr>
    <w:rPr>
      <w:i/>
    </w:rPr>
  </w:style>
  <w:style w:type="paragraph" w:customStyle="1" w:styleId="MiniTOCTitle">
    <w:name w:val="MiniTOCTitle"/>
    <w:basedOn w:val="Heading4"/>
    <w:rsid w:val="00C97EDC"/>
    <w:pPr>
      <w:spacing w:before="240"/>
      <w:outlineLvl w:val="9"/>
    </w:pPr>
    <w:rPr>
      <w:noProof/>
      <w:sz w:val="24"/>
    </w:rPr>
  </w:style>
  <w:style w:type="paragraph" w:customStyle="1" w:styleId="MiniTOCItem">
    <w:name w:val="MiniTOCItem"/>
    <w:basedOn w:val="ListBullet"/>
    <w:rsid w:val="00C97EDC"/>
    <w:pPr>
      <w:numPr>
        <w:numId w:val="0"/>
      </w:numPr>
      <w:tabs>
        <w:tab w:val="right" w:leader="dot" w:pos="6521"/>
      </w:tabs>
      <w:spacing w:before="0" w:after="0"/>
    </w:pPr>
  </w:style>
  <w:style w:type="paragraph" w:customStyle="1" w:styleId="TOFTitle">
    <w:name w:val="TOFTitle"/>
    <w:basedOn w:val="TOCTitle"/>
    <w:rsid w:val="00C97EDC"/>
  </w:style>
  <w:style w:type="paragraph" w:styleId="TableofFigures">
    <w:name w:val="table of figures"/>
    <w:basedOn w:val="Normal"/>
    <w:next w:val="Normal"/>
    <w:semiHidden/>
    <w:rsid w:val="00C97EDC"/>
    <w:pPr>
      <w:tabs>
        <w:tab w:val="right" w:leader="dot" w:pos="9072"/>
      </w:tabs>
      <w:ind w:left="970" w:hanging="403"/>
    </w:pPr>
    <w:rPr>
      <w:rFonts w:ascii="Times New Roman" w:hAnsi="Times New Roman"/>
      <w:b/>
    </w:rPr>
  </w:style>
  <w:style w:type="paragraph" w:styleId="ListNumber">
    <w:name w:val="List Number"/>
    <w:basedOn w:val="List"/>
    <w:rsid w:val="00C97EDC"/>
    <w:pPr>
      <w:numPr>
        <w:numId w:val="15"/>
      </w:numPr>
      <w:tabs>
        <w:tab w:val="clear" w:pos="340"/>
      </w:tabs>
    </w:pPr>
  </w:style>
  <w:style w:type="character" w:customStyle="1" w:styleId="WingdingSymbols">
    <w:name w:val="Wingding Symbols"/>
    <w:rsid w:val="00C97EDC"/>
    <w:rPr>
      <w:rFonts w:ascii="Wingdings" w:hAnsi="Wingdings"/>
    </w:rPr>
  </w:style>
  <w:style w:type="paragraph" w:customStyle="1" w:styleId="TableHeading">
    <w:name w:val="Table Heading"/>
    <w:basedOn w:val="HeadingBase"/>
    <w:rsid w:val="00C97EDC"/>
    <w:pPr>
      <w:keepLines/>
      <w:pBdr>
        <w:bottom w:val="single" w:sz="6" w:space="1" w:color="918585"/>
      </w:pBdr>
      <w:spacing w:before="240"/>
    </w:pPr>
  </w:style>
  <w:style w:type="character" w:customStyle="1" w:styleId="HotSpot">
    <w:name w:val="HotSpot"/>
    <w:rsid w:val="00C97EDC"/>
    <w:rPr>
      <w:color w:val="0033CC"/>
      <w:u w:val="none"/>
    </w:rPr>
  </w:style>
  <w:style w:type="paragraph" w:customStyle="1" w:styleId="BodyTextRight">
    <w:name w:val="Body Text Right"/>
    <w:basedOn w:val="BodyText"/>
    <w:rsid w:val="00C97EDC"/>
    <w:pPr>
      <w:spacing w:before="0" w:after="0"/>
      <w:jc w:val="right"/>
    </w:pPr>
  </w:style>
  <w:style w:type="paragraph" w:styleId="Index3">
    <w:name w:val="index 3"/>
    <w:basedOn w:val="ListNumber2"/>
    <w:next w:val="Normal"/>
    <w:semiHidden/>
    <w:rsid w:val="00C97EDC"/>
    <w:pPr>
      <w:numPr>
        <w:numId w:val="0"/>
      </w:numPr>
      <w:tabs>
        <w:tab w:val="right" w:leader="dot" w:pos="4176"/>
      </w:tabs>
    </w:pPr>
  </w:style>
  <w:style w:type="paragraph" w:styleId="ListNumber2">
    <w:name w:val="List Number 2"/>
    <w:basedOn w:val="List2"/>
    <w:rsid w:val="00C97EDC"/>
    <w:pPr>
      <w:numPr>
        <w:numId w:val="10"/>
      </w:numPr>
      <w:tabs>
        <w:tab w:val="clear" w:pos="1060"/>
      </w:tabs>
    </w:pPr>
  </w:style>
  <w:style w:type="paragraph" w:customStyle="1" w:styleId="MarginNote">
    <w:name w:val="Margin Note"/>
    <w:basedOn w:val="BodyText"/>
    <w:rsid w:val="00C97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EDC"/>
    <w:rPr>
      <w:sz w:val="32"/>
    </w:rPr>
  </w:style>
  <w:style w:type="paragraph" w:customStyle="1" w:styleId="HeadingProcedure">
    <w:name w:val="Heading Procedure"/>
    <w:basedOn w:val="HeadingBase"/>
    <w:next w:val="Normal"/>
    <w:rsid w:val="00C97EDC"/>
    <w:pPr>
      <w:tabs>
        <w:tab w:val="left" w:pos="0"/>
      </w:tabs>
      <w:spacing w:before="120" w:after="60"/>
    </w:pPr>
    <w:rPr>
      <w:i/>
      <w:color w:val="918585"/>
      <w:sz w:val="22"/>
    </w:rPr>
  </w:style>
  <w:style w:type="paragraph" w:customStyle="1" w:styleId="TableBodyText">
    <w:name w:val="Table Body Text"/>
    <w:basedOn w:val="BodyText"/>
    <w:rsid w:val="00C97EDC"/>
    <w:pPr>
      <w:spacing w:before="60" w:after="60"/>
    </w:pPr>
  </w:style>
  <w:style w:type="paragraph" w:styleId="ListContinue">
    <w:name w:val="List Continue"/>
    <w:basedOn w:val="List"/>
    <w:rsid w:val="00C97EDC"/>
    <w:pPr>
      <w:ind w:firstLine="0"/>
    </w:pPr>
  </w:style>
  <w:style w:type="paragraph" w:customStyle="1" w:styleId="ListNote">
    <w:name w:val="List Note"/>
    <w:basedOn w:val="List"/>
    <w:rsid w:val="00C97EDC"/>
    <w:pPr>
      <w:pBdr>
        <w:top w:val="single" w:sz="6" w:space="2" w:color="918585"/>
        <w:bottom w:val="single" w:sz="6" w:space="2" w:color="918585"/>
      </w:pBdr>
      <w:tabs>
        <w:tab w:val="left" w:pos="1021"/>
      </w:tabs>
      <w:ind w:firstLine="0"/>
    </w:pPr>
  </w:style>
  <w:style w:type="paragraph" w:customStyle="1" w:styleId="Warning">
    <w:name w:val="Warning"/>
    <w:basedOn w:val="BodyText"/>
    <w:rsid w:val="00C97EDC"/>
    <w:pPr>
      <w:shd w:val="clear" w:color="auto" w:fill="D9D9D9"/>
      <w:tabs>
        <w:tab w:val="left" w:pos="992"/>
      </w:tabs>
      <w:ind w:left="119" w:right="119"/>
    </w:pPr>
    <w:rPr>
      <w:sz w:val="20"/>
    </w:rPr>
  </w:style>
  <w:style w:type="paragraph" w:customStyle="1" w:styleId="MarginIcons">
    <w:name w:val="Margin Icons"/>
    <w:basedOn w:val="BodyText"/>
    <w:rsid w:val="00C97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EDC"/>
    <w:rPr>
      <w:rFonts w:ascii="Courier New" w:hAnsi="Courier New"/>
    </w:rPr>
  </w:style>
  <w:style w:type="paragraph" w:customStyle="1" w:styleId="NoteBullet">
    <w:name w:val="Note Bullet"/>
    <w:basedOn w:val="Note"/>
    <w:rsid w:val="00C97EDC"/>
    <w:pPr>
      <w:tabs>
        <w:tab w:val="clear" w:pos="680"/>
      </w:tabs>
      <w:spacing w:before="60" w:after="60"/>
    </w:pPr>
  </w:style>
  <w:style w:type="paragraph" w:customStyle="1" w:styleId="SubHeading2">
    <w:name w:val="SubHeading2"/>
    <w:basedOn w:val="HeadingBase"/>
    <w:rsid w:val="00C97EDC"/>
    <w:pPr>
      <w:spacing w:before="240" w:after="60"/>
    </w:pPr>
    <w:rPr>
      <w:sz w:val="20"/>
    </w:rPr>
  </w:style>
  <w:style w:type="paragraph" w:customStyle="1" w:styleId="SubHeading1">
    <w:name w:val="SubHeading1"/>
    <w:basedOn w:val="HeadingBase"/>
    <w:rsid w:val="00C97EDC"/>
    <w:pPr>
      <w:spacing w:before="240" w:after="60"/>
    </w:pPr>
    <w:rPr>
      <w:color w:val="918585"/>
      <w:sz w:val="22"/>
    </w:rPr>
  </w:style>
  <w:style w:type="paragraph" w:customStyle="1" w:styleId="SideHeading">
    <w:name w:val="Side Heading"/>
    <w:basedOn w:val="HeadingBase"/>
    <w:rsid w:val="00C97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EDC"/>
    <w:pPr>
      <w:tabs>
        <w:tab w:val="num" w:pos="360"/>
      </w:tabs>
    </w:pPr>
  </w:style>
  <w:style w:type="paragraph" w:styleId="PlainText">
    <w:name w:val="Plain Text"/>
    <w:basedOn w:val="Normal"/>
    <w:link w:val="PlainTextChar"/>
    <w:rsid w:val="00C97EDC"/>
    <w:rPr>
      <w:sz w:val="20"/>
    </w:rPr>
  </w:style>
  <w:style w:type="character" w:customStyle="1" w:styleId="PlainTextChar">
    <w:name w:val="Plain Text Char"/>
    <w:basedOn w:val="DefaultParagraphFont"/>
    <w:link w:val="PlainText"/>
    <w:rsid w:val="00C97EDC"/>
    <w:rPr>
      <w:rFonts w:ascii="Courier New" w:eastAsia="Times New Roman" w:hAnsi="Courier New" w:cs="Times New Roman"/>
      <w:sz w:val="20"/>
      <w:szCs w:val="20"/>
      <w:lang w:eastAsia="en-US"/>
    </w:rPr>
  </w:style>
  <w:style w:type="character" w:customStyle="1" w:styleId="MenuOption">
    <w:name w:val="Menu Option"/>
    <w:basedOn w:val="DefaultParagraphFont"/>
    <w:rsid w:val="00C97EDC"/>
    <w:rPr>
      <w:b/>
      <w:smallCaps/>
    </w:rPr>
  </w:style>
  <w:style w:type="paragraph" w:customStyle="1" w:styleId="TableListNumber">
    <w:name w:val="Table List Number"/>
    <w:basedOn w:val="ListNumber"/>
    <w:rsid w:val="00C97EDC"/>
    <w:pPr>
      <w:numPr>
        <w:numId w:val="0"/>
      </w:numPr>
    </w:pPr>
  </w:style>
  <w:style w:type="paragraph" w:styleId="TOC4">
    <w:name w:val="toc 4"/>
    <w:basedOn w:val="TOCBase"/>
    <w:next w:val="Normal"/>
    <w:semiHidden/>
    <w:rsid w:val="00C97EDC"/>
    <w:pPr>
      <w:tabs>
        <w:tab w:val="right" w:leader="dot" w:pos="9071"/>
      </w:tabs>
      <w:ind w:left="1701"/>
    </w:pPr>
  </w:style>
  <w:style w:type="paragraph" w:customStyle="1" w:styleId="ListAlpha">
    <w:name w:val="List Alpha"/>
    <w:basedOn w:val="List"/>
    <w:rsid w:val="00C97EDC"/>
    <w:pPr>
      <w:numPr>
        <w:numId w:val="9"/>
      </w:numPr>
    </w:pPr>
  </w:style>
  <w:style w:type="paragraph" w:customStyle="1" w:styleId="ListAlpha2">
    <w:name w:val="List Alpha 2"/>
    <w:basedOn w:val="List2"/>
    <w:rsid w:val="00C97EDC"/>
    <w:pPr>
      <w:numPr>
        <w:numId w:val="8"/>
      </w:numPr>
    </w:pPr>
  </w:style>
  <w:style w:type="paragraph" w:styleId="List2">
    <w:name w:val="List 2"/>
    <w:basedOn w:val="BodyText"/>
    <w:rsid w:val="00C97EDC"/>
    <w:pPr>
      <w:tabs>
        <w:tab w:val="left" w:pos="680"/>
      </w:tabs>
      <w:spacing w:before="60" w:after="60"/>
      <w:ind w:left="680" w:hanging="340"/>
    </w:pPr>
  </w:style>
  <w:style w:type="paragraph" w:styleId="List3">
    <w:name w:val="List 3"/>
    <w:basedOn w:val="BodyText"/>
    <w:rsid w:val="00C97EDC"/>
    <w:pPr>
      <w:tabs>
        <w:tab w:val="left" w:pos="1021"/>
      </w:tabs>
      <w:spacing w:before="60" w:after="60"/>
      <w:ind w:left="1020" w:hanging="340"/>
    </w:pPr>
  </w:style>
  <w:style w:type="paragraph" w:styleId="List4">
    <w:name w:val="List 4"/>
    <w:basedOn w:val="BodyText"/>
    <w:rsid w:val="00C97EDC"/>
    <w:pPr>
      <w:tabs>
        <w:tab w:val="left" w:pos="1361"/>
      </w:tabs>
      <w:spacing w:before="60" w:after="60"/>
      <w:ind w:left="1361" w:hanging="340"/>
    </w:pPr>
  </w:style>
  <w:style w:type="paragraph" w:styleId="List5">
    <w:name w:val="List 5"/>
    <w:basedOn w:val="BodyText"/>
    <w:rsid w:val="00C97EDC"/>
    <w:pPr>
      <w:tabs>
        <w:tab w:val="left" w:pos="1701"/>
      </w:tabs>
      <w:spacing w:before="60" w:after="60"/>
      <w:ind w:left="1701" w:hanging="340"/>
    </w:pPr>
  </w:style>
  <w:style w:type="paragraph" w:styleId="ListBullet3">
    <w:name w:val="List Bullet 3"/>
    <w:basedOn w:val="List3"/>
    <w:rsid w:val="00C97EDC"/>
    <w:pPr>
      <w:numPr>
        <w:numId w:val="14"/>
      </w:numPr>
      <w:tabs>
        <w:tab w:val="clear" w:pos="1021"/>
      </w:tabs>
      <w:ind w:left="1037" w:hanging="357"/>
    </w:pPr>
  </w:style>
  <w:style w:type="paragraph" w:styleId="ListBullet4">
    <w:name w:val="List Bullet 4"/>
    <w:basedOn w:val="List4"/>
    <w:rsid w:val="00C97EDC"/>
    <w:pPr>
      <w:numPr>
        <w:numId w:val="3"/>
      </w:numPr>
      <w:tabs>
        <w:tab w:val="clear" w:pos="1361"/>
      </w:tabs>
    </w:pPr>
  </w:style>
  <w:style w:type="paragraph" w:styleId="ListBullet5">
    <w:name w:val="List Bullet 5"/>
    <w:basedOn w:val="List5"/>
    <w:rsid w:val="00C97EDC"/>
    <w:pPr>
      <w:numPr>
        <w:numId w:val="4"/>
      </w:numPr>
    </w:pPr>
  </w:style>
  <w:style w:type="paragraph" w:styleId="ListContinue2">
    <w:name w:val="List Continue 2"/>
    <w:basedOn w:val="List2"/>
    <w:rsid w:val="00C97EDC"/>
    <w:pPr>
      <w:ind w:firstLine="0"/>
    </w:pPr>
  </w:style>
  <w:style w:type="paragraph" w:styleId="ListContinue3">
    <w:name w:val="List Continue 3"/>
    <w:basedOn w:val="List3"/>
    <w:rsid w:val="00C97EDC"/>
    <w:pPr>
      <w:ind w:left="1021" w:firstLine="0"/>
    </w:pPr>
  </w:style>
  <w:style w:type="paragraph" w:styleId="ListContinue4">
    <w:name w:val="List Continue 4"/>
    <w:basedOn w:val="List4"/>
    <w:rsid w:val="00C97EDC"/>
    <w:pPr>
      <w:ind w:firstLine="0"/>
    </w:pPr>
  </w:style>
  <w:style w:type="paragraph" w:styleId="ListContinue5">
    <w:name w:val="List Continue 5"/>
    <w:basedOn w:val="List5"/>
    <w:rsid w:val="00C97EDC"/>
    <w:pPr>
      <w:ind w:firstLine="0"/>
    </w:pPr>
  </w:style>
  <w:style w:type="paragraph" w:styleId="ListNumber3">
    <w:name w:val="List Number 3"/>
    <w:basedOn w:val="List3"/>
    <w:rsid w:val="00C97EDC"/>
    <w:pPr>
      <w:numPr>
        <w:numId w:val="5"/>
      </w:numPr>
    </w:pPr>
  </w:style>
  <w:style w:type="paragraph" w:styleId="ListNumber4">
    <w:name w:val="List Number 4"/>
    <w:basedOn w:val="List4"/>
    <w:rsid w:val="00C97EDC"/>
    <w:pPr>
      <w:numPr>
        <w:numId w:val="6"/>
      </w:numPr>
    </w:pPr>
  </w:style>
  <w:style w:type="paragraph" w:styleId="ListNumber5">
    <w:name w:val="List Number 5"/>
    <w:basedOn w:val="List5"/>
    <w:rsid w:val="00C97EDC"/>
    <w:pPr>
      <w:numPr>
        <w:numId w:val="7"/>
      </w:numPr>
    </w:pPr>
  </w:style>
  <w:style w:type="paragraph" w:styleId="BlockText">
    <w:name w:val="Block Text"/>
    <w:basedOn w:val="Normal"/>
    <w:rsid w:val="00C97EDC"/>
    <w:pPr>
      <w:spacing w:after="120"/>
      <w:ind w:left="1440" w:right="1440"/>
    </w:pPr>
  </w:style>
  <w:style w:type="character" w:customStyle="1" w:styleId="Subscript">
    <w:name w:val="Subscript"/>
    <w:basedOn w:val="DefaultParagraphFont"/>
    <w:rsid w:val="00C97EDC"/>
    <w:rPr>
      <w:sz w:val="16"/>
      <w:vertAlign w:val="subscript"/>
    </w:rPr>
  </w:style>
  <w:style w:type="character" w:customStyle="1" w:styleId="Superscript">
    <w:name w:val="Superscript"/>
    <w:basedOn w:val="DefaultParagraphFont"/>
    <w:rsid w:val="00C97EDC"/>
    <w:rPr>
      <w:sz w:val="16"/>
      <w:vertAlign w:val="superscript"/>
    </w:rPr>
  </w:style>
  <w:style w:type="character" w:customStyle="1" w:styleId="Symbols">
    <w:name w:val="Symbols"/>
    <w:basedOn w:val="DefaultParagraphFont"/>
    <w:rsid w:val="00C97EDC"/>
    <w:rPr>
      <w:rFonts w:ascii="Symbol" w:hAnsi="Symbol"/>
    </w:rPr>
  </w:style>
  <w:style w:type="character" w:customStyle="1" w:styleId="MenuOptions">
    <w:name w:val="Menu Options"/>
    <w:basedOn w:val="DefaultParagraphFont"/>
    <w:rsid w:val="00C97EDC"/>
    <w:rPr>
      <w:rFonts w:ascii="Arial Narrow" w:hAnsi="Arial Narrow"/>
      <w:smallCaps/>
    </w:rPr>
  </w:style>
  <w:style w:type="character" w:customStyle="1" w:styleId="Buttons">
    <w:name w:val="Buttons"/>
    <w:basedOn w:val="DefaultParagraphFont"/>
    <w:rsid w:val="00C97EDC"/>
    <w:rPr>
      <w:b/>
    </w:rPr>
  </w:style>
  <w:style w:type="character" w:customStyle="1" w:styleId="Underlined">
    <w:name w:val="Underlined"/>
    <w:basedOn w:val="DefaultParagraphFont"/>
    <w:rsid w:val="00C97EDC"/>
    <w:rPr>
      <w:u w:val="single"/>
    </w:rPr>
  </w:style>
  <w:style w:type="paragraph" w:customStyle="1" w:styleId="TableBodyTextRight">
    <w:name w:val="Table Body Text Right"/>
    <w:basedOn w:val="TableBodyText"/>
    <w:rsid w:val="00C97EDC"/>
    <w:pPr>
      <w:widowControl w:val="0"/>
      <w:autoSpaceDE w:val="0"/>
      <w:autoSpaceDN w:val="0"/>
      <w:adjustRightInd w:val="0"/>
      <w:jc w:val="right"/>
    </w:pPr>
    <w:rPr>
      <w:rFonts w:cs="Arial"/>
      <w:szCs w:val="18"/>
    </w:rPr>
  </w:style>
  <w:style w:type="paragraph" w:customStyle="1" w:styleId="CopyrightText">
    <w:name w:val="Copyright Text"/>
    <w:basedOn w:val="BodyText"/>
    <w:rsid w:val="00C97EDC"/>
    <w:rPr>
      <w:sz w:val="18"/>
    </w:rPr>
  </w:style>
  <w:style w:type="paragraph" w:customStyle="1" w:styleId="BodySmallRight">
    <w:name w:val="Body Small Right"/>
    <w:basedOn w:val="BodyTextRight"/>
    <w:rsid w:val="00C97EDC"/>
    <w:rPr>
      <w:sz w:val="18"/>
      <w:szCs w:val="18"/>
    </w:rPr>
  </w:style>
  <w:style w:type="paragraph" w:customStyle="1" w:styleId="MarginEdition">
    <w:name w:val="Margin Edition"/>
    <w:basedOn w:val="MarginNote"/>
    <w:rsid w:val="00C97EDC"/>
    <w:pPr>
      <w:spacing w:before="0" w:after="0"/>
    </w:pPr>
    <w:rPr>
      <w:rFonts w:ascii="Times New Roman" w:hAnsi="Times New Roman"/>
      <w:color w:val="999999"/>
    </w:rPr>
  </w:style>
  <w:style w:type="paragraph" w:customStyle="1" w:styleId="Spacer">
    <w:name w:val="Spacer"/>
    <w:basedOn w:val="Normal"/>
    <w:rsid w:val="00C97EDC"/>
    <w:rPr>
      <w:sz w:val="2"/>
      <w:szCs w:val="2"/>
    </w:rPr>
  </w:style>
  <w:style w:type="character" w:customStyle="1" w:styleId="Small">
    <w:name w:val="Small"/>
    <w:basedOn w:val="DefaultParagraphFont"/>
    <w:rsid w:val="00C97EDC"/>
    <w:rPr>
      <w:sz w:val="16"/>
    </w:rPr>
  </w:style>
  <w:style w:type="paragraph" w:customStyle="1" w:styleId="WideTable">
    <w:name w:val="Wide Table"/>
    <w:basedOn w:val="Normal"/>
    <w:rsid w:val="00C97EDC"/>
    <w:pPr>
      <w:ind w:left="-1418"/>
    </w:pPr>
    <w:rPr>
      <w:sz w:val="2"/>
      <w:szCs w:val="2"/>
    </w:rPr>
  </w:style>
  <w:style w:type="character" w:styleId="PageNumber">
    <w:name w:val="page number"/>
    <w:basedOn w:val="DefaultParagraphFont"/>
    <w:rsid w:val="00C97EDC"/>
  </w:style>
  <w:style w:type="paragraph" w:styleId="Quote">
    <w:name w:val="Quote"/>
    <w:basedOn w:val="Heading1"/>
    <w:link w:val="QuoteChar"/>
    <w:qFormat/>
    <w:rsid w:val="00C97EDC"/>
    <w:rPr>
      <w:b w:val="0"/>
      <w:sz w:val="72"/>
      <w:szCs w:val="72"/>
      <w:lang w:val="en-NZ"/>
    </w:rPr>
  </w:style>
  <w:style w:type="character" w:customStyle="1" w:styleId="QuoteChar">
    <w:name w:val="Quote Char"/>
    <w:basedOn w:val="DefaultParagraphFont"/>
    <w:link w:val="Quote"/>
    <w:rsid w:val="00C97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EDC"/>
    <w:pPr>
      <w:pageBreakBefore/>
    </w:pPr>
  </w:style>
  <w:style w:type="paragraph" w:customStyle="1" w:styleId="Border">
    <w:name w:val="Border"/>
    <w:basedOn w:val="Normal"/>
    <w:qFormat/>
    <w:rsid w:val="00C97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EDC"/>
    <w:rPr>
      <w:b/>
      <w:bCs/>
      <w:i/>
      <w:iCs/>
      <w:color w:val="auto"/>
    </w:rPr>
  </w:style>
  <w:style w:type="paragraph" w:styleId="IntenseQuote">
    <w:name w:val="Intense Quote"/>
    <w:basedOn w:val="Normal"/>
    <w:next w:val="Normal"/>
    <w:link w:val="IntenseQuoteChar"/>
    <w:uiPriority w:val="30"/>
    <w:qFormat/>
    <w:rsid w:val="00C97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EDC"/>
    <w:rPr>
      <w:smallCaps/>
      <w:color w:val="auto"/>
      <w:u w:val="single"/>
    </w:rPr>
  </w:style>
  <w:style w:type="character" w:styleId="IntenseReference">
    <w:name w:val="Intense Reference"/>
    <w:basedOn w:val="DefaultParagraphFont"/>
    <w:uiPriority w:val="32"/>
    <w:qFormat/>
    <w:rsid w:val="00C97EDC"/>
    <w:rPr>
      <w:b/>
      <w:bCs/>
      <w:smallCaps/>
      <w:color w:val="auto"/>
      <w:spacing w:val="5"/>
      <w:u w:val="single"/>
    </w:rPr>
  </w:style>
  <w:style w:type="paragraph" w:customStyle="1" w:styleId="2ColumnHeading">
    <w:name w:val="2Column Heading"/>
    <w:basedOn w:val="BodyText"/>
    <w:qFormat/>
    <w:rsid w:val="00C97EDC"/>
    <w:pPr>
      <w:spacing w:after="60"/>
      <w:ind w:left="-2268"/>
    </w:pPr>
    <w:rPr>
      <w:b/>
    </w:rPr>
  </w:style>
  <w:style w:type="paragraph" w:customStyle="1" w:styleId="Heading1TOC">
    <w:name w:val="Heading1 TOC"/>
    <w:basedOn w:val="Normal"/>
    <w:qFormat/>
    <w:rsid w:val="00C97EDC"/>
    <w:pPr>
      <w:spacing w:before="240" w:after="120"/>
    </w:pPr>
    <w:rPr>
      <w:rFonts w:ascii="Times New Roman" w:hAnsi="Times New Roman"/>
      <w:b/>
      <w:sz w:val="32"/>
    </w:rPr>
  </w:style>
  <w:style w:type="paragraph" w:customStyle="1" w:styleId="Heading2TOC">
    <w:name w:val="Heading2 TOC"/>
    <w:basedOn w:val="Normal"/>
    <w:qFormat/>
    <w:rsid w:val="00C97EDC"/>
    <w:pPr>
      <w:spacing w:before="240" w:after="60"/>
    </w:pPr>
    <w:rPr>
      <w:rFonts w:ascii="Times New Roman" w:hAnsi="Times New Roman"/>
      <w:b/>
      <w:sz w:val="28"/>
    </w:rPr>
  </w:style>
  <w:style w:type="character" w:customStyle="1" w:styleId="Underline">
    <w:name w:val="Underline"/>
    <w:basedOn w:val="DefaultParagraphFont"/>
    <w:qFormat/>
    <w:rsid w:val="00C97EDC"/>
    <w:rPr>
      <w:u w:val="single"/>
    </w:rPr>
  </w:style>
  <w:style w:type="character" w:customStyle="1" w:styleId="BoldandItalics">
    <w:name w:val="Bold and Italics"/>
    <w:qFormat/>
    <w:rsid w:val="00C97EDC"/>
    <w:rPr>
      <w:b/>
      <w:i/>
      <w:u w:val="none"/>
    </w:rPr>
  </w:style>
  <w:style w:type="paragraph" w:styleId="BalloonText">
    <w:name w:val="Balloon Text"/>
    <w:basedOn w:val="Normal"/>
    <w:link w:val="BalloonTextChar"/>
    <w:rsid w:val="00C97EDC"/>
    <w:rPr>
      <w:rFonts w:ascii="Tahoma" w:hAnsi="Tahoma" w:cs="Tahoma"/>
      <w:sz w:val="16"/>
      <w:szCs w:val="16"/>
    </w:rPr>
  </w:style>
  <w:style w:type="character" w:customStyle="1" w:styleId="BalloonTextChar">
    <w:name w:val="Balloon Text Char"/>
    <w:basedOn w:val="DefaultParagraphFont"/>
    <w:link w:val="BalloonText"/>
    <w:rsid w:val="00C97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EDC"/>
    <w:rPr>
      <w:b/>
      <w:color w:val="660033"/>
      <w:spacing w:val="0"/>
    </w:rPr>
  </w:style>
  <w:style w:type="paragraph" w:customStyle="1" w:styleId="Nameditemlist">
    <w:name w:val="Named item list"/>
    <w:basedOn w:val="BodyText"/>
    <w:qFormat/>
    <w:rsid w:val="00C97EDC"/>
    <w:pPr>
      <w:tabs>
        <w:tab w:val="left" w:pos="2835"/>
      </w:tabs>
      <w:ind w:left="2835" w:hanging="2835"/>
    </w:pPr>
  </w:style>
  <w:style w:type="paragraph" w:customStyle="1" w:styleId="BodyTextnopadding">
    <w:name w:val="Body Text no padding"/>
    <w:basedOn w:val="BodyText"/>
    <w:qFormat/>
    <w:rsid w:val="00C97EDC"/>
    <w:pPr>
      <w:spacing w:before="0" w:after="0"/>
    </w:pPr>
  </w:style>
  <w:style w:type="paragraph" w:customStyle="1" w:styleId="BodyTextBold">
    <w:name w:val="Body Text Bold"/>
    <w:basedOn w:val="BodyText"/>
    <w:qFormat/>
    <w:rsid w:val="00C97EDC"/>
    <w:rPr>
      <w:b/>
    </w:rPr>
  </w:style>
  <w:style w:type="character" w:styleId="Hyperlink">
    <w:name w:val="Hyperlink"/>
    <w:basedOn w:val="DefaultParagraphFont"/>
    <w:uiPriority w:val="99"/>
    <w:unhideWhenUsed/>
    <w:rsid w:val="00776E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1769</Characters>
  <Application>Microsoft Office Word</Application>
  <DocSecurity>0</DocSecurity>
  <Lines>57</Lines>
  <Paragraphs>39</Paragraphs>
  <ScaleCrop>false</ScaleCrop>
  <Company>Author-it Software Corporation Ltd.</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ICTGAM522 Complete digital editing for the 3-D and digital effects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2019-09-02T01:41:00Z</dcterms:created>
  <dcterms:modified xsi:type="dcterms:W3CDTF">2019-09-02T01:41:00Z</dcterms:modified>
</cp:coreProperties>
</file>