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0C7" w:rsidP="001420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ICTGAM514 Design and create models for a 3-D and digital effects environment</w:t>
      </w:r>
      <w:r>
        <w:fldChar w:fldCharType="end"/>
      </w:r>
    </w:p>
    <w:p w:rsidR="001420C7" w:rsidP="001420C7">
      <w:pPr>
        <w:pStyle w:val="Version"/>
        <w:sectPr w:rsidSect="005F1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BA5" w:rsidP="005F1BA5">
      <w:pPr>
        <w:pStyle w:val="SuperHeading"/>
      </w:pPr>
      <w:r w:rsidRPr="005F1BA5">
        <w:t>ICTGAM514 Design and create models for a 3-D and digital effects environment</w:t>
      </w:r>
    </w:p>
    <w:p w:rsidR="00000000" w:rsidRPr="005F1BA5" w:rsidP="005F1BA5">
      <w:pPr>
        <w:pStyle w:val="Heading1"/>
      </w:pPr>
      <w:bookmarkStart w:id="1" w:name="O_677999"/>
      <w:bookmarkEnd w:id="1"/>
      <w:r w:rsidRPr="005F1B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1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rPr>
                <w:rStyle w:val="SpecialBold"/>
              </w:rPr>
              <w:t>Comments</w:t>
            </w:r>
          </w:p>
        </w:tc>
      </w:tr>
      <w:tr w:rsidTr="005F1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t>This version first released with ICT Information and Communications Technology Training Package Version 1.0.</w:t>
            </w:r>
          </w:p>
        </w:tc>
      </w:tr>
    </w:tbl>
    <w:p w:rsidR="00000000" w:rsidRPr="005F1BA5" w:rsidP="005F1BA5">
      <w:pPr>
        <w:pStyle w:val="BodyText"/>
      </w:pPr>
    </w:p>
    <w:p w:rsidR="00000000" w:rsidRPr="005F1BA5" w:rsidP="005F1BA5">
      <w:pPr>
        <w:pStyle w:val="AllowPageBreak"/>
      </w:pPr>
    </w:p>
    <w:p w:rsidR="00000000" w:rsidRPr="005F1BA5" w:rsidP="005F1BA5">
      <w:pPr>
        <w:pStyle w:val="Heading1"/>
      </w:pPr>
      <w:bookmarkStart w:id="2" w:name="O_678000"/>
      <w:bookmarkEnd w:id="2"/>
      <w:r w:rsidRPr="005F1BA5">
        <w:t>Application</w:t>
      </w:r>
    </w:p>
    <w:p w:rsidR="00000000" w:rsidRPr="005F1BA5" w:rsidP="001420C7">
      <w:pPr>
        <w:pStyle w:val="BodyText"/>
      </w:pPr>
      <w:r w:rsidRPr="005F1BA5">
        <w:t>This unit describes the skills and knowledge required to design and create models for a 3-D and digital effects environment using complex topology, specified geometry surfaces, and advanced model builds.</w:t>
      </w:r>
    </w:p>
    <w:p w:rsidR="00000000" w:rsidRPr="005F1BA5" w:rsidP="001420C7">
      <w:pPr>
        <w:pStyle w:val="BodyText"/>
      </w:pPr>
      <w:r w:rsidRPr="005F1BA5">
        <w:t>It applies to individua</w:t>
      </w:r>
      <w:r w:rsidRPr="005F1BA5">
        <w:t>ls with high-level mathematical, technical and communication skills working as concept artists, game designers, games programmers, animators, and other personnel working in the game development industry.</w:t>
      </w:r>
    </w:p>
    <w:p w:rsidR="00000000" w:rsidRPr="005F1BA5" w:rsidP="001420C7">
      <w:pPr>
        <w:pStyle w:val="BodyText"/>
      </w:pPr>
      <w:r w:rsidRPr="005F1BA5">
        <w:t>No licensing, legislative or certification requirem</w:t>
      </w:r>
      <w:r w:rsidRPr="005F1BA5">
        <w:t>ents apply to this unit at the time of publication.</w:t>
      </w:r>
    </w:p>
    <w:p w:rsidR="00000000" w:rsidRPr="005F1BA5" w:rsidP="005F1BA5">
      <w:pPr>
        <w:pStyle w:val="Heading1"/>
      </w:pPr>
      <w:bookmarkStart w:id="3" w:name="O_678003"/>
      <w:bookmarkEnd w:id="3"/>
      <w:r w:rsidRPr="005F1BA5">
        <w:t>Unit Sector</w:t>
      </w:r>
    </w:p>
    <w:p w:rsidR="00000000" w:rsidRPr="005F1BA5" w:rsidP="001420C7">
      <w:pPr>
        <w:pStyle w:val="BodyText"/>
      </w:pPr>
      <w:r w:rsidRPr="005F1BA5">
        <w:t>Game development</w:t>
      </w:r>
    </w:p>
    <w:p w:rsidR="00000000" w:rsidRPr="005F1BA5" w:rsidP="005F1BA5">
      <w:pPr>
        <w:pStyle w:val="Heading1"/>
      </w:pPr>
      <w:bookmarkStart w:id="4" w:name="O_678004"/>
      <w:bookmarkEnd w:id="4"/>
      <w:r w:rsidRPr="005F1BA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F1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rPr>
                <w:rStyle w:val="SpecialBold"/>
              </w:rPr>
              <w:t>PERFORMANCE CRITERIA</w:t>
            </w:r>
          </w:p>
        </w:tc>
      </w:tr>
      <w:tr w:rsidTr="005F1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1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1. Design and plan a 3-D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t>1.1 Research and collect a portfolio of reference material</w:t>
            </w:r>
          </w:p>
          <w:p w:rsidR="00000000" w:rsidRPr="005F1BA5" w:rsidP="005F1BA5">
            <w:pPr>
              <w:pStyle w:val="BodyText"/>
            </w:pPr>
            <w:r w:rsidRPr="005F1BA5">
              <w:t>1.2 Present the portfolio of collected reference material</w:t>
            </w:r>
          </w:p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1.3 Use ref</w:t>
            </w:r>
            <w:r w:rsidRPr="005F1BA5">
              <w:t>erence material to develop and design a modelling plan</w:t>
            </w:r>
          </w:p>
        </w:tc>
      </w:tr>
      <w:tr w:rsidTr="005F1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 xml:space="preserve">2. Use suitable geometry </w:t>
            </w:r>
            <w:r w:rsidRPr="005F1BA5">
              <w:t>surface for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t xml:space="preserve">2.1 Research the different types of geometry to select the most </w:t>
            </w:r>
            <w:r w:rsidRPr="005F1BA5">
              <w:t>suitable for a 3-D model</w:t>
            </w:r>
          </w:p>
          <w:p w:rsidR="00000000" w:rsidRPr="005F1BA5" w:rsidP="005F1BA5">
            <w:pPr>
              <w:pStyle w:val="BodyText"/>
            </w:pPr>
            <w:r w:rsidRPr="005F1BA5">
              <w:t>2.2 Clearly document the selected geometry choice</w:t>
            </w:r>
          </w:p>
          <w:p w:rsidR="00000000" w:rsidRPr="005F1BA5" w:rsidP="005F1BA5">
            <w:pPr>
              <w:pStyle w:val="BodyText"/>
            </w:pPr>
            <w:r w:rsidRPr="005F1BA5">
              <w:t>2.3 Explain, justify and demonstrate the reasons for the selected geometry choice</w:t>
            </w:r>
          </w:p>
          <w:p w:rsidR="00000000" w:rsidRPr="005F1BA5" w:rsidP="005F1BA5">
            <w:pPr>
              <w:pStyle w:val="BodyText"/>
            </w:pPr>
            <w:r w:rsidRPr="005F1BA5">
              <w:t>2.4 Apply the selected geometry choice to 3-D model</w:t>
            </w:r>
          </w:p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2.5 Make changes to the geometry selection where necessary</w:t>
            </w:r>
          </w:p>
        </w:tc>
      </w:tr>
      <w:tr w:rsidTr="005F1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3. Analyse the resource material to construct and apply a suit</w:t>
            </w:r>
            <w:r w:rsidRPr="005F1BA5">
              <w:t>able topology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t>3.1 Construct and test a topology plan using chosen concept development software</w:t>
            </w:r>
          </w:p>
          <w:p w:rsidR="00000000" w:rsidRPr="005F1BA5" w:rsidP="005F1BA5">
            <w:pPr>
              <w:pStyle w:val="BodyText"/>
            </w:pPr>
            <w:r w:rsidRPr="005F1BA5">
              <w:t>3.2 Explain or demonstrate the reason for choosing a particular modelling method</w:t>
            </w:r>
          </w:p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3.3 Assess and refine the topology plan with the client and relevant personnel</w:t>
            </w:r>
          </w:p>
        </w:tc>
      </w:tr>
      <w:tr w:rsidTr="005F1B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4. Construct a 3-D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t>4.1 Use a modelling plan to construct the model, in the chosen 3-D modelling and animation software</w:t>
            </w:r>
          </w:p>
          <w:p w:rsidR="00000000" w:rsidRPr="005F1BA5" w:rsidP="005F1BA5">
            <w:pPr>
              <w:pStyle w:val="BodyText"/>
            </w:pPr>
            <w:r w:rsidRPr="005F1BA5">
              <w:t>4.2 Build the model, according to specifications</w:t>
            </w:r>
          </w:p>
          <w:p w:rsidR="00000000" w:rsidRPr="005F1BA5" w:rsidP="005F1BA5">
            <w:pPr>
              <w:pStyle w:val="BodyText"/>
            </w:pPr>
            <w:r w:rsidRPr="005F1BA5">
              <w:t>4.3 Present the near-finished product to the relevant personnel</w:t>
            </w:r>
          </w:p>
          <w:p w:rsidR="00000000" w:rsidRPr="005F1BA5" w:rsidP="005F1BA5">
            <w:pPr>
              <w:pStyle w:val="BodyText"/>
            </w:pPr>
            <w:r w:rsidRPr="005F1BA5">
              <w:t>4.4 Accept feedbac</w:t>
            </w:r>
            <w:r w:rsidRPr="005F1BA5">
              <w:t>k to incorporate into the final design</w:t>
            </w:r>
          </w:p>
          <w:p w:rsidR="00000000" w:rsidRPr="005F1BA5" w:rsidP="005F1BA5">
            <w:pPr>
              <w:pStyle w:val="BodyText"/>
            </w:pPr>
            <w:r w:rsidRPr="005F1BA5">
              <w:t>4.5 Assess and refine the model with clients and the relevant personnel</w:t>
            </w:r>
          </w:p>
          <w:p w:rsidR="00000000" w:rsidRPr="005F1BA5" w:rsidP="005F1BA5">
            <w:pPr>
              <w:pStyle w:val="BodyText"/>
            </w:pPr>
            <w:r w:rsidRPr="005F1BA5">
              <w:t>4.6 Compose a report on the experience of working on a 3-D model</w:t>
            </w:r>
          </w:p>
        </w:tc>
      </w:tr>
    </w:tbl>
    <w:p w:rsidR="00000000" w:rsidRPr="005F1BA5" w:rsidP="005F1BA5">
      <w:pPr>
        <w:pStyle w:val="BodyText"/>
      </w:pPr>
    </w:p>
    <w:p w:rsidR="00000000" w:rsidRPr="005F1BA5" w:rsidP="005F1BA5">
      <w:pPr>
        <w:pStyle w:val="AllowPageBreak"/>
      </w:pPr>
    </w:p>
    <w:p w:rsidR="00000000" w:rsidRPr="005F1BA5" w:rsidP="005F1BA5">
      <w:pPr>
        <w:pStyle w:val="Heading1"/>
      </w:pPr>
      <w:bookmarkStart w:id="5" w:name="O_678005"/>
      <w:bookmarkEnd w:id="5"/>
      <w:r w:rsidRPr="005F1BA5">
        <w:t>Foundation Skills</w:t>
      </w:r>
    </w:p>
    <w:p w:rsidR="00000000" w:rsidRPr="001420C7" w:rsidP="001420C7">
      <w:pPr>
        <w:pStyle w:val="BodyText"/>
        <w:rPr>
          <w:i/>
        </w:rPr>
      </w:pPr>
      <w:r w:rsidRPr="001420C7">
        <w:rPr>
          <w:rStyle w:val="Emphasis"/>
        </w:rPr>
        <w:t>This section desc</w:t>
      </w:r>
      <w:r w:rsidRPr="001420C7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5F1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rPr>
                <w:rStyle w:val="SpecialBold"/>
              </w:rPr>
              <w:t>Description</w:t>
            </w:r>
          </w:p>
        </w:tc>
      </w:tr>
      <w:tr w:rsidTr="005F1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1.1, 1.3, 2.1, 4.1, 4.2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ListBullet"/>
            </w:pPr>
            <w:r w:rsidRPr="005F1BA5">
              <w:t>Interprets, analyses, and comprehends co</w:t>
            </w:r>
            <w:r w:rsidRPr="005F1BA5">
              <w:t>nceptual and specification information to inform job requirements</w:t>
            </w:r>
          </w:p>
          <w:p w:rsidR="00000000" w:rsidP="005F1BA5">
            <w:pPr>
              <w:pStyle w:val="ListBullet"/>
              <w:rPr>
                <w:lang w:val="en-NZ"/>
              </w:rPr>
            </w:pPr>
            <w:r w:rsidRPr="005F1BA5">
              <w:t>Organises, evaluates and critiques ideas and information, from a range of complex texts, to determine which geometry and topology will best suit the 3-D model</w:t>
            </w:r>
          </w:p>
        </w:tc>
      </w:tr>
      <w:tr w:rsidTr="005F1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1.2, 1.3, 2.2, 2.3, 3.2, 3.3, 4.4, 4.5, 4.6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ListBullet"/>
            </w:pPr>
            <w:r w:rsidRPr="005F1BA5">
              <w:t>Transforms creative ideas into readily-understood information for specific audiences</w:t>
            </w:r>
          </w:p>
          <w:p w:rsidR="00000000" w:rsidP="005F1BA5">
            <w:pPr>
              <w:pStyle w:val="ListBullet"/>
              <w:rPr>
                <w:lang w:val="en-NZ"/>
              </w:rPr>
            </w:pPr>
            <w:r w:rsidRPr="005F1BA5">
              <w:t>Develops material about the advantages and limitations of different technologies, using clear language to convey information a</w:t>
            </w:r>
            <w:r w:rsidRPr="005F1BA5">
              <w:t>nd requirements</w:t>
            </w:r>
          </w:p>
        </w:tc>
      </w:tr>
      <w:tr w:rsidTr="005F1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1.2, 2.3, 3.2, 3.3, 4.4, 4.5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ListBullet"/>
            </w:pPr>
            <w:r w:rsidRPr="005F1BA5">
              <w:t>Elicits information using effective listening and open-questioning techniques</w:t>
            </w:r>
          </w:p>
          <w:p w:rsidR="00000000" w:rsidP="005F1BA5">
            <w:pPr>
              <w:pStyle w:val="ListBullet"/>
              <w:rPr>
                <w:lang w:val="en-NZ"/>
              </w:rPr>
            </w:pPr>
            <w:r w:rsidRPr="005F1BA5">
              <w:t>Speaks clearly and concisely, converting highly technical language and terminology to plain English, when provid</w:t>
            </w:r>
            <w:r w:rsidRPr="005F1BA5">
              <w:t>ing information</w:t>
            </w:r>
          </w:p>
        </w:tc>
      </w:tr>
      <w:tr w:rsidTr="005F1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2.2, 2.4, 2.5, 3.1, 4.1, 4.2, 4.4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ListBullet"/>
            </w:pPr>
            <w:r w:rsidRPr="005F1BA5">
              <w:t>Develops mathematical representations of any three-dimensional surface of objects using whole numbers, decimals and percentages when manipulating measurement, scale, ratio, coordinates, colour, s</w:t>
            </w:r>
            <w:r w:rsidRPr="005F1BA5">
              <w:t>hading and other 3-D modelling elements</w:t>
            </w:r>
          </w:p>
          <w:p w:rsidR="00000000" w:rsidP="005F1BA5">
            <w:pPr>
              <w:pStyle w:val="ListBullet"/>
              <w:rPr>
                <w:lang w:val="en-NZ"/>
              </w:rPr>
            </w:pPr>
            <w:r w:rsidRPr="005F1BA5">
              <w:t>Interprets numerical data in order to decipher technical charts, diagrams, and other specifications</w:t>
            </w:r>
          </w:p>
        </w:tc>
      </w:tr>
      <w:tr w:rsidTr="005F1B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All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ListBullet"/>
            </w:pPr>
            <w:r w:rsidRPr="005F1BA5">
              <w:t xml:space="preserve">Sequences and schedules complex activities, monitors implementation and manages relevant communication </w:t>
            </w:r>
          </w:p>
          <w:p w:rsidR="00000000" w:rsidRPr="005F1BA5" w:rsidP="005F1BA5">
            <w:pPr>
              <w:pStyle w:val="ListBullet"/>
            </w:pPr>
            <w:r w:rsidRPr="005F1BA5">
              <w:t>Implements actions as per the plan, making slight adjustments if necessary, and addressing some unexpected issues</w:t>
            </w:r>
          </w:p>
          <w:p w:rsidR="00000000" w:rsidRPr="005F1BA5" w:rsidP="005F1BA5">
            <w:pPr>
              <w:pStyle w:val="ListBullet"/>
            </w:pPr>
            <w:r w:rsidRPr="005F1BA5">
              <w:t>Makes a range of critical and non-crit</w:t>
            </w:r>
            <w:r w:rsidRPr="005F1BA5">
              <w:t>ical decisions in relatively complex situations, taking a range of factors into account</w:t>
            </w:r>
          </w:p>
          <w:p w:rsidR="00000000" w:rsidRPr="005F1BA5" w:rsidP="005F1BA5">
            <w:pPr>
              <w:pStyle w:val="ListBullet"/>
            </w:pPr>
            <w:r w:rsidRPr="005F1BA5">
              <w:t>Uses feedback and evaluation of results to inform decisions about future improvement</w:t>
            </w:r>
          </w:p>
          <w:p w:rsidR="00000000" w:rsidRPr="005F1BA5" w:rsidP="005F1BA5">
            <w:pPr>
              <w:pStyle w:val="ListBullet"/>
            </w:pPr>
            <w:r w:rsidRPr="005F1BA5">
              <w:t>Utilises a broad range of features within digital applications for specific purpose</w:t>
            </w:r>
            <w:r w:rsidRPr="005F1BA5">
              <w:t>s</w:t>
            </w:r>
          </w:p>
        </w:tc>
      </w:tr>
    </w:tbl>
    <w:p w:rsidR="00000000" w:rsidRPr="005F1BA5" w:rsidP="005F1BA5">
      <w:pPr>
        <w:pStyle w:val="BodyText"/>
      </w:pPr>
    </w:p>
    <w:p w:rsidR="00000000" w:rsidRPr="005F1BA5" w:rsidP="005F1BA5">
      <w:pPr>
        <w:pStyle w:val="AllowPageBreak"/>
      </w:pPr>
    </w:p>
    <w:p w:rsidR="00000000" w:rsidRPr="005F1BA5" w:rsidP="005F1BA5">
      <w:pPr>
        <w:pStyle w:val="Heading1"/>
      </w:pPr>
      <w:bookmarkStart w:id="6" w:name="O_678007"/>
      <w:bookmarkEnd w:id="6"/>
      <w:r w:rsidRPr="005F1B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F1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rPr>
                <w:rStyle w:val="SpecialBold"/>
              </w:rPr>
              <w:t>Code and title</w:t>
            </w:r>
          </w:p>
          <w:p w:rsidR="00000000" w:rsidRPr="005F1BA5" w:rsidP="005F1BA5">
            <w:pPr>
              <w:pStyle w:val="BodyText"/>
            </w:pPr>
            <w:r w:rsidRPr="005F1B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rPr>
                <w:rStyle w:val="SpecialBold"/>
              </w:rPr>
              <w:t>Code and title</w:t>
            </w:r>
          </w:p>
          <w:p w:rsidR="00000000" w:rsidRPr="005F1BA5" w:rsidP="005F1BA5">
            <w:pPr>
              <w:pStyle w:val="BodyText"/>
            </w:pPr>
            <w:r w:rsidRPr="005F1B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rPr>
                <w:rStyle w:val="SpecialBold"/>
              </w:rPr>
              <w:t>Equivalence status</w:t>
            </w:r>
          </w:p>
        </w:tc>
      </w:tr>
      <w:tr w:rsidTr="005F1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ICTGAM514 Design and create models for a 3-D and digital effects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ICAGAM514A Design and create models for a 3-D and digital effects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t>Equivalent unit</w:t>
            </w:r>
          </w:p>
        </w:tc>
      </w:tr>
    </w:tbl>
    <w:p w:rsidR="00000000" w:rsidRPr="005F1BA5" w:rsidP="005F1BA5">
      <w:pPr>
        <w:pStyle w:val="BodyText"/>
      </w:pPr>
    </w:p>
    <w:p w:rsidR="00000000" w:rsidRPr="005F1BA5" w:rsidP="005F1BA5">
      <w:pPr>
        <w:pStyle w:val="AllowPageBreak"/>
      </w:pPr>
    </w:p>
    <w:p w:rsidR="00000000" w:rsidRPr="005F1BA5" w:rsidP="005F1BA5">
      <w:pPr>
        <w:pStyle w:val="Heading1"/>
      </w:pPr>
      <w:bookmarkStart w:id="7" w:name="O_678014"/>
      <w:bookmarkEnd w:id="7"/>
      <w:r w:rsidRPr="005F1BA5">
        <w:t>Links</w:t>
      </w:r>
    </w:p>
    <w:p w:rsidR="00000000" w:rsidRPr="005F1BA5" w:rsidP="001420C7">
      <w:pPr>
        <w:pStyle w:val="BodyText"/>
      </w:pPr>
      <w:r w:rsidRPr="005F1B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08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1BA5" w:rsidP="001420C7">
      <w:pPr>
        <w:pStyle w:val="BodyText"/>
        <w:sectPr w:rsidSect="005F1B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1BA5" w:rsidP="005F1BA5">
      <w:pPr>
        <w:pStyle w:val="SuperHeading"/>
      </w:pPr>
      <w:r w:rsidRPr="005F1BA5">
        <w:t>Assessment Requirements for ICTGAM514 Design and create models for a 3-D and digital effects environment</w:t>
      </w:r>
    </w:p>
    <w:p w:rsidR="00000000" w:rsidRPr="005F1BA5" w:rsidP="005F1BA5">
      <w:pPr>
        <w:pStyle w:val="Heading1"/>
      </w:pPr>
      <w:bookmarkStart w:id="8" w:name="O_678009"/>
      <w:bookmarkEnd w:id="8"/>
      <w:r w:rsidRPr="005F1B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1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rPr>
                <w:rStyle w:val="SpecialBold"/>
              </w:rPr>
              <w:t>Comments</w:t>
            </w:r>
          </w:p>
        </w:tc>
      </w:tr>
      <w:tr w:rsidTr="005F1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BA5">
            <w:pPr>
              <w:pStyle w:val="BodyText"/>
              <w:rPr>
                <w:lang w:val="en-NZ"/>
              </w:rPr>
            </w:pPr>
            <w:r w:rsidRPr="005F1B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BA5" w:rsidP="005F1BA5">
            <w:pPr>
              <w:pStyle w:val="BodyText"/>
            </w:pPr>
            <w:r w:rsidRPr="005F1BA5">
              <w:t>This version first released with ICT Information and Communications Technology Training Package Version 1.0.</w:t>
            </w:r>
          </w:p>
        </w:tc>
      </w:tr>
    </w:tbl>
    <w:p w:rsidR="00000000" w:rsidRPr="005F1BA5" w:rsidP="005F1BA5">
      <w:pPr>
        <w:pStyle w:val="BodyText"/>
      </w:pPr>
    </w:p>
    <w:p w:rsidR="00000000" w:rsidRPr="005F1BA5" w:rsidP="005F1BA5">
      <w:pPr>
        <w:pStyle w:val="AllowPageBreak"/>
      </w:pPr>
    </w:p>
    <w:p w:rsidR="00000000" w:rsidRPr="005F1BA5" w:rsidP="005F1BA5">
      <w:pPr>
        <w:pStyle w:val="Heading1"/>
      </w:pPr>
      <w:bookmarkStart w:id="9" w:name="O_678010"/>
      <w:bookmarkEnd w:id="9"/>
      <w:r w:rsidRPr="005F1BA5">
        <w:t>Performance Evidence</w:t>
      </w:r>
    </w:p>
    <w:p w:rsidR="00000000" w:rsidRPr="005F1BA5" w:rsidP="001420C7">
      <w:pPr>
        <w:pStyle w:val="BodyText"/>
      </w:pPr>
      <w:r w:rsidRPr="005F1BA5">
        <w:t>Evidence of the ability to:</w:t>
      </w:r>
    </w:p>
    <w:p w:rsidR="00000000" w:rsidRPr="005F1BA5" w:rsidP="005F1BA5">
      <w:pPr>
        <w:pStyle w:val="ListBullet"/>
      </w:pPr>
      <w:r w:rsidRPr="005F1BA5">
        <w:t>research and build a portfolio of reference material</w:t>
      </w:r>
    </w:p>
    <w:p w:rsidR="00000000" w:rsidRPr="005F1BA5" w:rsidP="005F1BA5">
      <w:pPr>
        <w:pStyle w:val="ListBullet"/>
      </w:pPr>
      <w:r w:rsidRPr="005F1BA5">
        <w:t>prepare a topology plan for a 3-D model design using:</w:t>
      </w:r>
    </w:p>
    <w:p w:rsidR="00000000" w:rsidRPr="005F1BA5" w:rsidP="005F1BA5">
      <w:pPr>
        <w:pStyle w:val="ListBullet2"/>
      </w:pPr>
      <w:r w:rsidRPr="005F1BA5">
        <w:t>appropriate industry terminology</w:t>
      </w:r>
    </w:p>
    <w:p w:rsidR="00000000" w:rsidRPr="005F1BA5" w:rsidP="005F1BA5">
      <w:pPr>
        <w:pStyle w:val="ListBullet2"/>
      </w:pPr>
      <w:r w:rsidRPr="005F1BA5">
        <w:t>appropriate geometry surfaces</w:t>
      </w:r>
    </w:p>
    <w:p w:rsidR="00000000" w:rsidRPr="005F1BA5" w:rsidP="005F1BA5">
      <w:pPr>
        <w:pStyle w:val="ListBullet2"/>
      </w:pPr>
      <w:r w:rsidRPr="005F1BA5">
        <w:t>concept development software</w:t>
      </w:r>
    </w:p>
    <w:p w:rsidR="00000000" w:rsidRPr="005F1BA5" w:rsidP="005F1BA5">
      <w:pPr>
        <w:pStyle w:val="ListBullet2"/>
      </w:pPr>
      <w:r w:rsidRPr="005F1BA5">
        <w:t>feedback from others to refine the plan</w:t>
      </w:r>
    </w:p>
    <w:p w:rsidR="00000000" w:rsidRPr="005F1BA5" w:rsidP="005F1BA5">
      <w:pPr>
        <w:pStyle w:val="ListBullet"/>
      </w:pPr>
      <w:r w:rsidRPr="005F1BA5">
        <w:t>use software to construct an advanced 3-D model according to plan, a</w:t>
      </w:r>
      <w:r w:rsidRPr="005F1BA5">
        <w:t>nd use feedback from others to refine the model.</w:t>
      </w:r>
    </w:p>
    <w:p w:rsidR="00000000" w:rsidRPr="005F1BA5" w:rsidP="005F1BA5">
      <w:pPr>
        <w:pStyle w:val="BodyText"/>
      </w:pPr>
    </w:p>
    <w:p w:rsidR="00000000" w:rsidRPr="005F1BA5" w:rsidP="001420C7">
      <w:pPr>
        <w:pStyle w:val="BodyText"/>
      </w:pPr>
      <w:r w:rsidRPr="005F1BA5">
        <w:t>Note: If a specific volume or frequency is not stated, then evidence must be provided at least once.</w:t>
      </w:r>
    </w:p>
    <w:p w:rsidR="00000000" w:rsidRPr="005F1BA5" w:rsidP="005F1BA5">
      <w:pPr>
        <w:pStyle w:val="Heading1"/>
      </w:pPr>
      <w:bookmarkStart w:id="10" w:name="O_678011"/>
      <w:bookmarkEnd w:id="10"/>
      <w:r w:rsidRPr="005F1BA5">
        <w:t>Knowledge Evidence</w:t>
      </w:r>
    </w:p>
    <w:p w:rsidR="00000000" w:rsidRPr="005F1BA5" w:rsidP="001420C7">
      <w:pPr>
        <w:pStyle w:val="BodyText"/>
      </w:pPr>
      <w:r w:rsidRPr="005F1BA5">
        <w:t>To complete the unit requirements safely and effectively, the individ</w:t>
      </w:r>
      <w:r w:rsidRPr="005F1BA5">
        <w:t>ual must:</w:t>
      </w:r>
    </w:p>
    <w:p w:rsidR="00000000" w:rsidRPr="005F1BA5" w:rsidP="005F1BA5">
      <w:pPr>
        <w:pStyle w:val="ListBullet"/>
      </w:pPr>
      <w:r w:rsidRPr="005F1BA5">
        <w:t>outline methods of sourcing reference material</w:t>
      </w:r>
    </w:p>
    <w:p w:rsidR="00000000" w:rsidRPr="005F1BA5" w:rsidP="001420C7">
      <w:pPr>
        <w:pStyle w:val="BodyText"/>
      </w:pPr>
      <w:r w:rsidRPr="005F1BA5">
        <w:t>summarise the key aspects of a modelling plan</w:t>
      </w:r>
    </w:p>
    <w:p w:rsidR="00000000" w:rsidRPr="005F1BA5" w:rsidP="005F1BA5">
      <w:pPr>
        <w:pStyle w:val="ListBullet"/>
      </w:pPr>
      <w:r w:rsidRPr="005F1BA5">
        <w:t>discuss geometry surfaces, including:</w:t>
      </w:r>
    </w:p>
    <w:p w:rsidR="00000000" w:rsidRPr="005F1BA5" w:rsidP="005F1BA5">
      <w:pPr>
        <w:pStyle w:val="ListBullet2"/>
      </w:pPr>
      <w:r w:rsidRPr="005F1BA5">
        <w:t>NURBS</w:t>
      </w:r>
    </w:p>
    <w:p w:rsidR="00000000" w:rsidRPr="005F1BA5" w:rsidP="005F1BA5">
      <w:pPr>
        <w:pStyle w:val="ListBullet2"/>
      </w:pPr>
      <w:r w:rsidRPr="005F1BA5">
        <w:t>Sub-D</w:t>
      </w:r>
    </w:p>
    <w:p w:rsidR="00000000" w:rsidRPr="005F1BA5" w:rsidP="005F1BA5">
      <w:pPr>
        <w:pStyle w:val="ListBullet2"/>
      </w:pPr>
      <w:r w:rsidRPr="005F1BA5">
        <w:t>Polygon</w:t>
      </w:r>
    </w:p>
    <w:p w:rsidR="00000000" w:rsidRPr="005F1BA5" w:rsidP="005F1BA5">
      <w:pPr>
        <w:pStyle w:val="ListBullet2"/>
      </w:pPr>
      <w:r w:rsidRPr="005F1BA5">
        <w:t>T-splines</w:t>
      </w:r>
    </w:p>
    <w:p w:rsidR="00000000" w:rsidRPr="005F1BA5" w:rsidP="005F1BA5">
      <w:pPr>
        <w:pStyle w:val="ListBullet"/>
      </w:pPr>
      <w:r w:rsidRPr="005F1BA5">
        <w:t>explain the digital model development process</w:t>
      </w:r>
    </w:p>
    <w:p w:rsidR="00000000" w:rsidRPr="005F1BA5" w:rsidP="005F1BA5">
      <w:pPr>
        <w:pStyle w:val="ListBullet"/>
      </w:pPr>
      <w:r w:rsidRPr="005F1BA5">
        <w:t>explain the technology requirements and human resources required to create 3-D models, and their respective skills</w:t>
      </w:r>
    </w:p>
    <w:p w:rsidR="00000000" w:rsidRPr="005F1BA5" w:rsidP="005F1BA5">
      <w:pPr>
        <w:pStyle w:val="ListBullet"/>
      </w:pPr>
      <w:r>
        <w:t>•</w:t>
      </w:r>
      <w:r>
        <w:tab/>
      </w:r>
      <w:r w:rsidRPr="005F1BA5">
        <w:t>explain box, edge-loop and patch modelling</w:t>
      </w:r>
    </w:p>
    <w:p w:rsidR="00000000" w:rsidRPr="005F1BA5" w:rsidP="005F1BA5">
      <w:pPr>
        <w:pStyle w:val="ListBullet"/>
      </w:pPr>
      <w:r w:rsidRPr="005F1BA5">
        <w:t>summarise the capabilities and constraints of 3-D modelling packages</w:t>
      </w:r>
    </w:p>
    <w:p w:rsidR="00000000" w:rsidRPr="005F1BA5" w:rsidP="005F1BA5">
      <w:pPr>
        <w:pStyle w:val="ListBullet"/>
      </w:pPr>
      <w:r w:rsidRPr="005F1BA5">
        <w:t xml:space="preserve">outline why it is important </w:t>
      </w:r>
      <w:r w:rsidRPr="005F1BA5">
        <w:t>to schedule each production component</w:t>
      </w:r>
    </w:p>
    <w:p w:rsidR="00000000" w:rsidRPr="005F1BA5" w:rsidP="005F1BA5">
      <w:pPr>
        <w:pStyle w:val="ListBullet"/>
      </w:pPr>
      <w:r w:rsidRPr="005F1BA5">
        <w:t>explain features of topology plans</w:t>
      </w:r>
    </w:p>
    <w:p w:rsidR="00000000" w:rsidRPr="005F1BA5" w:rsidP="005F1BA5">
      <w:pPr>
        <w:pStyle w:val="ListBullet"/>
      </w:pPr>
      <w:r w:rsidRPr="005F1BA5">
        <w:t>discuss the uses of storyboards and scripts.</w:t>
      </w:r>
    </w:p>
    <w:p w:rsidR="00000000" w:rsidRPr="005F1BA5" w:rsidP="005F1BA5">
      <w:pPr>
        <w:pStyle w:val="AllowPageBreak"/>
      </w:pPr>
    </w:p>
    <w:p w:rsidR="00000000" w:rsidRPr="005F1BA5" w:rsidP="005F1BA5">
      <w:pPr>
        <w:pStyle w:val="Heading1"/>
      </w:pPr>
      <w:bookmarkStart w:id="11" w:name="O_678012"/>
      <w:bookmarkEnd w:id="11"/>
      <w:r w:rsidRPr="005F1BA5">
        <w:t>Assessment Conditions</w:t>
      </w:r>
    </w:p>
    <w:p w:rsidR="00000000" w:rsidRPr="005F1BA5" w:rsidP="001420C7">
      <w:pPr>
        <w:pStyle w:val="BodyText"/>
      </w:pPr>
      <w:r w:rsidRPr="005F1BA5">
        <w:t>Gather eviden</w:t>
      </w:r>
      <w:r w:rsidRPr="005F1BA5">
        <w:t xml:space="preserve">ce to demonstrate consistent performance in conditions that are safe and replicate the workplace. Noise levels, production flow, interruptions and time variances must be typical of those </w:t>
      </w:r>
      <w:r w:rsidRPr="005F1BA5">
        <w:t>experienced in the game development field of work, and include access</w:t>
      </w:r>
      <w:r w:rsidRPr="005F1BA5">
        <w:t xml:space="preserve"> to:</w:t>
      </w:r>
    </w:p>
    <w:p w:rsidR="00000000" w:rsidRPr="005F1BA5" w:rsidP="005F1BA5">
      <w:pPr>
        <w:pStyle w:val="ListBullet"/>
      </w:pPr>
      <w:r w:rsidRPr="005F1BA5">
        <w:t>computer hardware and software</w:t>
      </w:r>
    </w:p>
    <w:p w:rsidR="00000000" w:rsidRPr="005F1BA5" w:rsidP="005F1BA5">
      <w:pPr>
        <w:pStyle w:val="ListBullet"/>
      </w:pPr>
      <w:r w:rsidRPr="005F1BA5">
        <w:t>games engines</w:t>
      </w:r>
    </w:p>
    <w:p w:rsidR="00000000" w:rsidRPr="005F1BA5" w:rsidP="005F1BA5">
      <w:pPr>
        <w:pStyle w:val="ListBullet"/>
      </w:pPr>
      <w:r w:rsidRPr="005F1BA5">
        <w:t>file storage.</w:t>
      </w:r>
    </w:p>
    <w:p w:rsidR="00000000" w:rsidRPr="005F1BA5" w:rsidP="005F1BA5">
      <w:pPr>
        <w:pStyle w:val="BodyText"/>
      </w:pPr>
    </w:p>
    <w:p w:rsidR="00000000" w:rsidRPr="005F1BA5" w:rsidP="001420C7">
      <w:pPr>
        <w:pStyle w:val="BodyText"/>
      </w:pPr>
      <w:r w:rsidRPr="005F1BA5">
        <w:t>Assessors must satisfy NVR/AQTF assessor requirements.</w:t>
      </w:r>
    </w:p>
    <w:p w:rsidR="00000000" w:rsidRPr="005F1BA5" w:rsidP="005F1BA5">
      <w:pPr>
        <w:pStyle w:val="Heading1"/>
      </w:pPr>
      <w:bookmarkStart w:id="12" w:name="O_678015"/>
      <w:bookmarkEnd w:id="12"/>
      <w:r w:rsidRPr="005F1BA5">
        <w:t>Links</w:t>
      </w:r>
    </w:p>
    <w:p w:rsidR="00000000" w:rsidRPr="005F1BA5" w:rsidP="001420C7">
      <w:pPr>
        <w:pStyle w:val="BodyText"/>
      </w:pPr>
      <w:r w:rsidRPr="005F1B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08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1BA5" w:rsidP="005F1BA5"/>
    <w:sectPr w:rsidSect="005F1B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A5" w:rsidRPr="001420C7" w:rsidP="001420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C7" w:rsidP="005F1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20C7" w:rsidP="005F1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20C7" w:rsidP="005F1B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A5" w:rsidP="005F1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20C7">
      <w:t>Approved</w:t>
    </w:r>
    <w:r w:rsidR="001420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20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20C7">
      <w:rPr>
        <w:noProof/>
      </w:rPr>
      <w:t>5</w:t>
    </w:r>
    <w:r>
      <w:rPr>
        <w:noProof/>
      </w:rPr>
      <w:fldChar w:fldCharType="end"/>
    </w:r>
  </w:p>
  <w:p w:rsidR="005F1BA5" w:rsidP="005F1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20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20C7">
      <w:t>Future Skills Organisation</w:t>
    </w:r>
    <w:r w:rsidR="001420C7">
      <w:fldChar w:fldCharType="end"/>
    </w:r>
  </w:p>
  <w:p w:rsidR="005F1BA5" w:rsidP="005F1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BA5" w:rsidRPr="001420C7" w:rsidP="001420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C7" w:rsidRPr="002D2AF8" w:rsidP="005F1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ICTGAM514 Design and create models for a 3-D and digital effects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20C7" w:rsidP="005F1B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A5" w:rsidRPr="002D2AF8" w:rsidP="005F1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20C7">
      <w:t>ICTGAM514 Design and create models for a 3-D and digital effects environment</w:t>
    </w:r>
    <w:r w:rsidR="001420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20C7">
      <w:rPr>
        <w:noProof/>
      </w:rPr>
      <w:t>2 March 2025</w:t>
    </w:r>
    <w:r>
      <w:fldChar w:fldCharType="end"/>
    </w:r>
  </w:p>
  <w:p w:rsidR="005F1BA5" w:rsidP="005F1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322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0AB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609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BA5"/>
  </w:style>
  <w:style w:type="character" w:customStyle="1" w:styleId="Heading1Char">
    <w:name w:val="Heading 1 Char"/>
    <w:basedOn w:val="DefaultParagraphFont"/>
    <w:link w:val="Heading1"/>
    <w:rsid w:val="005F1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B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B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B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BA5"/>
    <w:rPr>
      <w:b/>
      <w:spacing w:val="0"/>
    </w:rPr>
  </w:style>
  <w:style w:type="paragraph" w:styleId="ListBullet2">
    <w:name w:val="List Bullet 2"/>
    <w:basedOn w:val="List2"/>
    <w:rsid w:val="005F1B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1BA5"/>
    <w:rPr>
      <w:i/>
    </w:rPr>
  </w:style>
  <w:style w:type="paragraph" w:customStyle="1" w:styleId="SuperHeading">
    <w:name w:val="SuperHeading"/>
    <w:basedOn w:val="Normal"/>
    <w:rsid w:val="005F1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B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B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1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B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1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BA5"/>
  </w:style>
  <w:style w:type="paragraph" w:styleId="TableofFigures">
    <w:name w:val="table of figures"/>
    <w:basedOn w:val="Normal"/>
    <w:next w:val="Normal"/>
    <w:semiHidden/>
    <w:rsid w:val="005F1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B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1BA5"/>
    <w:rPr>
      <w:rFonts w:ascii="Wingdings" w:hAnsi="Wingdings"/>
    </w:rPr>
  </w:style>
  <w:style w:type="paragraph" w:customStyle="1" w:styleId="TableHeading">
    <w:name w:val="Table Heading"/>
    <w:basedOn w:val="HeadingBase"/>
    <w:rsid w:val="005F1B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BA5"/>
    <w:rPr>
      <w:color w:val="0033CC"/>
      <w:u w:val="none"/>
    </w:rPr>
  </w:style>
  <w:style w:type="paragraph" w:customStyle="1" w:styleId="BodyTextRight">
    <w:name w:val="Body Text Right"/>
    <w:basedOn w:val="BodyText"/>
    <w:rsid w:val="005F1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B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BA5"/>
    <w:rPr>
      <w:sz w:val="32"/>
    </w:rPr>
  </w:style>
  <w:style w:type="paragraph" w:customStyle="1" w:styleId="HeadingProcedure">
    <w:name w:val="Heading Procedure"/>
    <w:basedOn w:val="HeadingBase"/>
    <w:next w:val="Normal"/>
    <w:rsid w:val="005F1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BA5"/>
    <w:pPr>
      <w:spacing w:before="60" w:after="60"/>
    </w:pPr>
  </w:style>
  <w:style w:type="paragraph" w:styleId="ListContinue">
    <w:name w:val="List Continue"/>
    <w:basedOn w:val="List"/>
    <w:rsid w:val="005F1BA5"/>
    <w:pPr>
      <w:ind w:firstLine="0"/>
    </w:pPr>
  </w:style>
  <w:style w:type="paragraph" w:customStyle="1" w:styleId="ListNote">
    <w:name w:val="List Note"/>
    <w:basedOn w:val="List"/>
    <w:rsid w:val="005F1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BA5"/>
    <w:rPr>
      <w:rFonts w:ascii="Courier New" w:hAnsi="Courier New"/>
    </w:rPr>
  </w:style>
  <w:style w:type="paragraph" w:customStyle="1" w:styleId="NoteBullet">
    <w:name w:val="Note Bullet"/>
    <w:basedOn w:val="Note"/>
    <w:rsid w:val="005F1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B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1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BA5"/>
    <w:rPr>
      <w:b/>
      <w:smallCaps/>
    </w:rPr>
  </w:style>
  <w:style w:type="paragraph" w:customStyle="1" w:styleId="TableListNumber">
    <w:name w:val="Table List Number"/>
    <w:basedOn w:val="ListNumber"/>
    <w:rsid w:val="005F1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BA5"/>
    <w:pPr>
      <w:numPr>
        <w:numId w:val="9"/>
      </w:numPr>
    </w:pPr>
  </w:style>
  <w:style w:type="paragraph" w:customStyle="1" w:styleId="ListAlpha2">
    <w:name w:val="List Alpha 2"/>
    <w:basedOn w:val="List2"/>
    <w:rsid w:val="005F1BA5"/>
    <w:pPr>
      <w:numPr>
        <w:numId w:val="8"/>
      </w:numPr>
    </w:pPr>
  </w:style>
  <w:style w:type="paragraph" w:styleId="List2">
    <w:name w:val="List 2"/>
    <w:basedOn w:val="BodyText"/>
    <w:rsid w:val="005F1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B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B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1BA5"/>
    <w:pPr>
      <w:numPr>
        <w:numId w:val="4"/>
      </w:numPr>
    </w:pPr>
  </w:style>
  <w:style w:type="paragraph" w:styleId="ListContinue2">
    <w:name w:val="List Continue 2"/>
    <w:basedOn w:val="List2"/>
    <w:rsid w:val="005F1BA5"/>
    <w:pPr>
      <w:ind w:firstLine="0"/>
    </w:pPr>
  </w:style>
  <w:style w:type="paragraph" w:styleId="ListContinue3">
    <w:name w:val="List Continue 3"/>
    <w:basedOn w:val="List3"/>
    <w:rsid w:val="005F1BA5"/>
    <w:pPr>
      <w:ind w:left="1021" w:firstLine="0"/>
    </w:pPr>
  </w:style>
  <w:style w:type="paragraph" w:styleId="ListContinue4">
    <w:name w:val="List Continue 4"/>
    <w:basedOn w:val="List4"/>
    <w:rsid w:val="005F1BA5"/>
    <w:pPr>
      <w:ind w:firstLine="0"/>
    </w:pPr>
  </w:style>
  <w:style w:type="paragraph" w:styleId="ListContinue5">
    <w:name w:val="List Continue 5"/>
    <w:basedOn w:val="List5"/>
    <w:rsid w:val="005F1BA5"/>
    <w:pPr>
      <w:ind w:firstLine="0"/>
    </w:pPr>
  </w:style>
  <w:style w:type="paragraph" w:styleId="ListNumber3">
    <w:name w:val="List Number 3"/>
    <w:basedOn w:val="List3"/>
    <w:rsid w:val="005F1BA5"/>
    <w:pPr>
      <w:numPr>
        <w:numId w:val="5"/>
      </w:numPr>
    </w:pPr>
  </w:style>
  <w:style w:type="paragraph" w:styleId="ListNumber4">
    <w:name w:val="List Number 4"/>
    <w:basedOn w:val="List4"/>
    <w:rsid w:val="005F1BA5"/>
    <w:pPr>
      <w:numPr>
        <w:numId w:val="6"/>
      </w:numPr>
    </w:pPr>
  </w:style>
  <w:style w:type="paragraph" w:styleId="ListNumber5">
    <w:name w:val="List Number 5"/>
    <w:basedOn w:val="List5"/>
    <w:rsid w:val="005F1BA5"/>
    <w:pPr>
      <w:numPr>
        <w:numId w:val="7"/>
      </w:numPr>
    </w:pPr>
  </w:style>
  <w:style w:type="paragraph" w:styleId="BlockText">
    <w:name w:val="Block Text"/>
    <w:basedOn w:val="Normal"/>
    <w:rsid w:val="005F1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BA5"/>
    <w:rPr>
      <w:sz w:val="16"/>
      <w:vertAlign w:val="superscript"/>
    </w:rPr>
  </w:style>
  <w:style w:type="character" w:customStyle="1" w:styleId="Symbols">
    <w:name w:val="Symbols"/>
    <w:basedOn w:val="DefaultParagraphFont"/>
    <w:rsid w:val="005F1BA5"/>
    <w:rPr>
      <w:rFonts w:ascii="Symbol" w:hAnsi="Symbol"/>
    </w:rPr>
  </w:style>
  <w:style w:type="character" w:customStyle="1" w:styleId="MenuOptions">
    <w:name w:val="Menu Options"/>
    <w:basedOn w:val="DefaultParagraphFont"/>
    <w:rsid w:val="005F1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BA5"/>
    <w:rPr>
      <w:b/>
    </w:rPr>
  </w:style>
  <w:style w:type="character" w:customStyle="1" w:styleId="Underlined">
    <w:name w:val="Underlined"/>
    <w:basedOn w:val="DefaultParagraphFont"/>
    <w:rsid w:val="005F1BA5"/>
    <w:rPr>
      <w:u w:val="single"/>
    </w:rPr>
  </w:style>
  <w:style w:type="paragraph" w:customStyle="1" w:styleId="TableBodyTextRight">
    <w:name w:val="Table Body Text Right"/>
    <w:basedOn w:val="TableBodyText"/>
    <w:rsid w:val="005F1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BA5"/>
    <w:rPr>
      <w:sz w:val="18"/>
    </w:rPr>
  </w:style>
  <w:style w:type="paragraph" w:customStyle="1" w:styleId="BodySmallRight">
    <w:name w:val="Body Small Right"/>
    <w:basedOn w:val="BodyTextRight"/>
    <w:rsid w:val="005F1BA5"/>
    <w:rPr>
      <w:sz w:val="18"/>
      <w:szCs w:val="18"/>
    </w:rPr>
  </w:style>
  <w:style w:type="paragraph" w:customStyle="1" w:styleId="MarginEdition">
    <w:name w:val="Margin Edition"/>
    <w:basedOn w:val="MarginNote"/>
    <w:rsid w:val="005F1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BA5"/>
    <w:rPr>
      <w:sz w:val="2"/>
      <w:szCs w:val="2"/>
    </w:rPr>
  </w:style>
  <w:style w:type="character" w:customStyle="1" w:styleId="Small">
    <w:name w:val="Small"/>
    <w:basedOn w:val="DefaultParagraphFont"/>
    <w:rsid w:val="005F1BA5"/>
    <w:rPr>
      <w:sz w:val="16"/>
    </w:rPr>
  </w:style>
  <w:style w:type="paragraph" w:customStyle="1" w:styleId="WideTable">
    <w:name w:val="Wide Table"/>
    <w:basedOn w:val="Normal"/>
    <w:rsid w:val="005F1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BA5"/>
  </w:style>
  <w:style w:type="paragraph" w:styleId="Quote">
    <w:name w:val="Quote"/>
    <w:basedOn w:val="Heading1"/>
    <w:link w:val="QuoteChar"/>
    <w:qFormat/>
    <w:rsid w:val="005F1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BA5"/>
    <w:pPr>
      <w:pageBreakBefore/>
    </w:pPr>
  </w:style>
  <w:style w:type="paragraph" w:customStyle="1" w:styleId="Border">
    <w:name w:val="Border"/>
    <w:basedOn w:val="Normal"/>
    <w:qFormat/>
    <w:rsid w:val="005F1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BA5"/>
    <w:rPr>
      <w:u w:val="single"/>
    </w:rPr>
  </w:style>
  <w:style w:type="character" w:customStyle="1" w:styleId="BoldandItalics">
    <w:name w:val="Bold and Italics"/>
    <w:qFormat/>
    <w:rsid w:val="005F1BA5"/>
    <w:rPr>
      <w:b/>
      <w:i/>
      <w:u w:val="none"/>
    </w:rPr>
  </w:style>
  <w:style w:type="paragraph" w:styleId="BalloonText">
    <w:name w:val="Balloon Text"/>
    <w:basedOn w:val="Normal"/>
    <w:link w:val="BalloonTextChar"/>
    <w:rsid w:val="005F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B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B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BA5"/>
    <w:pPr>
      <w:spacing w:before="0" w:after="0"/>
    </w:pPr>
  </w:style>
  <w:style w:type="paragraph" w:customStyle="1" w:styleId="BodyTextBold">
    <w:name w:val="Body Text Bold"/>
    <w:basedOn w:val="BodyText"/>
    <w:qFormat/>
    <w:rsid w:val="005F1BA5"/>
    <w:rPr>
      <w:b/>
    </w:rPr>
  </w:style>
  <w:style w:type="character" w:styleId="Hyperlink">
    <w:name w:val="Hyperlink"/>
    <w:basedOn w:val="DefaultParagraphFont"/>
    <w:uiPriority w:val="99"/>
    <w:unhideWhenUsed/>
    <w:rsid w:val="001420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6200</Characters>
  <Application>Microsoft Office Word</Application>
  <DocSecurity>0</DocSecurity>
  <Lines>221</Lines>
  <Paragraphs>143</Paragraphs>
  <ScaleCrop>false</ScaleCrop>
  <Company>Author-it Software Corporation Ltd.</Company>
  <LinksUpToDate>false</LinksUpToDate>
  <CharactersWithSpaces>7056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ICTGAM514 Design and create models for a 3-D and digital effects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2025-03-02T00:07:00Z</dcterms:created>
  <dcterms:modified xsi:type="dcterms:W3CDTF">2025-03-02T00:07:00Z</dcterms:modified>
</cp:coreProperties>
</file>