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F8C" w:rsidP="00035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ICTGAM431 Design and create 3-D digital models</w:t>
      </w:r>
      <w:r>
        <w:fldChar w:fldCharType="end"/>
      </w:r>
    </w:p>
    <w:p w:rsidR="00035F8C" w:rsidP="00035F8C">
      <w:pPr>
        <w:pStyle w:val="Version"/>
        <w:sectPr w:rsidSect="00276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D46" w:rsidP="00276D46">
      <w:pPr>
        <w:pStyle w:val="SuperHeading"/>
      </w:pPr>
      <w:r w:rsidRPr="00276D46">
        <w:t>ICTGAM431 Design and create 3-D digital models</w:t>
      </w:r>
    </w:p>
    <w:p w:rsidR="00000000" w:rsidRPr="00276D46" w:rsidP="00276D46">
      <w:pPr>
        <w:pStyle w:val="Heading1"/>
      </w:pPr>
      <w:bookmarkStart w:id="1" w:name="O_1092093"/>
      <w:bookmarkEnd w:id="1"/>
      <w:r w:rsidRPr="00276D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6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BodyText"/>
            </w:pPr>
            <w:r w:rsidRPr="00276D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rPr>
                <w:rStyle w:val="SpecialBold"/>
              </w:rPr>
              <w:t>Comments</w:t>
            </w:r>
          </w:p>
        </w:tc>
      </w:tr>
      <w:tr w:rsidTr="00276D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BodyText"/>
            </w:pPr>
            <w:r w:rsidRPr="00276D46">
              <w:t>This version first released with ICT Information and Communications Technology Training Package Version 6.0.</w:t>
            </w:r>
          </w:p>
        </w:tc>
      </w:tr>
    </w:tbl>
    <w:p w:rsidR="00000000" w:rsidRPr="00276D46" w:rsidP="00276D46">
      <w:pPr>
        <w:pStyle w:val="BodyText"/>
      </w:pPr>
    </w:p>
    <w:p w:rsidR="00000000" w:rsidRPr="00276D46" w:rsidP="00276D46">
      <w:pPr>
        <w:pStyle w:val="AllowPageBreak"/>
      </w:pPr>
    </w:p>
    <w:p w:rsidR="00000000" w:rsidRPr="00276D46" w:rsidP="00276D46">
      <w:pPr>
        <w:pStyle w:val="Heading1"/>
      </w:pPr>
      <w:bookmarkStart w:id="2" w:name="O_1092098"/>
      <w:bookmarkEnd w:id="2"/>
      <w:r w:rsidRPr="00276D46">
        <w:t>Application</w:t>
      </w:r>
    </w:p>
    <w:p w:rsidR="00000000" w:rsidRPr="00276D46" w:rsidP="00035F8C">
      <w:pPr>
        <w:pStyle w:val="BodyText"/>
      </w:pPr>
      <w:r w:rsidRPr="00276D46">
        <w:t>This unit describes the skills and knowledge required to</w:t>
      </w:r>
      <w:r w:rsidRPr="00276D46">
        <w:t xml:space="preserve"> design and create 3-D models.</w:t>
      </w:r>
    </w:p>
    <w:p w:rsidR="00000000" w:rsidRPr="00276D46" w:rsidP="00035F8C">
      <w:pPr>
        <w:pStyle w:val="BodyText"/>
      </w:pPr>
      <w:r w:rsidRPr="00276D46">
        <w:t>It applies to individuals who design, develop and use digital media technologies, working independently and as part of a larger development team.</w:t>
      </w:r>
    </w:p>
    <w:p w:rsidR="00000000" w:rsidRPr="00276D46" w:rsidP="00035F8C">
      <w:pPr>
        <w:pStyle w:val="BodyText"/>
      </w:pPr>
      <w:r w:rsidRPr="00276D46">
        <w:t>No licensing, legislative or certification requirements apply to this unit at t</w:t>
      </w:r>
      <w:r w:rsidRPr="00276D46">
        <w:t>he time of publication.</w:t>
      </w:r>
    </w:p>
    <w:p w:rsidR="00000000" w:rsidRPr="00276D46" w:rsidP="00276D46">
      <w:pPr>
        <w:pStyle w:val="Heading1"/>
      </w:pPr>
      <w:bookmarkStart w:id="3" w:name="O_1092097"/>
      <w:bookmarkEnd w:id="3"/>
      <w:r w:rsidRPr="00276D46">
        <w:t>Unit Sector</w:t>
      </w:r>
    </w:p>
    <w:p w:rsidR="00000000" w:rsidRPr="00276D46" w:rsidP="00035F8C">
      <w:pPr>
        <w:pStyle w:val="BodyText"/>
      </w:pPr>
      <w:r w:rsidRPr="00276D46">
        <w:t>Game development</w:t>
      </w:r>
    </w:p>
    <w:p w:rsidR="00000000" w:rsidRPr="00276D46" w:rsidP="00276D46">
      <w:pPr>
        <w:pStyle w:val="Heading1"/>
      </w:pPr>
      <w:bookmarkStart w:id="4" w:name="O_1092096"/>
      <w:bookmarkEnd w:id="4"/>
      <w:r w:rsidRPr="00276D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4"/>
        <w:gridCol w:w="7052"/>
      </w:tblGrid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BodyText"/>
            </w:pPr>
            <w:r w:rsidRPr="00276D4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rPr>
                <w:rStyle w:val="SpecialBold"/>
              </w:rPr>
              <w:t>PERFORMANCE CRITERIA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BodyText"/>
            </w:pPr>
            <w:r w:rsidRPr="00276D4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"/>
              <w:rPr>
                <w:lang w:val="en-NZ"/>
              </w:rPr>
            </w:pPr>
            <w:r w:rsidRPr="00276D46">
              <w:t>1. Identify and clarify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"/>
            </w:pPr>
            <w:r w:rsidRPr="00276D46">
              <w:t>1.1 Identify requirements and purpose of designing and creating 3-D digital models with reference to production docum</w:t>
            </w:r>
            <w:r w:rsidRPr="00276D46">
              <w:t>entation</w:t>
            </w:r>
          </w:p>
          <w:p w:rsidR="00000000" w:rsidRPr="00276D46" w:rsidP="00276D46">
            <w:pPr>
              <w:pStyle w:val="List"/>
            </w:pPr>
            <w:r w:rsidRPr="00276D46">
              <w:t>1.2 Clarify organisational guidelines, workflow sequences and industry standards applicable to designing and creating 3-D models</w:t>
            </w:r>
          </w:p>
          <w:p w:rsidR="00000000" w:rsidRPr="00276D46" w:rsidP="00276D46">
            <w:pPr>
              <w:pStyle w:val="List"/>
            </w:pPr>
            <w:r w:rsidRPr="00276D46">
              <w:t>1.3 Discuss production schedule deadlines and confirm they are feasible and can be met with required personnel</w:t>
            </w:r>
          </w:p>
          <w:p w:rsidR="00000000" w:rsidRPr="00276D46" w:rsidP="00276D46">
            <w:pPr>
              <w:pStyle w:val="List"/>
            </w:pPr>
            <w:r w:rsidRPr="00276D46">
              <w:t>1.4 Res</w:t>
            </w:r>
            <w:r w:rsidRPr="00276D46">
              <w:t xml:space="preserve">earch and select software applicable to type of production and delivery platform of 3-D digital models </w:t>
            </w:r>
          </w:p>
          <w:p w:rsidR="00000000" w:rsidRPr="00276D46" w:rsidP="00276D46">
            <w:pPr>
              <w:pStyle w:val="List"/>
            </w:pPr>
            <w:r w:rsidRPr="00276D46">
              <w:t>1.5 Gather and analyse reference materials applicable to design and visualisation of 3-D models</w:t>
            </w:r>
          </w:p>
          <w:p w:rsidR="00000000" w:rsidP="00276D46">
            <w:pPr>
              <w:pStyle w:val="List"/>
              <w:rPr>
                <w:lang w:val="en-NZ"/>
              </w:rPr>
            </w:pPr>
            <w:r w:rsidRPr="00276D46">
              <w:t>1.6 Identify and establish documentation requirements ac</w:t>
            </w:r>
            <w:r w:rsidRPr="00276D46">
              <w:t>cording to industry and organisational procedures and guidelines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"/>
              <w:rPr>
                <w:lang w:val="en-NZ"/>
              </w:rPr>
            </w:pPr>
            <w:r w:rsidRPr="00276D46">
              <w:t>2. Design 3-D digital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"/>
            </w:pPr>
            <w:r w:rsidRPr="00276D46">
              <w:t>2.1 Design and sketch concept drafts of a 3-D model according to task requirements</w:t>
            </w:r>
          </w:p>
          <w:p w:rsidR="00000000" w:rsidRPr="00276D46" w:rsidP="00276D46">
            <w:pPr>
              <w:pStyle w:val="List"/>
            </w:pPr>
            <w:r w:rsidRPr="00276D46">
              <w:t>2.2 Create concept art of required 3-D models</w:t>
            </w:r>
          </w:p>
          <w:p w:rsidR="00000000" w:rsidRPr="00276D46" w:rsidP="00276D46">
            <w:pPr>
              <w:pStyle w:val="List"/>
            </w:pPr>
            <w:r w:rsidRPr="00276D46">
              <w:t>2.3 Create prototypes of 3-D mod</w:t>
            </w:r>
            <w:r w:rsidRPr="00276D46">
              <w:t xml:space="preserve">els according to organisational guidelines and task requirements </w:t>
            </w:r>
          </w:p>
          <w:p w:rsidR="00000000" w:rsidRPr="00276D46" w:rsidP="00276D46">
            <w:pPr>
              <w:pStyle w:val="List"/>
            </w:pPr>
            <w:r w:rsidRPr="00276D46">
              <w:t xml:space="preserve">2.4 Discuss prototypes and seek feedback from required personnel </w:t>
            </w:r>
          </w:p>
          <w:p w:rsidR="00000000" w:rsidP="00276D46">
            <w:pPr>
              <w:pStyle w:val="List"/>
              <w:rPr>
                <w:lang w:val="en-NZ"/>
              </w:rPr>
            </w:pPr>
            <w:r w:rsidRPr="00276D46">
              <w:t xml:space="preserve">2.5 Apply required changes to prototypes according to feedback 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"/>
              <w:rPr>
                <w:lang w:val="en-NZ"/>
              </w:rPr>
            </w:pPr>
            <w:r w:rsidRPr="00276D46">
              <w:t xml:space="preserve">3. Create 3-D digital models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"/>
            </w:pPr>
            <w:r w:rsidRPr="00276D46">
              <w:t>3.1 Confirm topology of model</w:t>
            </w:r>
            <w:r w:rsidRPr="00276D46">
              <w:t xml:space="preserve">s aligns to task requirements </w:t>
            </w:r>
          </w:p>
          <w:p w:rsidR="00000000" w:rsidRPr="00276D46" w:rsidP="00276D46">
            <w:pPr>
              <w:pStyle w:val="List"/>
            </w:pPr>
            <w:r w:rsidRPr="00276D46">
              <w:t xml:space="preserve">3.2 Block out models and apply shaders using software features and determine required model proportions </w:t>
            </w:r>
          </w:p>
          <w:p w:rsidR="00000000" w:rsidRPr="00276D46" w:rsidP="00276D46">
            <w:pPr>
              <w:pStyle w:val="List"/>
            </w:pPr>
            <w:r w:rsidRPr="00276D46">
              <w:t>3.3 Manipulate software features and apply basic lighting as required</w:t>
            </w:r>
          </w:p>
          <w:p w:rsidR="00000000" w:rsidRPr="00276D46" w:rsidP="00276D46">
            <w:pPr>
              <w:pStyle w:val="List"/>
            </w:pPr>
            <w:r w:rsidRPr="00276D46">
              <w:t>3.4 Refine and check integrity of models until design requirements are met</w:t>
            </w:r>
          </w:p>
          <w:p w:rsidR="00000000" w:rsidP="00276D46">
            <w:pPr>
              <w:pStyle w:val="List"/>
              <w:rPr>
                <w:lang w:val="en-NZ"/>
              </w:rPr>
            </w:pPr>
            <w:r w:rsidRPr="00276D46">
              <w:t xml:space="preserve">3.5 Submit models to required personnel and seek comments and feedback on whether production requirements have been met 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"/>
              <w:rPr>
                <w:lang w:val="en-NZ"/>
              </w:rPr>
            </w:pPr>
            <w:r w:rsidRPr="00276D46">
              <w:t>4. Finalise 3-D digital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"/>
            </w:pPr>
            <w:r w:rsidRPr="00276D46">
              <w:t>4.1 Respond to feedback from</w:t>
            </w:r>
            <w:r w:rsidRPr="00276D46">
              <w:t xml:space="preserve"> required personnel </w:t>
            </w:r>
          </w:p>
          <w:p w:rsidR="00000000" w:rsidRPr="00276D46" w:rsidP="00276D46">
            <w:pPr>
              <w:pStyle w:val="List"/>
            </w:pPr>
            <w:r w:rsidRPr="00276D46">
              <w:t>4.2 Render and output models in required format and submit them to required personnel by agreed deadlines</w:t>
            </w:r>
          </w:p>
          <w:p w:rsidR="00000000" w:rsidRPr="00276D46" w:rsidP="00276D46">
            <w:pPr>
              <w:pStyle w:val="List"/>
            </w:pPr>
            <w:r w:rsidRPr="00276D46">
              <w:t xml:space="preserve">4.3 Make backup copies of the files, store in required location and complete workplace documentation according to organisational </w:t>
            </w:r>
            <w:r w:rsidRPr="00276D46">
              <w:t>procedures</w:t>
            </w:r>
          </w:p>
          <w:p w:rsidR="00000000" w:rsidRPr="00276D46" w:rsidP="00276D46">
            <w:pPr>
              <w:pStyle w:val="List"/>
            </w:pPr>
            <w:r w:rsidRPr="00276D46">
              <w:t>4.4 Obtain final sign off from required personnel</w:t>
            </w:r>
          </w:p>
        </w:tc>
      </w:tr>
    </w:tbl>
    <w:p w:rsidR="00000000" w:rsidRPr="00276D46" w:rsidP="00276D46">
      <w:pPr>
        <w:pStyle w:val="List2"/>
      </w:pPr>
    </w:p>
    <w:p w:rsidR="00000000" w:rsidRPr="00276D46" w:rsidP="00276D46">
      <w:pPr>
        <w:pStyle w:val="AllowPageBreak"/>
      </w:pPr>
    </w:p>
    <w:p w:rsidR="00000000" w:rsidRPr="00276D46" w:rsidP="00276D46">
      <w:pPr>
        <w:pStyle w:val="Heading1"/>
      </w:pPr>
      <w:bookmarkStart w:id="5" w:name="O_1092095"/>
      <w:bookmarkEnd w:id="5"/>
      <w:r w:rsidRPr="00276D46">
        <w:t>Foundation Skills</w:t>
      </w:r>
    </w:p>
    <w:p w:rsidR="00000000" w:rsidRPr="00035F8C" w:rsidP="00035F8C">
      <w:pPr>
        <w:pStyle w:val="BodyText"/>
        <w:rPr>
          <w:i/>
        </w:rPr>
      </w:pPr>
      <w:r w:rsidRPr="00035F8C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035F8C">
        <w:rPr>
          <w:rStyle w:val="Emphasis"/>
        </w:rPr>
        <w:t>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BodyText"/>
            </w:pPr>
            <w:r w:rsidRPr="00276D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rPr>
                <w:rStyle w:val="SpecialBold"/>
              </w:rPr>
              <w:t>Description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Bullet"/>
              <w:rPr>
                <w:lang w:val="en-NZ"/>
              </w:rPr>
            </w:pPr>
            <w:r w:rsidRPr="00276D46">
              <w:t>Uses whole numbers, decimals and percentages applicable to file size, software and hardware specifications, mea</w:t>
            </w:r>
            <w:r w:rsidRPr="00276D46">
              <w:t>surement, scale, form, weight, volume, colour, shading and other attributes and variables in developing 3-D models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Bullet"/>
              <w:rPr>
                <w:lang w:val="en-NZ"/>
              </w:rPr>
            </w:pPr>
            <w:r w:rsidRPr="00276D46">
              <w:t>Employs listening and open-questioning techniques to clarify design requirements, project scheduling and obtain feedback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Bullet"/>
            </w:pPr>
            <w:r w:rsidRPr="00276D46">
              <w:t xml:space="preserve">Identifies and evaluates documentation containing complex technical terminology when interpreting the design brief </w:t>
            </w:r>
          </w:p>
          <w:p w:rsidR="00000000" w:rsidRPr="00276D46" w:rsidP="00276D46">
            <w:pPr>
              <w:pStyle w:val="ListBullet"/>
            </w:pPr>
            <w:r w:rsidRPr="00276D46">
              <w:t>Conducts research into the design and visualisation of 3-D models</w:t>
            </w:r>
          </w:p>
          <w:p w:rsidR="00000000" w:rsidP="00276D46">
            <w:pPr>
              <w:pStyle w:val="ListBullet"/>
              <w:rPr>
                <w:lang w:val="en-NZ"/>
              </w:rPr>
            </w:pPr>
            <w:r w:rsidRPr="00276D46">
              <w:t>Interprets and comprehends computer-generated text, diagrams, i</w:t>
            </w:r>
            <w:r w:rsidRPr="00276D46">
              <w:t>cons, symbols, numbers and letters required in using applicable software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Bullet"/>
              <w:rPr>
                <w:lang w:val="en-NZ"/>
              </w:rPr>
            </w:pPr>
            <w:r w:rsidRPr="00276D46">
              <w:t>Takes responsibility in planning tasks required in achieving outcomes and negotiates key aspects with others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ListBullet"/>
              <w:rPr>
                <w:lang w:val="en-NZ"/>
              </w:rPr>
            </w:pPr>
            <w:r w:rsidRPr="00276D46">
              <w:t>Make decisions directly related to tasks using analytical processes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Bullet"/>
            </w:pPr>
            <w:r w:rsidRPr="00276D46">
              <w:t>Implements actions as per plan, making slight adjustments as required and addresses unexpected issues</w:t>
            </w:r>
          </w:p>
          <w:p w:rsidR="00000000" w:rsidRPr="00276D46" w:rsidP="00276D46">
            <w:pPr>
              <w:pStyle w:val="ListBullet"/>
            </w:pPr>
            <w:r w:rsidRPr="00276D46">
              <w:t>Evaluates outcomes of design solutions and improves future responses</w:t>
            </w:r>
          </w:p>
          <w:p w:rsidR="00000000" w:rsidP="00276D46">
            <w:pPr>
              <w:pStyle w:val="ListBullet"/>
              <w:rPr>
                <w:lang w:val="en-NZ"/>
              </w:rPr>
            </w:pPr>
            <w:r w:rsidRPr="00276D46">
              <w:t>Selects and supports new ideas on the basis of their contribution to achievement of broader goals</w:t>
            </w:r>
          </w:p>
        </w:tc>
      </w:tr>
      <w:tr w:rsidTr="00035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D46">
            <w:pPr>
              <w:pStyle w:val="BodyText"/>
              <w:rPr>
                <w:lang w:val="en-NZ"/>
              </w:rPr>
            </w:pPr>
            <w:r w:rsidRPr="00276D4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D46" w:rsidP="00276D46">
            <w:pPr>
              <w:pStyle w:val="ListBullet"/>
            </w:pPr>
            <w:r w:rsidRPr="00276D46">
              <w:t xml:space="preserve">Completes routine tasks using specific digital systems and tools </w:t>
            </w:r>
          </w:p>
          <w:p w:rsidR="00000000" w:rsidRPr="00276D46" w:rsidP="00276D46">
            <w:pPr>
              <w:pStyle w:val="ListBullet"/>
            </w:pPr>
            <w:r w:rsidRPr="00276D46">
              <w:t>Manages and maintains files in a variety of storage media and formats</w:t>
            </w:r>
          </w:p>
        </w:tc>
      </w:tr>
    </w:tbl>
    <w:p w:rsidR="00000000" w:rsidRPr="00276D46" w:rsidP="00276D46">
      <w:pPr>
        <w:pStyle w:val="BodyText"/>
      </w:pPr>
    </w:p>
    <w:p w:rsidR="00000000" w:rsidRPr="00276D46" w:rsidP="00276D46">
      <w:pPr>
        <w:pStyle w:val="AllowPageBreak"/>
      </w:pPr>
    </w:p>
    <w:p w:rsidR="00000000" w:rsidRPr="00276D46" w:rsidP="00276D46">
      <w:pPr>
        <w:pStyle w:val="Heading1"/>
      </w:pPr>
      <w:bookmarkStart w:id="6" w:name="O_1092094"/>
      <w:bookmarkEnd w:id="6"/>
      <w:r w:rsidRPr="00276D46">
        <w:t>Unit Mapping Information</w:t>
      </w:r>
    </w:p>
    <w:p w:rsidR="00000000" w:rsidRPr="00276D46" w:rsidP="00035F8C">
      <w:pPr>
        <w:pStyle w:val="BodyText"/>
      </w:pPr>
      <w:r w:rsidRPr="00276D46">
        <w:t>Supersedes and is equivalent to ICTGAM413 Design and create 3-D digital models.</w:t>
      </w:r>
    </w:p>
    <w:p w:rsidR="00000000" w:rsidRPr="00276D46" w:rsidP="00276D46">
      <w:pPr>
        <w:pStyle w:val="Heading1"/>
      </w:pPr>
      <w:bookmarkStart w:id="7" w:name="O_1092087"/>
      <w:bookmarkEnd w:id="7"/>
      <w:r w:rsidRPr="00276D46">
        <w:t>Links</w:t>
      </w:r>
    </w:p>
    <w:p w:rsidR="00000000" w:rsidRPr="00276D46" w:rsidP="00035F8C">
      <w:pPr>
        <w:pStyle w:val="BodyText"/>
      </w:pPr>
      <w:r w:rsidRPr="00276D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14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D46" w:rsidP="00276D46"/>
    <w:sectPr w:rsidSect="00276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46" w:rsidRPr="00035F8C" w:rsidP="00035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8C" w:rsidP="00276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F8C" w:rsidP="00276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5F8C" w:rsidP="00276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D46" w:rsidRPr="00035F8C" w:rsidP="00035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8C" w:rsidRPr="002D2AF8" w:rsidP="00276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ICTGAM431 Design and create 3-D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35F8C" w:rsidP="00276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E08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8A0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D46"/>
  </w:style>
  <w:style w:type="character" w:customStyle="1" w:styleId="Heading1Char">
    <w:name w:val="Heading 1 Char"/>
    <w:basedOn w:val="DefaultParagraphFont"/>
    <w:link w:val="Heading1"/>
    <w:rsid w:val="00276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D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D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D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D46"/>
    <w:rPr>
      <w:b/>
      <w:spacing w:val="0"/>
    </w:rPr>
  </w:style>
  <w:style w:type="character" w:styleId="Emphasis">
    <w:name w:val="Emphasis"/>
    <w:basedOn w:val="DefaultParagraphFont"/>
    <w:qFormat/>
    <w:rsid w:val="00276D46"/>
    <w:rPr>
      <w:i/>
    </w:rPr>
  </w:style>
  <w:style w:type="paragraph" w:customStyle="1" w:styleId="SuperHeading">
    <w:name w:val="SuperHeading"/>
    <w:basedOn w:val="Normal"/>
    <w:rsid w:val="00276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6D4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6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D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D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D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D46"/>
  </w:style>
  <w:style w:type="paragraph" w:styleId="TableofFigures">
    <w:name w:val="table of figures"/>
    <w:basedOn w:val="Normal"/>
    <w:next w:val="Normal"/>
    <w:semiHidden/>
    <w:rsid w:val="00276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D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D46"/>
    <w:rPr>
      <w:rFonts w:ascii="Wingdings" w:hAnsi="Wingdings"/>
    </w:rPr>
  </w:style>
  <w:style w:type="paragraph" w:customStyle="1" w:styleId="TableHeading">
    <w:name w:val="Table Heading"/>
    <w:basedOn w:val="HeadingBase"/>
    <w:rsid w:val="00276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D46"/>
    <w:rPr>
      <w:color w:val="0033CC"/>
      <w:u w:val="none"/>
    </w:rPr>
  </w:style>
  <w:style w:type="paragraph" w:customStyle="1" w:styleId="BodyTextRight">
    <w:name w:val="Body Text Right"/>
    <w:basedOn w:val="BodyText"/>
    <w:rsid w:val="00276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D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D46"/>
    <w:rPr>
      <w:sz w:val="32"/>
    </w:rPr>
  </w:style>
  <w:style w:type="paragraph" w:customStyle="1" w:styleId="HeadingProcedure">
    <w:name w:val="Heading Procedure"/>
    <w:basedOn w:val="HeadingBase"/>
    <w:next w:val="Normal"/>
    <w:rsid w:val="00276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D46"/>
    <w:pPr>
      <w:spacing w:before="60" w:after="60"/>
    </w:pPr>
  </w:style>
  <w:style w:type="paragraph" w:styleId="ListContinue">
    <w:name w:val="List Continue"/>
    <w:basedOn w:val="List"/>
    <w:rsid w:val="00276D46"/>
    <w:pPr>
      <w:ind w:firstLine="0"/>
    </w:pPr>
  </w:style>
  <w:style w:type="paragraph" w:customStyle="1" w:styleId="ListNote">
    <w:name w:val="List Note"/>
    <w:basedOn w:val="List"/>
    <w:rsid w:val="00276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D46"/>
    <w:rPr>
      <w:rFonts w:ascii="Courier New" w:hAnsi="Courier New"/>
    </w:rPr>
  </w:style>
  <w:style w:type="paragraph" w:customStyle="1" w:styleId="NoteBullet">
    <w:name w:val="Note Bullet"/>
    <w:basedOn w:val="Note"/>
    <w:rsid w:val="00276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D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D46"/>
    <w:rPr>
      <w:b/>
      <w:smallCaps/>
    </w:rPr>
  </w:style>
  <w:style w:type="paragraph" w:customStyle="1" w:styleId="TableListNumber">
    <w:name w:val="Table List Number"/>
    <w:basedOn w:val="ListNumber"/>
    <w:rsid w:val="00276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D46"/>
    <w:pPr>
      <w:numPr>
        <w:numId w:val="8"/>
      </w:numPr>
    </w:pPr>
  </w:style>
  <w:style w:type="paragraph" w:customStyle="1" w:styleId="ListAlpha2">
    <w:name w:val="List Alpha 2"/>
    <w:basedOn w:val="List2"/>
    <w:rsid w:val="00276D46"/>
    <w:pPr>
      <w:numPr>
        <w:numId w:val="7"/>
      </w:numPr>
    </w:pPr>
  </w:style>
  <w:style w:type="paragraph" w:styleId="List3">
    <w:name w:val="List 3"/>
    <w:basedOn w:val="BodyText"/>
    <w:rsid w:val="00276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D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D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D46"/>
    <w:pPr>
      <w:numPr>
        <w:numId w:val="3"/>
      </w:numPr>
    </w:pPr>
  </w:style>
  <w:style w:type="paragraph" w:styleId="ListContinue2">
    <w:name w:val="List Continue 2"/>
    <w:basedOn w:val="List2"/>
    <w:rsid w:val="00276D46"/>
    <w:pPr>
      <w:ind w:firstLine="0"/>
    </w:pPr>
  </w:style>
  <w:style w:type="paragraph" w:styleId="ListContinue3">
    <w:name w:val="List Continue 3"/>
    <w:basedOn w:val="List3"/>
    <w:rsid w:val="00276D46"/>
    <w:pPr>
      <w:ind w:left="1021" w:firstLine="0"/>
    </w:pPr>
  </w:style>
  <w:style w:type="paragraph" w:styleId="ListContinue4">
    <w:name w:val="List Continue 4"/>
    <w:basedOn w:val="List4"/>
    <w:rsid w:val="00276D46"/>
    <w:pPr>
      <w:ind w:firstLine="0"/>
    </w:pPr>
  </w:style>
  <w:style w:type="paragraph" w:styleId="ListContinue5">
    <w:name w:val="List Continue 5"/>
    <w:basedOn w:val="List5"/>
    <w:rsid w:val="00276D46"/>
    <w:pPr>
      <w:ind w:firstLine="0"/>
    </w:pPr>
  </w:style>
  <w:style w:type="paragraph" w:styleId="ListNumber3">
    <w:name w:val="List Number 3"/>
    <w:basedOn w:val="List3"/>
    <w:rsid w:val="00276D46"/>
    <w:pPr>
      <w:numPr>
        <w:numId w:val="4"/>
      </w:numPr>
    </w:pPr>
  </w:style>
  <w:style w:type="paragraph" w:styleId="ListNumber4">
    <w:name w:val="List Number 4"/>
    <w:basedOn w:val="List4"/>
    <w:rsid w:val="00276D46"/>
    <w:pPr>
      <w:numPr>
        <w:numId w:val="5"/>
      </w:numPr>
    </w:pPr>
  </w:style>
  <w:style w:type="paragraph" w:styleId="ListNumber5">
    <w:name w:val="List Number 5"/>
    <w:basedOn w:val="List5"/>
    <w:rsid w:val="00276D46"/>
    <w:pPr>
      <w:numPr>
        <w:numId w:val="6"/>
      </w:numPr>
    </w:pPr>
  </w:style>
  <w:style w:type="paragraph" w:styleId="BlockText">
    <w:name w:val="Block Text"/>
    <w:basedOn w:val="Normal"/>
    <w:rsid w:val="00276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D46"/>
    <w:rPr>
      <w:sz w:val="16"/>
      <w:vertAlign w:val="superscript"/>
    </w:rPr>
  </w:style>
  <w:style w:type="character" w:customStyle="1" w:styleId="Symbols">
    <w:name w:val="Symbols"/>
    <w:basedOn w:val="DefaultParagraphFont"/>
    <w:rsid w:val="00276D46"/>
    <w:rPr>
      <w:rFonts w:ascii="Symbol" w:hAnsi="Symbol"/>
    </w:rPr>
  </w:style>
  <w:style w:type="character" w:customStyle="1" w:styleId="MenuOptions">
    <w:name w:val="Menu Options"/>
    <w:basedOn w:val="DefaultParagraphFont"/>
    <w:rsid w:val="00276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D46"/>
    <w:rPr>
      <w:b/>
    </w:rPr>
  </w:style>
  <w:style w:type="character" w:customStyle="1" w:styleId="Underlined">
    <w:name w:val="Underlined"/>
    <w:basedOn w:val="DefaultParagraphFont"/>
    <w:rsid w:val="00276D46"/>
    <w:rPr>
      <w:u w:val="single"/>
    </w:rPr>
  </w:style>
  <w:style w:type="paragraph" w:customStyle="1" w:styleId="TableBodyTextRight">
    <w:name w:val="Table Body Text Right"/>
    <w:basedOn w:val="TableBodyText"/>
    <w:rsid w:val="00276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D46"/>
    <w:rPr>
      <w:sz w:val="18"/>
    </w:rPr>
  </w:style>
  <w:style w:type="paragraph" w:customStyle="1" w:styleId="BodySmallRight">
    <w:name w:val="Body Small Right"/>
    <w:basedOn w:val="BodyTextRight"/>
    <w:rsid w:val="00276D46"/>
    <w:rPr>
      <w:sz w:val="18"/>
      <w:szCs w:val="18"/>
    </w:rPr>
  </w:style>
  <w:style w:type="paragraph" w:customStyle="1" w:styleId="MarginEdition">
    <w:name w:val="Margin Edition"/>
    <w:basedOn w:val="MarginNote"/>
    <w:rsid w:val="00276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D46"/>
    <w:rPr>
      <w:sz w:val="2"/>
      <w:szCs w:val="2"/>
    </w:rPr>
  </w:style>
  <w:style w:type="character" w:customStyle="1" w:styleId="Small">
    <w:name w:val="Small"/>
    <w:basedOn w:val="DefaultParagraphFont"/>
    <w:rsid w:val="00276D46"/>
    <w:rPr>
      <w:sz w:val="16"/>
    </w:rPr>
  </w:style>
  <w:style w:type="paragraph" w:customStyle="1" w:styleId="WideTable">
    <w:name w:val="Wide Table"/>
    <w:basedOn w:val="Normal"/>
    <w:rsid w:val="00276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D46"/>
  </w:style>
  <w:style w:type="paragraph" w:styleId="Quote">
    <w:name w:val="Quote"/>
    <w:basedOn w:val="Heading1"/>
    <w:link w:val="QuoteChar"/>
    <w:qFormat/>
    <w:rsid w:val="00276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D46"/>
    <w:pPr>
      <w:pageBreakBefore/>
    </w:pPr>
  </w:style>
  <w:style w:type="paragraph" w:customStyle="1" w:styleId="Border">
    <w:name w:val="Border"/>
    <w:basedOn w:val="Normal"/>
    <w:qFormat/>
    <w:rsid w:val="00276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D46"/>
    <w:rPr>
      <w:u w:val="single"/>
    </w:rPr>
  </w:style>
  <w:style w:type="character" w:customStyle="1" w:styleId="BoldandItalics">
    <w:name w:val="Bold and Italics"/>
    <w:qFormat/>
    <w:rsid w:val="00276D46"/>
    <w:rPr>
      <w:b/>
      <w:i/>
      <w:u w:val="none"/>
    </w:rPr>
  </w:style>
  <w:style w:type="paragraph" w:styleId="BalloonText">
    <w:name w:val="Balloon Text"/>
    <w:basedOn w:val="Normal"/>
    <w:link w:val="BalloonTextChar"/>
    <w:rsid w:val="00276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D46"/>
    <w:pPr>
      <w:spacing w:before="0" w:after="0"/>
    </w:pPr>
  </w:style>
  <w:style w:type="paragraph" w:customStyle="1" w:styleId="BodyTextBold">
    <w:name w:val="Body Text Bold"/>
    <w:basedOn w:val="BodyText"/>
    <w:qFormat/>
    <w:rsid w:val="00276D46"/>
    <w:rPr>
      <w:b/>
    </w:rPr>
  </w:style>
  <w:style w:type="character" w:styleId="Hyperlink">
    <w:name w:val="Hyperlink"/>
    <w:basedOn w:val="DefaultParagraphFont"/>
    <w:uiPriority w:val="99"/>
    <w:unhideWhenUsed/>
    <w:rsid w:val="00035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4137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ICTGAM431 Design and create 3-D digital models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